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8F57B" w14:textId="77777777" w:rsidR="00810C46" w:rsidRPr="003077A4" w:rsidRDefault="00810C46" w:rsidP="003077A4">
      <w:pPr>
        <w:pBdr>
          <w:top w:val="nil"/>
          <w:left w:val="nil"/>
          <w:bottom w:val="nil"/>
          <w:right w:val="nil"/>
          <w:between w:val="nil"/>
        </w:pBdr>
        <w:ind w:left="567" w:right="569"/>
        <w:rPr>
          <w:rFonts w:eastAsia="Calibri"/>
          <w:b/>
          <w:color w:val="000000"/>
          <w:sz w:val="24"/>
          <w:szCs w:val="24"/>
          <w:lang w:val="en-US"/>
        </w:rPr>
      </w:pPr>
    </w:p>
    <w:p w14:paraId="1AFE4E8C" w14:textId="77777777" w:rsidR="000333B7" w:rsidRPr="000333B7" w:rsidRDefault="000333B7" w:rsidP="000333B7">
      <w:pPr>
        <w:ind w:right="2"/>
        <w:rPr>
          <w:sz w:val="28"/>
          <w:szCs w:val="28"/>
          <w:lang w:eastAsia="id-ID"/>
        </w:rPr>
      </w:pPr>
      <w:r w:rsidRPr="000333B7">
        <w:rPr>
          <w:b/>
          <w:sz w:val="28"/>
          <w:szCs w:val="28"/>
          <w:lang w:eastAsia="id-ID"/>
        </w:rPr>
        <w:t xml:space="preserve">PENDETEKSIAN AWAL SUHU TUBUH DENGAN TEKNOLOGI </w:t>
      </w:r>
      <w:r w:rsidRPr="000333B7">
        <w:rPr>
          <w:b/>
          <w:i/>
          <w:iCs/>
          <w:sz w:val="28"/>
          <w:szCs w:val="28"/>
          <w:lang w:eastAsia="id-ID"/>
        </w:rPr>
        <w:t>INFRA RED</w:t>
      </w:r>
      <w:r w:rsidRPr="000333B7">
        <w:rPr>
          <w:b/>
          <w:sz w:val="28"/>
          <w:szCs w:val="28"/>
          <w:lang w:eastAsia="id-ID"/>
        </w:rPr>
        <w:t xml:space="preserve"> UNTUK PENCEGAHAN WABAH ENDEMIK PENYAKIT INFEKSI PADA ANAK USIA SEKOLAH DASAR</w:t>
      </w:r>
    </w:p>
    <w:p w14:paraId="291802B0" w14:textId="77777777" w:rsidR="00810C46" w:rsidRPr="003077A4" w:rsidRDefault="00810C46" w:rsidP="003077A4">
      <w:pPr>
        <w:pBdr>
          <w:top w:val="nil"/>
          <w:left w:val="nil"/>
          <w:bottom w:val="nil"/>
          <w:right w:val="nil"/>
          <w:between w:val="nil"/>
        </w:pBdr>
        <w:spacing w:after="120"/>
        <w:ind w:left="567" w:right="569"/>
        <w:rPr>
          <w:rFonts w:eastAsia="Calibri"/>
          <w:b/>
          <w:color w:val="000000"/>
          <w:lang w:val="en-US"/>
        </w:rPr>
      </w:pPr>
    </w:p>
    <w:p w14:paraId="192BEBC3" w14:textId="77777777" w:rsidR="000333B7" w:rsidRPr="004C2531" w:rsidRDefault="000333B7" w:rsidP="000333B7">
      <w:pPr>
        <w:rPr>
          <w:sz w:val="24"/>
          <w:szCs w:val="24"/>
          <w:lang w:val="en-US"/>
        </w:rPr>
      </w:pPr>
      <w:r>
        <w:rPr>
          <w:b/>
          <w:sz w:val="24"/>
          <w:szCs w:val="24"/>
        </w:rPr>
        <w:t>Zulpi Zulkarnaen</w:t>
      </w:r>
      <w:r w:rsidRPr="003077A4">
        <w:rPr>
          <w:b/>
          <w:sz w:val="24"/>
          <w:szCs w:val="24"/>
          <w:vertAlign w:val="superscript"/>
        </w:rPr>
        <w:t>1</w:t>
      </w:r>
      <w:r w:rsidRPr="003077A4">
        <w:rPr>
          <w:b/>
          <w:sz w:val="24"/>
          <w:szCs w:val="24"/>
        </w:rPr>
        <w:t xml:space="preserve">, </w:t>
      </w:r>
      <w:r>
        <w:rPr>
          <w:b/>
          <w:sz w:val="24"/>
          <w:szCs w:val="24"/>
        </w:rPr>
        <w:t>Dolly Priatna</w:t>
      </w:r>
      <w:r>
        <w:rPr>
          <w:b/>
          <w:sz w:val="24"/>
          <w:szCs w:val="24"/>
          <w:vertAlign w:val="superscript"/>
        </w:rPr>
        <w:t>2</w:t>
      </w:r>
      <w:r>
        <w:rPr>
          <w:b/>
          <w:sz w:val="24"/>
          <w:szCs w:val="24"/>
        </w:rPr>
        <w:t>, Sata Yoshida Srie Rahayu</w:t>
      </w:r>
      <w:r>
        <w:rPr>
          <w:b/>
          <w:sz w:val="24"/>
          <w:szCs w:val="24"/>
          <w:vertAlign w:val="superscript"/>
        </w:rPr>
        <w:t>3,*</w:t>
      </w:r>
    </w:p>
    <w:p w14:paraId="450058CD" w14:textId="77777777" w:rsidR="000333B7" w:rsidRPr="003077A4" w:rsidRDefault="000333B7" w:rsidP="000333B7">
      <w:pPr>
        <w:pBdr>
          <w:top w:val="nil"/>
          <w:left w:val="nil"/>
          <w:bottom w:val="nil"/>
          <w:right w:val="nil"/>
          <w:between w:val="nil"/>
        </w:pBdr>
        <w:spacing w:after="120"/>
        <w:ind w:left="567" w:right="569"/>
        <w:rPr>
          <w:rFonts w:eastAsia="Calibri"/>
          <w:b/>
          <w:color w:val="000000"/>
          <w:sz w:val="24"/>
          <w:szCs w:val="24"/>
          <w:lang w:val="en-US"/>
        </w:rPr>
      </w:pPr>
    </w:p>
    <w:p w14:paraId="395B9CD2" w14:textId="77777777" w:rsidR="000333B7" w:rsidRPr="000333B7" w:rsidRDefault="000333B7" w:rsidP="000333B7">
      <w:r w:rsidRPr="000333B7">
        <w:rPr>
          <w:vertAlign w:val="superscript"/>
        </w:rPr>
        <w:t>1,2,3</w:t>
      </w:r>
      <w:r w:rsidRPr="000333B7">
        <w:t xml:space="preserve"> Program Studi Manajemen Lingkungan, Sekolah Pascasarjana Universitas Pakuan. Jl. Pakuan Raya PO.BOX 452 Bogor, Jawa Barat, Indonesia 16143.</w:t>
      </w:r>
    </w:p>
    <w:p w14:paraId="0A9BF0CB" w14:textId="77777777" w:rsidR="00EC1B5D" w:rsidRPr="00796036" w:rsidRDefault="00C548B7" w:rsidP="000333B7">
      <w:pPr>
        <w:pBdr>
          <w:top w:val="nil"/>
          <w:left w:val="nil"/>
          <w:bottom w:val="nil"/>
          <w:right w:val="nil"/>
          <w:between w:val="nil"/>
        </w:pBdr>
        <w:spacing w:before="40"/>
        <w:ind w:left="567" w:right="569"/>
        <w:rPr>
          <w:rFonts w:eastAsia="Calibri"/>
          <w:color w:val="000000"/>
        </w:rPr>
      </w:pPr>
      <w:hyperlink r:id="rId8" w:history="1">
        <w:r w:rsidR="000333B7" w:rsidRPr="00796036">
          <w:rPr>
            <w:rStyle w:val="Hyperlink"/>
            <w:rFonts w:eastAsia="Calibri"/>
            <w:color w:val="000000" w:themeColor="text1"/>
            <w:u w:val="none"/>
          </w:rPr>
          <w:t>*</w:t>
        </w:r>
        <w:r w:rsidR="000333B7" w:rsidRPr="00796036">
          <w:rPr>
            <w:rStyle w:val="Hyperlink"/>
            <w:rFonts w:eastAsia="Calibri"/>
            <w:u w:val="none"/>
          </w:rPr>
          <w:t>sata_rahayu@unpak.ac.id</w:t>
        </w:r>
      </w:hyperlink>
    </w:p>
    <w:p w14:paraId="1B7160AF" w14:textId="77777777" w:rsidR="000333B7" w:rsidRPr="003077A4" w:rsidRDefault="000333B7" w:rsidP="000333B7">
      <w:pPr>
        <w:pBdr>
          <w:top w:val="nil"/>
          <w:left w:val="nil"/>
          <w:bottom w:val="nil"/>
          <w:right w:val="nil"/>
          <w:between w:val="nil"/>
        </w:pBdr>
        <w:spacing w:before="40"/>
        <w:ind w:left="567" w:right="569"/>
        <w:rPr>
          <w:rFonts w:eastAsia="Calibri"/>
          <w:b/>
          <w:color w:val="000000"/>
          <w:sz w:val="24"/>
          <w:szCs w:val="24"/>
          <w:lang w:val="en-US"/>
        </w:rPr>
      </w:pPr>
    </w:p>
    <w:p w14:paraId="6796D13E" w14:textId="77777777" w:rsidR="00C071FD" w:rsidRPr="000333B7" w:rsidRDefault="00C071FD" w:rsidP="00C071FD">
      <w:pPr>
        <w:pBdr>
          <w:top w:val="nil"/>
          <w:left w:val="nil"/>
          <w:bottom w:val="nil"/>
          <w:right w:val="nil"/>
          <w:between w:val="nil"/>
        </w:pBdr>
        <w:spacing w:before="40"/>
        <w:ind w:left="567" w:right="569"/>
        <w:rPr>
          <w:rFonts w:eastAsia="Calibri"/>
          <w:b/>
          <w:color w:val="000000"/>
          <w:sz w:val="22"/>
          <w:szCs w:val="22"/>
        </w:rPr>
      </w:pPr>
      <w:r w:rsidRPr="000333B7">
        <w:rPr>
          <w:rFonts w:eastAsia="Calibri"/>
          <w:b/>
          <w:color w:val="000000"/>
          <w:sz w:val="22"/>
          <w:szCs w:val="22"/>
        </w:rPr>
        <w:t>ABSTRA</w:t>
      </w:r>
      <w:r w:rsidR="000333B7">
        <w:rPr>
          <w:rFonts w:eastAsia="Calibri"/>
          <w:b/>
          <w:color w:val="000000"/>
          <w:sz w:val="22"/>
          <w:szCs w:val="22"/>
        </w:rPr>
        <w:t>K</w:t>
      </w:r>
    </w:p>
    <w:p w14:paraId="1FE63628" w14:textId="77777777" w:rsidR="00C071FD" w:rsidRPr="00EC1B5D" w:rsidRDefault="00C071FD" w:rsidP="00C071FD">
      <w:pPr>
        <w:pStyle w:val="PythagorasAbstractBodyEnglish"/>
        <w:ind w:firstLine="0"/>
        <w:rPr>
          <w:sz w:val="20"/>
          <w:szCs w:val="20"/>
          <w:lang w:val="en-US"/>
        </w:rPr>
      </w:pPr>
    </w:p>
    <w:p w14:paraId="5DB84EF5" w14:textId="77777777" w:rsidR="000333B7" w:rsidRPr="000333B7" w:rsidRDefault="000333B7" w:rsidP="000333B7">
      <w:pPr>
        <w:jc w:val="both"/>
        <w:rPr>
          <w:sz w:val="24"/>
          <w:szCs w:val="24"/>
        </w:rPr>
      </w:pPr>
      <w:r w:rsidRPr="000333B7">
        <w:rPr>
          <w:sz w:val="24"/>
          <w:szCs w:val="24"/>
        </w:rPr>
        <w:t>Deteksi awal suhu tubuh dengan teknologi infra merah saat ini hanya digunakan untuk diagnosis suatu penyakit infeksi tetapi belum digunakan sebagai parameter untuk mencegah penularan penyakit, sehingga peningkatan laju penularan penyakit masih terjadi di lingkungan sekolah.</w:t>
      </w:r>
      <w:r w:rsidRPr="000333B7">
        <w:rPr>
          <w:rFonts w:ascii="Calibri" w:eastAsia="Calibri" w:hAnsi="Calibri"/>
          <w:sz w:val="22"/>
          <w:szCs w:val="22"/>
        </w:rPr>
        <w:t xml:space="preserve"> </w:t>
      </w:r>
      <w:r w:rsidRPr="000333B7">
        <w:rPr>
          <w:sz w:val="24"/>
          <w:szCs w:val="24"/>
        </w:rPr>
        <w:t>Penggunaan alat untuk mengukur kenaikan suhu tubuh siswa sekolah yaitu termometer merkuri membutuhkan kontak fisik atau kontak dengan tubuh antara alat ukur, siswa sekolah yang diukur dan orang yang mengukur, serta memerlukan waktu yang lama dalam pengoperasiannya sehingga mengganggu kegiatan belajar di sekolah. Kontak fisik saat menggunakan termometer merkuri berpotensi menjadi media penularan penyakit.</w:t>
      </w:r>
      <w:r w:rsidRPr="000333B7">
        <w:rPr>
          <w:rFonts w:ascii="Calibri" w:eastAsia="Calibri" w:hAnsi="Calibri"/>
          <w:sz w:val="22"/>
          <w:szCs w:val="22"/>
        </w:rPr>
        <w:t xml:space="preserve"> </w:t>
      </w:r>
      <w:r w:rsidRPr="000333B7">
        <w:rPr>
          <w:sz w:val="24"/>
          <w:szCs w:val="24"/>
        </w:rPr>
        <w:t xml:space="preserve">Penelitian ini bertujuan untuk menganalisis pengaruh pendeteksian siswa yang suhu tubuhnya di atas normal yang tidak pergi ke sekolah terhadap pencegahan penularan penyakit menular serta efektivitas dan akurasi termometer infra merah dibandingkan dengan termometer digital. Desain penelitian adalah studi </w:t>
      </w:r>
      <w:r w:rsidRPr="000333B7">
        <w:rPr>
          <w:i/>
          <w:sz w:val="24"/>
          <w:szCs w:val="24"/>
        </w:rPr>
        <w:t>cross sectional</w:t>
      </w:r>
      <w:r w:rsidRPr="000333B7">
        <w:rPr>
          <w:sz w:val="24"/>
          <w:szCs w:val="24"/>
        </w:rPr>
        <w:t>, dimana pengukuran hanya dilakukan satu kali untuk suatu populasi di sekolah. Sampel yang akan diberikan perlakuan berasal dari siswa kelas V yang berjumlah 40 siswa dari 4 kelas dengan total siswa berjumlah 146 orang. Dari pengujian data menggunakan SPSS, ditemukan bahwa pendeteksian suhu tubuh menggunakan termometer infra merah efektif hampir 100% dalam mencegah berjangkitnya penyakit menular pada siswa usia sekolah dasar. Termometer infra merah mudah dioperasikan dan memberi siswa rasa aman dan nyaman. Sehingga deteksi dini suhu tubuh dengan teknologi infra merah untuk pencegahan wabah endemik penyakit infeksi pada anak sekolah dasar sangat dianjurkan.</w:t>
      </w:r>
    </w:p>
    <w:p w14:paraId="02B9F037" w14:textId="77777777" w:rsidR="000333B7" w:rsidRPr="000333B7" w:rsidRDefault="000333B7" w:rsidP="000333B7">
      <w:pPr>
        <w:jc w:val="both"/>
        <w:rPr>
          <w:sz w:val="24"/>
          <w:szCs w:val="24"/>
          <w:highlight w:val="yellow"/>
          <w:lang w:val="en-US"/>
        </w:rPr>
      </w:pPr>
    </w:p>
    <w:p w14:paraId="32410DFA" w14:textId="77777777" w:rsidR="000333B7" w:rsidRPr="000333B7" w:rsidRDefault="000333B7" w:rsidP="000333B7">
      <w:pPr>
        <w:spacing w:line="360" w:lineRule="auto"/>
        <w:ind w:left="-567" w:right="-142" w:firstLine="567"/>
        <w:jc w:val="left"/>
        <w:rPr>
          <w:sz w:val="24"/>
          <w:szCs w:val="24"/>
          <w:lang w:eastAsia="id-ID"/>
        </w:rPr>
      </w:pPr>
      <w:r w:rsidRPr="000333B7">
        <w:rPr>
          <w:sz w:val="24"/>
          <w:szCs w:val="24"/>
        </w:rPr>
        <w:t>Kata kunci: deteksi awal, termometer infra merah, penyakit menular, siswa sekolah dasar.</w:t>
      </w:r>
    </w:p>
    <w:p w14:paraId="04C1F8CF" w14:textId="77777777" w:rsidR="00EC1B5D" w:rsidRPr="003077A4" w:rsidRDefault="00EC1B5D" w:rsidP="003077A4">
      <w:pPr>
        <w:pBdr>
          <w:top w:val="nil"/>
          <w:left w:val="nil"/>
          <w:bottom w:val="nil"/>
          <w:right w:val="nil"/>
          <w:between w:val="nil"/>
        </w:pBdr>
        <w:ind w:right="569"/>
        <w:jc w:val="both"/>
        <w:rPr>
          <w:rFonts w:eastAsia="Calibri"/>
          <w:color w:val="000000"/>
          <w:sz w:val="24"/>
          <w:szCs w:val="24"/>
          <w:lang w:val="en-US"/>
        </w:rPr>
      </w:pPr>
    </w:p>
    <w:p w14:paraId="2072BE2C" w14:textId="77777777" w:rsidR="006F2301" w:rsidRDefault="006F2301" w:rsidP="003077A4">
      <w:pPr>
        <w:pBdr>
          <w:top w:val="nil"/>
          <w:left w:val="nil"/>
          <w:bottom w:val="nil"/>
          <w:right w:val="nil"/>
          <w:between w:val="nil"/>
        </w:pBdr>
        <w:ind w:left="567" w:right="567"/>
        <w:jc w:val="left"/>
        <w:rPr>
          <w:rFonts w:eastAsia="Calibri"/>
          <w:i/>
          <w:color w:val="000000"/>
          <w:sz w:val="24"/>
          <w:szCs w:val="24"/>
        </w:rPr>
      </w:pPr>
    </w:p>
    <w:p w14:paraId="6CF64E76" w14:textId="77777777" w:rsidR="00246E89" w:rsidRPr="003077A4" w:rsidRDefault="00246E89" w:rsidP="003077A4">
      <w:pPr>
        <w:pBdr>
          <w:top w:val="nil"/>
          <w:left w:val="nil"/>
          <w:bottom w:val="nil"/>
          <w:right w:val="nil"/>
          <w:between w:val="nil"/>
        </w:pBdr>
        <w:ind w:left="567" w:right="567"/>
        <w:jc w:val="left"/>
        <w:rPr>
          <w:rFonts w:eastAsia="Calibri"/>
          <w:i/>
          <w:color w:val="000000"/>
          <w:sz w:val="24"/>
          <w:szCs w:val="24"/>
        </w:rPr>
        <w:sectPr w:rsidR="00246E89" w:rsidRPr="003077A4" w:rsidSect="0027249C">
          <w:headerReference w:type="even" r:id="rId9"/>
          <w:headerReference w:type="default" r:id="rId10"/>
          <w:footerReference w:type="even" r:id="rId11"/>
          <w:footerReference w:type="default" r:id="rId12"/>
          <w:pgSz w:w="11909" w:h="16834"/>
          <w:pgMar w:top="1377" w:right="1134" w:bottom="1418" w:left="1134" w:header="660" w:footer="720" w:gutter="0"/>
          <w:pgNumType w:start="1"/>
          <w:cols w:space="720"/>
          <w:titlePg/>
          <w:docGrid w:linePitch="272"/>
        </w:sectPr>
      </w:pPr>
    </w:p>
    <w:p w14:paraId="402CF2B6" w14:textId="77777777" w:rsidR="006F2301" w:rsidRDefault="000333B7" w:rsidP="003077A4">
      <w:pPr>
        <w:pStyle w:val="Heading1"/>
        <w:tabs>
          <w:tab w:val="left" w:pos="6"/>
        </w:tabs>
        <w:ind w:firstLine="0"/>
        <w:jc w:val="both"/>
        <w:rPr>
          <w:rFonts w:eastAsia="Calibri"/>
          <w:b/>
          <w:sz w:val="24"/>
          <w:szCs w:val="24"/>
        </w:rPr>
      </w:pPr>
      <w:r>
        <w:rPr>
          <w:rFonts w:eastAsia="Calibri"/>
          <w:b/>
          <w:sz w:val="24"/>
          <w:szCs w:val="24"/>
        </w:rPr>
        <w:t>PENDAHULUAN</w:t>
      </w:r>
      <w:r w:rsidR="004F4036" w:rsidRPr="003077A4">
        <w:rPr>
          <w:rFonts w:eastAsia="Calibri"/>
          <w:b/>
          <w:sz w:val="24"/>
          <w:szCs w:val="24"/>
        </w:rPr>
        <w:t xml:space="preserve"> </w:t>
      </w:r>
    </w:p>
    <w:p w14:paraId="1768150C" w14:textId="77777777" w:rsidR="004B1518" w:rsidRDefault="004B1518" w:rsidP="004B1518">
      <w:pPr>
        <w:autoSpaceDE w:val="0"/>
        <w:autoSpaceDN w:val="0"/>
        <w:adjustRightInd w:val="0"/>
        <w:ind w:firstLine="567"/>
        <w:jc w:val="both"/>
        <w:rPr>
          <w:rFonts w:eastAsia="Calibri"/>
          <w:color w:val="000000"/>
          <w:sz w:val="24"/>
          <w:szCs w:val="24"/>
        </w:rPr>
      </w:pPr>
      <w:r w:rsidRPr="004B1518">
        <w:rPr>
          <w:rFonts w:eastAsia="Calibri"/>
          <w:color w:val="000000"/>
          <w:sz w:val="24"/>
          <w:szCs w:val="24"/>
        </w:rPr>
        <w:t xml:space="preserve">Penyakit infeksi merupakan satu kumpulan jenis-jenis penyakit yang mudah menyerang anak-anak yang disebabkan oleh infeksi virus, infeksi bakteri, dan infeksi parasit. Penyakit infeksi merupakan salah satu masalah kesehatan yang paling utama di negara-negara berkembang termasuk Indonesia </w:t>
      </w:r>
      <w:r w:rsidRPr="004B1518">
        <w:rPr>
          <w:rFonts w:eastAsia="Calibri"/>
          <w:color w:val="000000"/>
          <w:sz w:val="24"/>
          <w:szCs w:val="24"/>
        </w:rPr>
        <w:fldChar w:fldCharType="begin" w:fldLock="1"/>
      </w:r>
      <w:r w:rsidRPr="004B1518">
        <w:rPr>
          <w:rFonts w:eastAsia="Calibri"/>
          <w:color w:val="000000"/>
          <w:sz w:val="24"/>
          <w:szCs w:val="24"/>
        </w:rPr>
        <w:instrText>ADDIN CSL_CITATION {"citationItems":[{"id":"ITEM-1","itemData":{"DOI":"10.20961/its.v4i1.1758","ISSN":"2301-7201","abstract":"Penyakit infeksi merupakan salah satu masalah kesehatan yang paling utama di negara-negara berkembang termasuk Indonesia. Penyakit infeksi yang sering di derita adalah penyakit diare, demam tifoid, demam berdarah, radang paru-paru. Hal ini menunjukkan bahwa penyakit infeksi harus cepat didiagnosis agar tidak semakin parah. Penyakit infeksi merupakan penyakit menular yang mudah menyerang anak, karena anak belum mempunyai sistem imun yang baik. Namun, jumlah dokter umum di Indonesia belum mencukupi dan pendistribusian dokter tidak merata. Oleh karena itu, diperlukan adanya sistem yang dapat membantu tenaga medis non dokter untuk mendiagnosis penyakit infeksi agar penanganan penyakit infeksi lebih cepat teratasi. Metode yang digunakan sebagai mesin inferensi adalah Forward chaining. Metode ini mempunyai konsep logika yang sama dengan dokter pada saat mendiagnosis pasien karena berbasis if-then. Forward chaining merupakan metode yang mempunyai strategi pencarian yang memulai proses pencarian dari sekumpulan data atau fakta, dari data-data tersebut menghasilkan suatu kesimpulan. Pengujian dilakukan oleh dokter muda (Co-Ass) di Rumah Sakit Umum Daerah Sunan Kalijaga Demak. Pengujian dilakukan terhadap 50 pasien yang menghasilkan 6 kegagalan dalam mendeteksi penyakit infeksi. Nilai akurasi yang diperoleh adalah 88%. Hasil dari pengujian dapat disimpulkan bahwa metode forward chaining dapat diimplementasikan untuk mendiagnosis penyakit infeksi dengan melakukan tahapan akuisisi pengetahuan dan representasi pengetahuan.","author":[{"dropping-particle":"","family":"Noor Mutsaqof","given":"Ahmad Aniq","non-dropping-particle":"","parse-names":false,"suffix":""},{"dropping-particle":"","family":"-","given":"Wiharto","non-dropping-particle":"","parse-names":false,"suffix":""},{"dropping-particle":"","family":"Suryani","given":"Esti","non-dropping-particle":"","parse-names":false,"suffix":""}],"container-title":"Jurnal Teknologi &amp; Informasi ITSmart","id":"ITEM-1","issue":"1","issued":{"date-parts":[["2016"]]},"page":"43","title":"Sistem Pakar Untuk Mendiagnosis Penyakit Infeksi Menggunakan Forward Chaining","type":"article-journal","volume":"4"},"uris":["http://www.mendeley.com/documents/?uuid=7e80a515-da56-4329-b4a9-9eb29f5431bf"]}],"mendeley":{"formattedCitation":"(Noor Mutsaqof, -, &amp; Suryani, 2016)","plainTextFormattedCitation":"(Noor Mutsaqof, -, &amp; Suryani, 2016)","previouslyFormattedCitation":"(Noor Mutsaqof, -, &amp; Suryani, 2016)"},"properties":{"noteIndex":0},"schema":"https://github.com/citation-style-language/schema/raw/master/csl-citation.json"}</w:instrText>
      </w:r>
      <w:r w:rsidRPr="004B1518">
        <w:rPr>
          <w:rFonts w:eastAsia="Calibri"/>
          <w:color w:val="000000"/>
          <w:sz w:val="24"/>
          <w:szCs w:val="24"/>
        </w:rPr>
        <w:fldChar w:fldCharType="separate"/>
      </w:r>
      <w:r w:rsidRPr="004B1518">
        <w:rPr>
          <w:rFonts w:eastAsia="Calibri"/>
          <w:noProof/>
          <w:color w:val="000000"/>
          <w:sz w:val="24"/>
          <w:szCs w:val="24"/>
        </w:rPr>
        <w:t>(Noor Mutsaqof,</w:t>
      </w:r>
      <w:r w:rsidRPr="004B1518">
        <w:rPr>
          <w:rFonts w:eastAsia="Calibri"/>
          <w:noProof/>
          <w:color w:val="000000"/>
          <w:sz w:val="24"/>
          <w:szCs w:val="24"/>
          <w:lang w:val="en-US"/>
        </w:rPr>
        <w:t xml:space="preserve"> </w:t>
      </w:r>
      <w:r w:rsidRPr="004B1518">
        <w:rPr>
          <w:rFonts w:eastAsia="Calibri"/>
          <w:i/>
          <w:noProof/>
          <w:color w:val="000000"/>
          <w:sz w:val="24"/>
          <w:szCs w:val="24"/>
          <w:lang w:val="en-US"/>
        </w:rPr>
        <w:t>et al</w:t>
      </w:r>
      <w:r w:rsidRPr="004B1518">
        <w:rPr>
          <w:rFonts w:eastAsia="Calibri"/>
          <w:noProof/>
          <w:color w:val="000000"/>
          <w:sz w:val="24"/>
          <w:szCs w:val="24"/>
          <w:lang w:val="en-US"/>
        </w:rPr>
        <w:t xml:space="preserve"> </w:t>
      </w:r>
      <w:r w:rsidRPr="004B1518">
        <w:rPr>
          <w:rFonts w:eastAsia="Calibri"/>
          <w:noProof/>
          <w:color w:val="000000"/>
          <w:sz w:val="24"/>
          <w:szCs w:val="24"/>
        </w:rPr>
        <w:t>2016)</w:t>
      </w:r>
      <w:r w:rsidRPr="004B1518">
        <w:rPr>
          <w:rFonts w:eastAsia="Calibri"/>
          <w:color w:val="000000"/>
          <w:sz w:val="24"/>
          <w:szCs w:val="24"/>
        </w:rPr>
        <w:fldChar w:fldCharType="end"/>
      </w:r>
      <w:r w:rsidRPr="004B1518">
        <w:rPr>
          <w:color w:val="000000"/>
          <w:sz w:val="24"/>
          <w:szCs w:val="24"/>
          <w:lang w:eastAsia="id-ID"/>
        </w:rPr>
        <w:t xml:space="preserve">. </w:t>
      </w:r>
      <w:r w:rsidRPr="004B1518">
        <w:rPr>
          <w:rFonts w:eastAsia="Calibri"/>
          <w:color w:val="000000"/>
          <w:sz w:val="24"/>
          <w:szCs w:val="24"/>
        </w:rPr>
        <w:t xml:space="preserve">Selanjutnya diktakan bahwa berdasarkan Survei </w:t>
      </w:r>
    </w:p>
    <w:p w14:paraId="0EFC3A8A" w14:textId="77777777" w:rsidR="004B1518" w:rsidRDefault="004B1518" w:rsidP="004B1518">
      <w:pPr>
        <w:autoSpaceDE w:val="0"/>
        <w:autoSpaceDN w:val="0"/>
        <w:adjustRightInd w:val="0"/>
        <w:ind w:firstLine="567"/>
        <w:jc w:val="both"/>
        <w:rPr>
          <w:rFonts w:eastAsia="Calibri"/>
          <w:color w:val="000000"/>
          <w:sz w:val="24"/>
          <w:szCs w:val="24"/>
        </w:rPr>
      </w:pPr>
    </w:p>
    <w:p w14:paraId="7D5E770D" w14:textId="77777777" w:rsidR="004B1518" w:rsidRPr="004B1518" w:rsidRDefault="004B1518" w:rsidP="004B1518">
      <w:pPr>
        <w:autoSpaceDE w:val="0"/>
        <w:autoSpaceDN w:val="0"/>
        <w:adjustRightInd w:val="0"/>
        <w:ind w:firstLine="567"/>
        <w:jc w:val="both"/>
        <w:rPr>
          <w:rFonts w:eastAsia="Calibri"/>
          <w:color w:val="000000"/>
          <w:sz w:val="24"/>
          <w:szCs w:val="24"/>
        </w:rPr>
      </w:pPr>
      <w:r w:rsidRPr="004B1518">
        <w:rPr>
          <w:rFonts w:eastAsia="Calibri"/>
          <w:color w:val="000000"/>
          <w:sz w:val="24"/>
          <w:szCs w:val="24"/>
        </w:rPr>
        <w:t xml:space="preserve">Kesehatan Rumah Tangga Tahun 2007, penyebab utama kematian antara lain 28,1 % disebabkan oleh penyakit infeksi dan parasit, 18,9 % disebabkan oleh penyakit vaskuler, dan 15,7 % disebabkan oleh penyakit pernapasan. </w:t>
      </w:r>
    </w:p>
    <w:p w14:paraId="2C0A3365" w14:textId="77777777" w:rsidR="004B1518" w:rsidRPr="004B1518" w:rsidRDefault="004B1518" w:rsidP="004B1518">
      <w:pPr>
        <w:autoSpaceDE w:val="0"/>
        <w:autoSpaceDN w:val="0"/>
        <w:adjustRightInd w:val="0"/>
        <w:ind w:firstLine="567"/>
        <w:jc w:val="both"/>
        <w:rPr>
          <w:rFonts w:eastAsia="Calibri"/>
          <w:sz w:val="24"/>
          <w:szCs w:val="24"/>
        </w:rPr>
      </w:pPr>
      <w:r w:rsidRPr="004B1518">
        <w:rPr>
          <w:sz w:val="24"/>
          <w:szCs w:val="24"/>
          <w:lang w:eastAsia="id-ID"/>
        </w:rPr>
        <w:t>Data 20 besar penyakit di Puskesmas di</w:t>
      </w:r>
      <w:r w:rsidRPr="004B1518">
        <w:rPr>
          <w:sz w:val="24"/>
          <w:szCs w:val="24"/>
          <w:lang w:val="en-US" w:eastAsia="id-ID"/>
        </w:rPr>
        <w:t xml:space="preserve"> </w:t>
      </w:r>
      <w:r w:rsidRPr="004B1518">
        <w:rPr>
          <w:sz w:val="24"/>
          <w:szCs w:val="24"/>
          <w:lang w:eastAsia="id-ID"/>
        </w:rPr>
        <w:t xml:space="preserve">kota </w:t>
      </w:r>
      <w:r w:rsidRPr="004B1518">
        <w:rPr>
          <w:sz w:val="24"/>
          <w:szCs w:val="24"/>
          <w:lang w:val="en-US" w:eastAsia="id-ID"/>
        </w:rPr>
        <w:t>B</w:t>
      </w:r>
      <w:r w:rsidRPr="004B1518">
        <w:rPr>
          <w:sz w:val="24"/>
          <w:szCs w:val="24"/>
          <w:lang w:eastAsia="id-ID"/>
        </w:rPr>
        <w:t xml:space="preserve">andung, </w:t>
      </w:r>
      <w:proofErr w:type="spellStart"/>
      <w:r w:rsidRPr="004B1518">
        <w:rPr>
          <w:sz w:val="24"/>
          <w:szCs w:val="24"/>
          <w:lang w:val="en-US" w:eastAsia="id-ID"/>
        </w:rPr>
        <w:t>menunju</w:t>
      </w:r>
      <w:proofErr w:type="spellEnd"/>
      <w:r w:rsidRPr="004B1518">
        <w:rPr>
          <w:sz w:val="24"/>
          <w:szCs w:val="24"/>
          <w:lang w:eastAsia="id-ID"/>
        </w:rPr>
        <w:t>k</w:t>
      </w:r>
      <w:proofErr w:type="spellStart"/>
      <w:r w:rsidRPr="004B1518">
        <w:rPr>
          <w:sz w:val="24"/>
          <w:szCs w:val="24"/>
          <w:lang w:val="en-US" w:eastAsia="id-ID"/>
        </w:rPr>
        <w:t>kan</w:t>
      </w:r>
      <w:proofErr w:type="spellEnd"/>
      <w:r w:rsidRPr="004B1518">
        <w:rPr>
          <w:sz w:val="24"/>
          <w:szCs w:val="24"/>
          <w:lang w:eastAsia="id-ID"/>
        </w:rPr>
        <w:t xml:space="preserve"> bahwa penyakit infeksi saluran pernapasan atas akut tidak spesifik menduduki ranking pertama, dengan jumlah 149.889 k</w:t>
      </w:r>
      <w:proofErr w:type="spellStart"/>
      <w:r w:rsidRPr="004B1518">
        <w:rPr>
          <w:sz w:val="24"/>
          <w:szCs w:val="24"/>
          <w:lang w:val="en-US" w:eastAsia="id-ID"/>
        </w:rPr>
        <w:t>asus</w:t>
      </w:r>
      <w:proofErr w:type="spellEnd"/>
      <w:r w:rsidRPr="004B1518">
        <w:rPr>
          <w:sz w:val="24"/>
          <w:szCs w:val="24"/>
          <w:lang w:eastAsia="id-ID"/>
        </w:rPr>
        <w:t xml:space="preserve"> dengan pr</w:t>
      </w:r>
      <w:r w:rsidRPr="004B1518">
        <w:rPr>
          <w:sz w:val="24"/>
          <w:szCs w:val="24"/>
          <w:lang w:val="en-US" w:eastAsia="id-ID"/>
        </w:rPr>
        <w:t>e</w:t>
      </w:r>
      <w:r w:rsidRPr="004B1518">
        <w:rPr>
          <w:sz w:val="24"/>
          <w:szCs w:val="24"/>
          <w:lang w:eastAsia="id-ID"/>
        </w:rPr>
        <w:t>sentasi</w:t>
      </w:r>
      <w:proofErr w:type="spellStart"/>
      <w:r w:rsidRPr="004B1518">
        <w:rPr>
          <w:sz w:val="24"/>
          <w:szCs w:val="24"/>
          <w:lang w:val="en-US" w:eastAsia="id-ID"/>
        </w:rPr>
        <w:t>nya</w:t>
      </w:r>
      <w:proofErr w:type="spellEnd"/>
      <w:r w:rsidRPr="004B1518">
        <w:rPr>
          <w:sz w:val="24"/>
          <w:szCs w:val="24"/>
          <w:lang w:eastAsia="id-ID"/>
        </w:rPr>
        <w:t xml:space="preserve"> 13,79%</w:t>
      </w:r>
      <w:r w:rsidRPr="004B1518">
        <w:rPr>
          <w:sz w:val="24"/>
          <w:szCs w:val="24"/>
          <w:lang w:val="en-US" w:eastAsia="id-ID"/>
        </w:rPr>
        <w:t xml:space="preserve">. </w:t>
      </w:r>
      <w:proofErr w:type="spellStart"/>
      <w:r w:rsidRPr="004B1518">
        <w:rPr>
          <w:sz w:val="24"/>
          <w:szCs w:val="24"/>
          <w:lang w:val="en-US" w:eastAsia="id-ID"/>
        </w:rPr>
        <w:t>Kasus</w:t>
      </w:r>
      <w:proofErr w:type="spellEnd"/>
      <w:r w:rsidRPr="004B1518">
        <w:rPr>
          <w:sz w:val="24"/>
          <w:szCs w:val="24"/>
          <w:lang w:val="en-US" w:eastAsia="id-ID"/>
        </w:rPr>
        <w:t xml:space="preserve"> </w:t>
      </w:r>
      <w:proofErr w:type="spellStart"/>
      <w:r w:rsidRPr="004B1518">
        <w:rPr>
          <w:sz w:val="24"/>
          <w:szCs w:val="24"/>
          <w:lang w:val="en-US" w:eastAsia="id-ID"/>
        </w:rPr>
        <w:t>serupa</w:t>
      </w:r>
      <w:proofErr w:type="spellEnd"/>
      <w:r w:rsidRPr="004B1518">
        <w:rPr>
          <w:sz w:val="24"/>
          <w:szCs w:val="24"/>
          <w:lang w:val="en-US" w:eastAsia="id-ID"/>
        </w:rPr>
        <w:t xml:space="preserve"> </w:t>
      </w:r>
      <w:r w:rsidRPr="004B1518">
        <w:rPr>
          <w:rFonts w:eastAsia="Calibri"/>
          <w:sz w:val="24"/>
          <w:szCs w:val="24"/>
        </w:rPr>
        <w:t xml:space="preserve">yang dilayani di </w:t>
      </w:r>
      <w:proofErr w:type="spellStart"/>
      <w:r w:rsidRPr="004B1518">
        <w:rPr>
          <w:rFonts w:eastAsia="Calibri"/>
          <w:sz w:val="24"/>
          <w:szCs w:val="24"/>
          <w:lang w:val="en-US"/>
        </w:rPr>
        <w:t>poliklinik</w:t>
      </w:r>
      <w:proofErr w:type="spellEnd"/>
      <w:r w:rsidRPr="004B1518">
        <w:rPr>
          <w:rFonts w:eastAsia="Calibri"/>
          <w:sz w:val="24"/>
          <w:szCs w:val="24"/>
          <w:lang w:val="en-US"/>
        </w:rPr>
        <w:t xml:space="preserve"> </w:t>
      </w:r>
      <w:r w:rsidRPr="004B1518">
        <w:rPr>
          <w:rFonts w:eastAsia="Calibri"/>
          <w:sz w:val="24"/>
          <w:szCs w:val="24"/>
        </w:rPr>
        <w:t xml:space="preserve">RSUD </w:t>
      </w:r>
      <w:r w:rsidRPr="004B1518">
        <w:rPr>
          <w:rFonts w:eastAsia="Calibri"/>
          <w:sz w:val="24"/>
          <w:szCs w:val="24"/>
          <w:lang w:val="en-US"/>
        </w:rPr>
        <w:t>K</w:t>
      </w:r>
      <w:r w:rsidRPr="004B1518">
        <w:rPr>
          <w:rFonts w:eastAsia="Calibri"/>
          <w:sz w:val="24"/>
          <w:szCs w:val="24"/>
        </w:rPr>
        <w:t>ota Bandung pada tahun 2019, di poliklinik anak</w:t>
      </w:r>
      <w:r w:rsidRPr="004B1518">
        <w:rPr>
          <w:rFonts w:eastAsia="Calibri"/>
          <w:sz w:val="24"/>
          <w:szCs w:val="24"/>
          <w:lang w:val="en-US"/>
        </w:rPr>
        <w:t xml:space="preserve"> </w:t>
      </w:r>
      <w:r w:rsidRPr="004B1518">
        <w:rPr>
          <w:rFonts w:eastAsia="Calibri"/>
          <w:sz w:val="24"/>
          <w:szCs w:val="24"/>
        </w:rPr>
        <w:t>presentas</w:t>
      </w:r>
      <w:proofErr w:type="spellStart"/>
      <w:r w:rsidRPr="004B1518">
        <w:rPr>
          <w:rFonts w:eastAsia="Calibri"/>
          <w:sz w:val="24"/>
          <w:szCs w:val="24"/>
          <w:lang w:val="en-US"/>
        </w:rPr>
        <w:t>enya</w:t>
      </w:r>
      <w:proofErr w:type="spellEnd"/>
      <w:r w:rsidRPr="004B1518">
        <w:rPr>
          <w:rFonts w:eastAsia="Calibri"/>
          <w:sz w:val="24"/>
          <w:szCs w:val="24"/>
        </w:rPr>
        <w:t xml:space="preserve"> pada </w:t>
      </w:r>
      <w:r w:rsidRPr="004B1518">
        <w:rPr>
          <w:rFonts w:eastAsia="Calibri"/>
          <w:sz w:val="24"/>
          <w:szCs w:val="24"/>
        </w:rPr>
        <w:lastRenderedPageBreak/>
        <w:t>usia bayi 27%, pada usia balita 47% dan pada usia anak 26%</w:t>
      </w:r>
      <w:r w:rsidRPr="004B1518">
        <w:rPr>
          <w:rFonts w:eastAsia="Calibri"/>
          <w:sz w:val="24"/>
          <w:szCs w:val="24"/>
          <w:lang w:val="en-US"/>
        </w:rPr>
        <w:t xml:space="preserve"> </w:t>
      </w:r>
      <w:r w:rsidRPr="004B1518">
        <w:rPr>
          <w:sz w:val="24"/>
          <w:szCs w:val="24"/>
          <w:lang w:eastAsia="id-ID"/>
        </w:rPr>
        <w:t>(Dinas Kesehatan Kota Bandung, 2017)</w:t>
      </w:r>
      <w:r w:rsidRPr="004B1518">
        <w:rPr>
          <w:rFonts w:eastAsia="Calibri"/>
          <w:sz w:val="24"/>
          <w:szCs w:val="24"/>
        </w:rPr>
        <w:t xml:space="preserve">. </w:t>
      </w:r>
    </w:p>
    <w:p w14:paraId="1E628555" w14:textId="77777777" w:rsidR="004B1518" w:rsidRPr="004B1518" w:rsidRDefault="004B1518" w:rsidP="004B1518">
      <w:pPr>
        <w:autoSpaceDE w:val="0"/>
        <w:autoSpaceDN w:val="0"/>
        <w:adjustRightInd w:val="0"/>
        <w:ind w:firstLine="567"/>
        <w:jc w:val="both"/>
        <w:rPr>
          <w:rFonts w:eastAsia="Calibri"/>
          <w:sz w:val="24"/>
          <w:szCs w:val="24"/>
        </w:rPr>
      </w:pPr>
      <w:r w:rsidRPr="004B1518">
        <w:rPr>
          <w:rFonts w:eastAsia="Calibri"/>
          <w:sz w:val="24"/>
          <w:szCs w:val="24"/>
        </w:rPr>
        <w:t>Proses terjadinya penyakit merupakan interaksi antara agen penyakit, manusia (</w:t>
      </w:r>
      <w:r w:rsidRPr="004B1518">
        <w:rPr>
          <w:rFonts w:eastAsia="Calibri"/>
          <w:i/>
          <w:sz w:val="24"/>
          <w:szCs w:val="24"/>
        </w:rPr>
        <w:t>host</w:t>
      </w:r>
      <w:r w:rsidRPr="004B1518">
        <w:rPr>
          <w:rFonts w:eastAsia="Calibri"/>
          <w:sz w:val="24"/>
          <w:szCs w:val="24"/>
        </w:rPr>
        <w:t xml:space="preserve">) dan lingkungan sekitarnya.  Penyebaran penularan penyakit yang tidak terkontrol akan meningkatkan mortalitas (angka kematian) dan morbiditas (angka kesakitan) akibat penyakit, yang berpengaruh pada menurunnya nilai ekonomi, sosial masyarakat, dan dapat mengurangi produktivitas masyarakat </w:t>
      </w:r>
      <w:r w:rsidRPr="004B1518">
        <w:rPr>
          <w:rFonts w:eastAsia="Calibri"/>
          <w:sz w:val="24"/>
          <w:szCs w:val="24"/>
        </w:rPr>
        <w:fldChar w:fldCharType="begin" w:fldLock="1"/>
      </w:r>
      <w:r w:rsidRPr="004B1518">
        <w:rPr>
          <w:rFonts w:eastAsia="Calibri"/>
          <w:sz w:val="24"/>
          <w:szCs w:val="24"/>
        </w:rPr>
        <w:instrText>ADDIN CSL_CITATION {"citationItems":[{"id":"ITEM-1","itemData":{"DOI":"10.21109/kesmas.v3i4.217","ISSN":"1907-7505","abstract":"Secara universal, kejadian penyakit merupakan inti permasalahan kesehatan masyarakat yang harus dicegah guna menampilkan wilayah yang sehat dan negara yang kuat. Kejadian penyakit merupakan fenomena yang bersandar pada basis wilayah yang mencakup ekosistem dalam dimensi ruang dan waktu Tulisan ini membahas kepentingan, makna, lokasi dan metoda manajemen penyakit berbasis wilayah. Asumsi dasar yang dianut adalah bahwa keberhasilan mengendalikan faktor risiko dan kejadian penyakit akan mampu meningkatkan dan memelihara kualitas kehidup masyarakat. Pembangunan kesehatan Wilayah dapat dilakukan dengan merujuk konsep MPBW dan rancangan SKK setiap wilayah pemerintahan otonom. Secara lebih terperinci, perlu disusun suatu pedoman MPBW kabupaten dan kota yang dapat dijadikan panduan oleh para perancang dan pelaksana. MPBW diharapkan dapat meningkatkan kesehatan penduduk di suatu Kabupaten Kota tertentu secara bertahap dan berkesinambungan. Terakhir dan yang tidak kalah pentingnya adalah bahwa pelaksanaan MPBW harus menggunakan prinsip-prinsip Ilmu Kesehatan Masyarakat.Kata kunci : Basis wilayah, manajemen penyakit, pembangunan kesehatan masyarakatAbstractIt is universally accepted that disease occurrence is the nucleus of public health problem and should be prevented to achieve healthy area and strong country. Disease occurrence is a phenomenon that is area-based and include ecosystem both spatial and temporal dimensions. This paper tries to explain the importance, meaning, location and method of area-based disease management. The important basic assumption is that the successful risk and disease control can increase ability to increase and maintain life quality of the people. Area-based development could be implemented by referring to MPBW concept and SKK design for each and every autonomous government. Furthermore, there is a need to develop MPBW guidelines in district level to be used by development designer and planner. It is expected that MPBW could improve community health in a district gradually and continuously. Last but not least, the implementation of MPBW should utilise Public Health sciences principles.Keywords: Area-based, disease management, public health devlopment","author":[{"dropping-particle":"","family":"Achmadi","given":"Umar Fahmi","non-dropping-particle":"","parse-names":false,"suffix":""}],"container-title":"Kesmas: National Public Health Journal","id":"ITEM-1","issue":"4","issued":{"date-parts":[["2009"]]},"page":"147","title":"Manajemen Penyakit Berbasis Wilayah","type":"article-journal","volume":"3"},"uris":["http://www.mendeley.com/documents/?uuid=1d2e9f59-f4ae-4147-b19f-195c1ec70699"]}],"mendeley":{"formattedCitation":"(Achmadi, 2009)","plainTextFormattedCitation":"(Achmadi, 2009)","previouslyFormattedCitation":"(Achmadi, 2009)"},"properties":{"noteIndex":0},"schema":"https://github.com/citation-style-language/schema/raw/master/csl-citation.json"}</w:instrText>
      </w:r>
      <w:r w:rsidRPr="004B1518">
        <w:rPr>
          <w:rFonts w:eastAsia="Calibri"/>
          <w:sz w:val="24"/>
          <w:szCs w:val="24"/>
        </w:rPr>
        <w:fldChar w:fldCharType="separate"/>
      </w:r>
      <w:r w:rsidRPr="004B1518">
        <w:rPr>
          <w:rFonts w:eastAsia="Calibri"/>
          <w:noProof/>
          <w:sz w:val="24"/>
          <w:szCs w:val="24"/>
        </w:rPr>
        <w:t>(Achmadi, 2009)</w:t>
      </w:r>
      <w:r w:rsidRPr="004B1518">
        <w:rPr>
          <w:rFonts w:eastAsia="Calibri"/>
          <w:sz w:val="24"/>
          <w:szCs w:val="24"/>
        </w:rPr>
        <w:fldChar w:fldCharType="end"/>
      </w:r>
      <w:r w:rsidRPr="004B1518">
        <w:rPr>
          <w:rFonts w:eastAsia="Calibri"/>
          <w:sz w:val="24"/>
          <w:szCs w:val="24"/>
        </w:rPr>
        <w:t>.</w:t>
      </w:r>
    </w:p>
    <w:p w14:paraId="44A1C6F9" w14:textId="77777777" w:rsidR="004B1518" w:rsidRPr="004B1518" w:rsidRDefault="004B1518" w:rsidP="004B1518">
      <w:pPr>
        <w:autoSpaceDE w:val="0"/>
        <w:autoSpaceDN w:val="0"/>
        <w:adjustRightInd w:val="0"/>
        <w:ind w:firstLine="567"/>
        <w:jc w:val="both"/>
        <w:rPr>
          <w:rFonts w:eastAsia="Calibri"/>
          <w:sz w:val="24"/>
          <w:szCs w:val="24"/>
        </w:rPr>
      </w:pPr>
      <w:r w:rsidRPr="004B1518">
        <w:rPr>
          <w:rFonts w:eastAsia="Calibri"/>
          <w:sz w:val="24"/>
          <w:szCs w:val="24"/>
        </w:rPr>
        <w:t xml:space="preserve">Derajat kesehatan masyarakat merupakan cerminan kualitas sumber daya suatu bangsa dalam menciptakan kesejahteraan bersama. Salah satu indikator yang digunakan untuk mengukur derajat kesehatan masyarakat adalah persentase penduduk yang mempunyai keluhan kesehatan. Salah satu Isu Strategis dan Rancangan Kebijakan Pembangunan Kesehatan  2019-2024 sebagai tindak lanjut pencapaian target SDGs pada tahun 2017 yaitu menjamin kehidupan yang sehat dan mendorong kesejahteraan bagi semua orang di segala usia pada 2030 </w:t>
      </w:r>
      <w:r w:rsidRPr="004B1518">
        <w:rPr>
          <w:rFonts w:eastAsia="Calibri"/>
          <w:sz w:val="24"/>
          <w:szCs w:val="24"/>
        </w:rPr>
        <w:fldChar w:fldCharType="begin" w:fldLock="1"/>
      </w:r>
      <w:r w:rsidRPr="004B1518">
        <w:rPr>
          <w:rFonts w:eastAsia="Calibri"/>
          <w:sz w:val="24"/>
          <w:szCs w:val="24"/>
        </w:rPr>
        <w:instrText>ADDIN CSL_CITATION {"citationItems":[{"id":"ITEM-1","itemData":{"abstract":"sdgs di indonesia","author":[{"dropping-particle":"","family":"Kartini","given":"Balai","non-dropping-particle":"","parse-names":false,"suffix":""}],"id":"ITEM-1","issued":{"date-parts":[["2017"]]},"title":"INDIKATOR KESEHATAN SDGs DI INDONESIA","type":"article-journal"},"uris":["http://www.mendeley.com/documents/?uuid=19e9a60d-20ff-4201-b6e5-e4182912d90c"]}],"mendeley":{"formattedCitation":"(Kartini, 2017)","plainTextFormattedCitation":"(Kartini, 2017)","previouslyFormattedCitation":"(Kartini, 2017)"},"properties":{"noteIndex":0},"schema":"https://github.com/citation-style-language/schema/raw/master/csl-citation.json"}</w:instrText>
      </w:r>
      <w:r w:rsidRPr="004B1518">
        <w:rPr>
          <w:rFonts w:eastAsia="Calibri"/>
          <w:sz w:val="24"/>
          <w:szCs w:val="24"/>
        </w:rPr>
        <w:fldChar w:fldCharType="separate"/>
      </w:r>
      <w:r w:rsidRPr="004B1518">
        <w:rPr>
          <w:rFonts w:eastAsia="Calibri"/>
          <w:noProof/>
          <w:sz w:val="24"/>
          <w:szCs w:val="24"/>
        </w:rPr>
        <w:t>(Ermalena, 2017)</w:t>
      </w:r>
      <w:r w:rsidRPr="004B1518">
        <w:rPr>
          <w:rFonts w:eastAsia="Calibri"/>
          <w:sz w:val="24"/>
          <w:szCs w:val="24"/>
        </w:rPr>
        <w:fldChar w:fldCharType="end"/>
      </w:r>
      <w:r w:rsidRPr="004B1518">
        <w:rPr>
          <w:rFonts w:eastAsia="Calibri"/>
          <w:sz w:val="24"/>
          <w:szCs w:val="24"/>
        </w:rPr>
        <w:t xml:space="preserve">. </w:t>
      </w:r>
    </w:p>
    <w:p w14:paraId="0D5B2809" w14:textId="77777777" w:rsidR="004B1518" w:rsidRPr="004B1518" w:rsidRDefault="004B1518" w:rsidP="004B1518">
      <w:pPr>
        <w:autoSpaceDE w:val="0"/>
        <w:autoSpaceDN w:val="0"/>
        <w:adjustRightInd w:val="0"/>
        <w:ind w:firstLine="567"/>
        <w:jc w:val="both"/>
        <w:rPr>
          <w:rFonts w:eastAsia="Calibri"/>
          <w:sz w:val="24"/>
          <w:szCs w:val="24"/>
        </w:rPr>
      </w:pPr>
      <w:r w:rsidRPr="004B1518">
        <w:rPr>
          <w:rFonts w:eastAsia="Calibri"/>
          <w:sz w:val="24"/>
          <w:szCs w:val="24"/>
        </w:rPr>
        <w:t xml:space="preserve">Peristiwa bertambahnya penderita atau kematian yang disebabkan oleh suatu penyakit menular di suatu wilayah tertentu, kadang-kadang dapat merupakan kejadian yang mengejutkan dan dapat menimbulkan suatu wabah yang menyerang masyarakat luas dalam waktu singkat yang diakibatkan oleh penyakit menular. </w:t>
      </w:r>
    </w:p>
    <w:p w14:paraId="7D1B921F" w14:textId="77777777" w:rsidR="004B1518" w:rsidRPr="004B1518" w:rsidRDefault="004B1518" w:rsidP="004B1518">
      <w:pPr>
        <w:autoSpaceDE w:val="0"/>
        <w:autoSpaceDN w:val="0"/>
        <w:adjustRightInd w:val="0"/>
        <w:ind w:firstLine="567"/>
        <w:jc w:val="both"/>
        <w:rPr>
          <w:rFonts w:eastAsia="Calibri"/>
          <w:sz w:val="24"/>
          <w:szCs w:val="24"/>
          <w:lang w:eastAsia="id-ID"/>
        </w:rPr>
      </w:pPr>
      <w:r w:rsidRPr="004B1518">
        <w:rPr>
          <w:rFonts w:eastAsia="Calibri"/>
          <w:sz w:val="24"/>
          <w:szCs w:val="24"/>
          <w:lang w:eastAsia="id-ID"/>
        </w:rPr>
        <w:t>Melihat perjalanan penyakit pada pejamu (</w:t>
      </w:r>
      <w:r w:rsidRPr="004B1518">
        <w:rPr>
          <w:rFonts w:eastAsia="Calibri"/>
          <w:i/>
          <w:sz w:val="24"/>
          <w:szCs w:val="24"/>
          <w:lang w:eastAsia="id-ID"/>
        </w:rPr>
        <w:t>host</w:t>
      </w:r>
      <w:r w:rsidRPr="004B1518">
        <w:rPr>
          <w:rFonts w:eastAsia="Calibri"/>
          <w:sz w:val="24"/>
          <w:szCs w:val="24"/>
          <w:lang w:eastAsia="id-ID"/>
        </w:rPr>
        <w:t>), bentuk pembawa kuman (</w:t>
      </w:r>
      <w:r w:rsidRPr="004B1518">
        <w:rPr>
          <w:rFonts w:eastAsia="Calibri"/>
          <w:i/>
          <w:sz w:val="24"/>
          <w:szCs w:val="24"/>
          <w:lang w:eastAsia="id-ID"/>
        </w:rPr>
        <w:t>carrier</w:t>
      </w:r>
      <w:r w:rsidRPr="004B1518">
        <w:rPr>
          <w:rFonts w:eastAsia="Calibri"/>
          <w:sz w:val="24"/>
          <w:szCs w:val="24"/>
          <w:lang w:eastAsia="id-ID"/>
        </w:rPr>
        <w:t xml:space="preserve">) dapat dibagi dalam beberapa jenis </w:t>
      </w:r>
      <w:r w:rsidRPr="004B1518">
        <w:rPr>
          <w:rFonts w:eastAsia="Calibri"/>
          <w:sz w:val="24"/>
          <w:szCs w:val="24"/>
          <w:lang w:eastAsia="id-ID"/>
        </w:rPr>
        <w:fldChar w:fldCharType="begin" w:fldLock="1"/>
      </w:r>
      <w:r w:rsidRPr="004B1518">
        <w:rPr>
          <w:rFonts w:eastAsia="Calibri"/>
          <w:sz w:val="24"/>
          <w:szCs w:val="24"/>
          <w:lang w:eastAsia="id-ID"/>
        </w:rPr>
        <w:instrText>ADDIN CSL_CITATION {"citationItems":[{"id":"ITEM-1","itemData":{"author":[{"dropping-particle":"","family":"Irianto","given":"K","non-dropping-particle":"","parse-names":false,"suffix":""}],"id":"ITEM-1","issued":{"date-parts":[["2018"]]},"title":"Epidemiologi penyakit menular dan penyakit tidak menular","type":"article-journal"},"uris":["http://www.mendeley.com/documents/?uuid=1d560b99-632d-454e-a153-f40d10f15479"]}],"mendeley":{"formattedCitation":"(Irianto, 2018)","plainTextFormattedCitation":"(Irianto, 2018)","previouslyFormattedCitation":"(Irianto, 2018)"},"properties":{"noteIndex":0},"schema":"https://github.com/citation-style-language/schema/raw/master/csl-citation.json"}</w:instrText>
      </w:r>
      <w:r w:rsidRPr="004B1518">
        <w:rPr>
          <w:rFonts w:eastAsia="Calibri"/>
          <w:sz w:val="24"/>
          <w:szCs w:val="24"/>
          <w:lang w:eastAsia="id-ID"/>
        </w:rPr>
        <w:fldChar w:fldCharType="separate"/>
      </w:r>
      <w:r w:rsidRPr="004B1518">
        <w:rPr>
          <w:rFonts w:eastAsia="Calibri"/>
          <w:noProof/>
          <w:sz w:val="24"/>
          <w:szCs w:val="24"/>
          <w:lang w:eastAsia="id-ID"/>
        </w:rPr>
        <w:t>(Irianto, 2018)</w:t>
      </w:r>
      <w:r w:rsidRPr="004B1518">
        <w:rPr>
          <w:rFonts w:eastAsia="Calibri"/>
          <w:sz w:val="24"/>
          <w:szCs w:val="24"/>
          <w:lang w:eastAsia="id-ID"/>
        </w:rPr>
        <w:fldChar w:fldCharType="end"/>
      </w:r>
      <w:r w:rsidRPr="004B1518">
        <w:rPr>
          <w:rFonts w:eastAsia="Calibri"/>
          <w:sz w:val="24"/>
          <w:szCs w:val="24"/>
          <w:lang w:eastAsia="id-ID"/>
        </w:rPr>
        <w:t xml:space="preserve"> :</w:t>
      </w:r>
    </w:p>
    <w:p w14:paraId="25C19996" w14:textId="77777777" w:rsidR="004B1518" w:rsidRPr="004B1518" w:rsidRDefault="004B1518" w:rsidP="004B1518">
      <w:pPr>
        <w:autoSpaceDE w:val="0"/>
        <w:autoSpaceDN w:val="0"/>
        <w:adjustRightInd w:val="0"/>
        <w:ind w:left="284" w:hanging="284"/>
        <w:jc w:val="both"/>
        <w:rPr>
          <w:rFonts w:eastAsia="Calibri"/>
          <w:sz w:val="24"/>
          <w:szCs w:val="24"/>
          <w:lang w:eastAsia="id-ID"/>
        </w:rPr>
      </w:pPr>
      <w:r w:rsidRPr="004B1518">
        <w:rPr>
          <w:rFonts w:eastAsia="Calibri"/>
          <w:sz w:val="24"/>
          <w:szCs w:val="24"/>
          <w:lang w:eastAsia="id-ID"/>
        </w:rPr>
        <w:t xml:space="preserve">1. </w:t>
      </w:r>
      <w:r w:rsidRPr="004B1518">
        <w:rPr>
          <w:rFonts w:eastAsia="Calibri"/>
          <w:i/>
          <w:sz w:val="24"/>
          <w:szCs w:val="24"/>
          <w:lang w:eastAsia="id-ID"/>
        </w:rPr>
        <w:t>Healthy carrier (inapparent)</w:t>
      </w:r>
      <w:r w:rsidRPr="004B1518">
        <w:rPr>
          <w:rFonts w:eastAsia="Calibri"/>
          <w:sz w:val="24"/>
          <w:szCs w:val="24"/>
          <w:lang w:eastAsia="id-ID"/>
        </w:rPr>
        <w:t xml:space="preserve">, </w:t>
      </w:r>
      <w:proofErr w:type="spellStart"/>
      <w:r w:rsidRPr="004B1518">
        <w:rPr>
          <w:rFonts w:eastAsia="Calibri"/>
          <w:sz w:val="24"/>
          <w:szCs w:val="24"/>
          <w:lang w:val="en-US" w:eastAsia="id-ID"/>
        </w:rPr>
        <w:t>yaitu</w:t>
      </w:r>
      <w:proofErr w:type="spellEnd"/>
      <w:r w:rsidRPr="004B1518">
        <w:rPr>
          <w:rFonts w:eastAsia="Calibri"/>
          <w:sz w:val="24"/>
          <w:szCs w:val="24"/>
          <w:lang w:val="en-US" w:eastAsia="id-ID"/>
        </w:rPr>
        <w:t xml:space="preserve"> m</w:t>
      </w:r>
      <w:r w:rsidRPr="004B1518">
        <w:rPr>
          <w:rFonts w:eastAsia="Calibri"/>
          <w:sz w:val="24"/>
          <w:szCs w:val="24"/>
          <w:lang w:eastAsia="id-ID"/>
        </w:rPr>
        <w:t>ereka yang dalam sejarahnya tidak pernah menampakkan menderita penyakit tersebut secara klinis akan tetapi mengandung unsur penyebab yang dapat menular kepada orang lain.</w:t>
      </w:r>
    </w:p>
    <w:p w14:paraId="0F2DDFBE" w14:textId="77777777" w:rsidR="004B1518" w:rsidRPr="004B1518" w:rsidRDefault="004B1518" w:rsidP="004B1518">
      <w:pPr>
        <w:autoSpaceDE w:val="0"/>
        <w:autoSpaceDN w:val="0"/>
        <w:adjustRightInd w:val="0"/>
        <w:ind w:left="284" w:hanging="284"/>
        <w:jc w:val="both"/>
        <w:rPr>
          <w:rFonts w:eastAsia="Calibri"/>
          <w:sz w:val="24"/>
          <w:szCs w:val="24"/>
          <w:lang w:eastAsia="id-ID"/>
        </w:rPr>
      </w:pPr>
      <w:r w:rsidRPr="004B1518">
        <w:rPr>
          <w:rFonts w:eastAsia="Calibri"/>
          <w:sz w:val="24"/>
          <w:szCs w:val="24"/>
          <w:lang w:eastAsia="id-ID"/>
        </w:rPr>
        <w:t xml:space="preserve">2. </w:t>
      </w:r>
      <w:r w:rsidRPr="004B1518">
        <w:rPr>
          <w:rFonts w:eastAsia="Calibri"/>
          <w:i/>
          <w:sz w:val="24"/>
          <w:szCs w:val="24"/>
          <w:lang w:eastAsia="id-ID"/>
        </w:rPr>
        <w:t>Incubatory carrier</w:t>
      </w:r>
      <w:r w:rsidRPr="004B1518">
        <w:rPr>
          <w:rFonts w:eastAsia="Calibri"/>
          <w:sz w:val="24"/>
          <w:szCs w:val="24"/>
          <w:lang w:eastAsia="id-ID"/>
        </w:rPr>
        <w:t xml:space="preserve"> (masa tunas), </w:t>
      </w:r>
      <w:proofErr w:type="spellStart"/>
      <w:r w:rsidRPr="004B1518">
        <w:rPr>
          <w:rFonts w:eastAsia="Calibri"/>
          <w:sz w:val="24"/>
          <w:szCs w:val="24"/>
          <w:lang w:val="en-US" w:eastAsia="id-ID"/>
        </w:rPr>
        <w:t>yaitu</w:t>
      </w:r>
      <w:proofErr w:type="spellEnd"/>
      <w:r w:rsidRPr="004B1518">
        <w:rPr>
          <w:rFonts w:eastAsia="Calibri"/>
          <w:sz w:val="24"/>
          <w:szCs w:val="24"/>
          <w:lang w:val="en-US" w:eastAsia="id-ID"/>
        </w:rPr>
        <w:t xml:space="preserve"> m</w:t>
      </w:r>
      <w:r w:rsidRPr="004B1518">
        <w:rPr>
          <w:rFonts w:eastAsia="Calibri"/>
          <w:sz w:val="24"/>
          <w:szCs w:val="24"/>
          <w:lang w:eastAsia="id-ID"/>
        </w:rPr>
        <w:t>ereka yang masih dalam masa tunas tetapi telah mempunyai potensi untuk menularkan penyakit.</w:t>
      </w:r>
    </w:p>
    <w:p w14:paraId="6DED441A" w14:textId="77777777" w:rsidR="004B1518" w:rsidRPr="004B1518" w:rsidRDefault="004B1518" w:rsidP="004B1518">
      <w:pPr>
        <w:autoSpaceDE w:val="0"/>
        <w:autoSpaceDN w:val="0"/>
        <w:adjustRightInd w:val="0"/>
        <w:ind w:left="284" w:hanging="284"/>
        <w:jc w:val="both"/>
        <w:rPr>
          <w:rFonts w:eastAsia="Calibri"/>
          <w:sz w:val="24"/>
          <w:szCs w:val="24"/>
          <w:lang w:eastAsia="id-ID"/>
        </w:rPr>
      </w:pPr>
      <w:r w:rsidRPr="004B1518">
        <w:rPr>
          <w:rFonts w:eastAsia="Calibri"/>
          <w:sz w:val="24"/>
          <w:szCs w:val="24"/>
          <w:lang w:eastAsia="id-ID"/>
        </w:rPr>
        <w:t xml:space="preserve">3. </w:t>
      </w:r>
      <w:r w:rsidRPr="004B1518">
        <w:rPr>
          <w:rFonts w:eastAsia="Calibri"/>
          <w:i/>
          <w:sz w:val="24"/>
          <w:szCs w:val="24"/>
          <w:lang w:eastAsia="id-ID"/>
        </w:rPr>
        <w:t>Convalescent carrier</w:t>
      </w:r>
      <w:r w:rsidRPr="004B1518">
        <w:rPr>
          <w:rFonts w:eastAsia="Calibri"/>
          <w:sz w:val="24"/>
          <w:szCs w:val="24"/>
          <w:lang w:eastAsia="id-ID"/>
        </w:rPr>
        <w:t xml:space="preserve"> (baru sembuh</w:t>
      </w:r>
      <w:r w:rsidRPr="004B1518">
        <w:rPr>
          <w:rFonts w:eastAsia="Calibri"/>
          <w:sz w:val="24"/>
          <w:szCs w:val="24"/>
          <w:lang w:val="en-US" w:eastAsia="id-ID"/>
        </w:rPr>
        <w:t xml:space="preserve"> </w:t>
      </w:r>
      <w:r w:rsidRPr="004B1518">
        <w:rPr>
          <w:rFonts w:eastAsia="Calibri"/>
          <w:sz w:val="24"/>
          <w:szCs w:val="24"/>
          <w:lang w:eastAsia="id-ID"/>
        </w:rPr>
        <w:t xml:space="preserve">klinis), </w:t>
      </w:r>
      <w:proofErr w:type="spellStart"/>
      <w:r w:rsidRPr="004B1518">
        <w:rPr>
          <w:rFonts w:eastAsia="Calibri"/>
          <w:sz w:val="24"/>
          <w:szCs w:val="24"/>
          <w:lang w:val="en-US" w:eastAsia="id-ID"/>
        </w:rPr>
        <w:t>yaitu</w:t>
      </w:r>
      <w:proofErr w:type="spellEnd"/>
      <w:r w:rsidRPr="004B1518">
        <w:rPr>
          <w:rFonts w:eastAsia="Calibri"/>
          <w:sz w:val="24"/>
          <w:szCs w:val="24"/>
          <w:lang w:val="en-US" w:eastAsia="id-ID"/>
        </w:rPr>
        <w:t xml:space="preserve"> m</w:t>
      </w:r>
      <w:r w:rsidRPr="004B1518">
        <w:rPr>
          <w:rFonts w:eastAsia="Calibri"/>
          <w:sz w:val="24"/>
          <w:szCs w:val="24"/>
          <w:lang w:eastAsia="id-ID"/>
        </w:rPr>
        <w:t xml:space="preserve">ereka yang baru sembuh dari </w:t>
      </w:r>
      <w:r w:rsidRPr="004B1518">
        <w:rPr>
          <w:rFonts w:eastAsia="Calibri"/>
          <w:sz w:val="24"/>
          <w:szCs w:val="24"/>
          <w:lang w:eastAsia="id-ID"/>
        </w:rPr>
        <w:t>penyakit menular tertentu tetapi masih merupakan sumber penularan penyakit tersebut untuk masa tertentu.</w:t>
      </w:r>
    </w:p>
    <w:p w14:paraId="425A8F9B" w14:textId="77777777" w:rsidR="004B1518" w:rsidRPr="004B1518" w:rsidRDefault="004B1518" w:rsidP="004B1518">
      <w:pPr>
        <w:autoSpaceDE w:val="0"/>
        <w:autoSpaceDN w:val="0"/>
        <w:adjustRightInd w:val="0"/>
        <w:ind w:left="284" w:hanging="284"/>
        <w:jc w:val="both"/>
        <w:rPr>
          <w:rFonts w:eastAsia="Calibri"/>
          <w:sz w:val="24"/>
          <w:szCs w:val="24"/>
          <w:lang w:eastAsia="id-ID"/>
        </w:rPr>
      </w:pPr>
      <w:r w:rsidRPr="004B1518">
        <w:rPr>
          <w:rFonts w:eastAsia="Calibri"/>
          <w:sz w:val="24"/>
          <w:szCs w:val="24"/>
          <w:lang w:eastAsia="id-ID"/>
        </w:rPr>
        <w:t xml:space="preserve">4.  </w:t>
      </w:r>
      <w:r w:rsidRPr="004B1518">
        <w:rPr>
          <w:rFonts w:eastAsia="Calibri"/>
          <w:i/>
          <w:sz w:val="24"/>
          <w:szCs w:val="24"/>
          <w:lang w:eastAsia="id-ID"/>
        </w:rPr>
        <w:t>Chronis carrier</w:t>
      </w:r>
      <w:r w:rsidRPr="004B1518">
        <w:rPr>
          <w:rFonts w:eastAsia="Calibri"/>
          <w:sz w:val="24"/>
          <w:szCs w:val="24"/>
          <w:lang w:eastAsia="id-ID"/>
        </w:rPr>
        <w:t xml:space="preserve"> (menahun), </w:t>
      </w:r>
      <w:r w:rsidRPr="004B1518">
        <w:rPr>
          <w:rFonts w:eastAsia="Calibri"/>
          <w:sz w:val="24"/>
          <w:szCs w:val="24"/>
          <w:lang w:val="en-US" w:eastAsia="id-ID"/>
        </w:rPr>
        <w:t>m</w:t>
      </w:r>
      <w:r w:rsidRPr="004B1518">
        <w:rPr>
          <w:rFonts w:eastAsia="Calibri"/>
          <w:sz w:val="24"/>
          <w:szCs w:val="24"/>
          <w:lang w:eastAsia="id-ID"/>
        </w:rPr>
        <w:t>erupakan sumber penularan yang cukup lama.</w:t>
      </w:r>
    </w:p>
    <w:p w14:paraId="27441862" w14:textId="77777777" w:rsidR="004B1518" w:rsidRPr="004B1518" w:rsidRDefault="004B1518" w:rsidP="004B1518">
      <w:pPr>
        <w:autoSpaceDE w:val="0"/>
        <w:autoSpaceDN w:val="0"/>
        <w:adjustRightInd w:val="0"/>
        <w:ind w:firstLine="567"/>
        <w:jc w:val="both"/>
        <w:rPr>
          <w:rFonts w:eastAsia="Calibri"/>
          <w:b/>
          <w:sz w:val="24"/>
          <w:szCs w:val="24"/>
        </w:rPr>
      </w:pPr>
      <w:r w:rsidRPr="004B1518">
        <w:rPr>
          <w:rFonts w:eastAsia="Calibri"/>
          <w:sz w:val="24"/>
          <w:szCs w:val="24"/>
        </w:rPr>
        <w:t xml:space="preserve">Dalam perjalanan penyakit, </w:t>
      </w:r>
      <w:r w:rsidRPr="004B1518">
        <w:rPr>
          <w:rFonts w:eastAsia="Calibri"/>
          <w:i/>
          <w:sz w:val="24"/>
          <w:szCs w:val="24"/>
        </w:rPr>
        <w:t>host</w:t>
      </w:r>
      <w:r w:rsidRPr="004B1518">
        <w:rPr>
          <w:rFonts w:eastAsia="Calibri"/>
          <w:sz w:val="24"/>
          <w:szCs w:val="24"/>
        </w:rPr>
        <w:t xml:space="preserve"> yang peka akan berinteraksi dengan mikroba patogen secara alamiah serta menimbulkan gejala-gejala sebagai respons tubuh terhadap adanya infeksi berupa meningkatnya suhu tubuh, kemerahan pada kulit atau rasa sakit pada organ atau pada tubuh sebagian atau seluruh tubuh. Dari gejala tersebut yang paling mudah dikenali adalah adanya peningkatan suhu tubuh melalui pengukuran dengan alat termometer</w:t>
      </w:r>
      <w:r w:rsidRPr="004B1518">
        <w:rPr>
          <w:rFonts w:eastAsia="Calibri"/>
          <w:b/>
          <w:sz w:val="24"/>
          <w:szCs w:val="24"/>
        </w:rPr>
        <w:t xml:space="preserve">. </w:t>
      </w:r>
    </w:p>
    <w:p w14:paraId="7A6830BA" w14:textId="77777777" w:rsidR="004B1518" w:rsidRPr="004B1518" w:rsidRDefault="004B1518" w:rsidP="004B1518">
      <w:pPr>
        <w:spacing w:after="200"/>
        <w:ind w:firstLine="567"/>
        <w:contextualSpacing/>
        <w:jc w:val="both"/>
        <w:rPr>
          <w:rFonts w:eastAsia="Calibri"/>
          <w:sz w:val="24"/>
          <w:szCs w:val="24"/>
        </w:rPr>
      </w:pPr>
      <w:r w:rsidRPr="004B1518">
        <w:rPr>
          <w:rFonts w:eastAsia="Calibri"/>
          <w:sz w:val="24"/>
          <w:szCs w:val="24"/>
        </w:rPr>
        <w:t xml:space="preserve">Penggunaan alat kesehatan dalam membantu penegakan diagnosa maupun dalam pegobatan mengkhawatirkan terjadinya infeksi nosokomial (infeksi yang berkembang di lingkungan rumah sakit). Sekitar 5 - 15% penderita yang dirawat di rumah sakit mengalami infeksi nosokomial bakteri </w:t>
      </w:r>
      <w:r w:rsidRPr="004B1518">
        <w:rPr>
          <w:rFonts w:eastAsia="Calibri"/>
          <w:noProof/>
          <w:sz w:val="24"/>
          <w:szCs w:val="24"/>
          <w:lang w:val="en-US"/>
        </w:rPr>
        <w:t>Staphylococcus</w:t>
      </w:r>
      <w:r w:rsidRPr="004B1518">
        <w:rPr>
          <w:rFonts w:eastAsia="Calibri"/>
          <w:sz w:val="24"/>
          <w:szCs w:val="24"/>
        </w:rPr>
        <w:t xml:space="preserve"> dan </w:t>
      </w:r>
      <w:r w:rsidRPr="004B1518">
        <w:rPr>
          <w:rFonts w:eastAsia="Calibri"/>
          <w:i/>
          <w:iCs/>
          <w:sz w:val="24"/>
          <w:szCs w:val="24"/>
        </w:rPr>
        <w:t xml:space="preserve">Vancomycin-Resistant enterococci </w:t>
      </w:r>
      <w:r w:rsidRPr="004B1518">
        <w:rPr>
          <w:rFonts w:eastAsia="Calibri"/>
          <w:sz w:val="24"/>
          <w:szCs w:val="24"/>
        </w:rPr>
        <w:t xml:space="preserve">(VR) </w:t>
      </w:r>
      <w:r w:rsidRPr="004B1518">
        <w:rPr>
          <w:rFonts w:eastAsia="Calibri"/>
          <w:sz w:val="24"/>
          <w:szCs w:val="24"/>
        </w:rPr>
        <w:fldChar w:fldCharType="begin" w:fldLock="1"/>
      </w:r>
      <w:r w:rsidRPr="004B1518">
        <w:rPr>
          <w:rFonts w:eastAsia="Calibri"/>
          <w:sz w:val="24"/>
          <w:szCs w:val="24"/>
        </w:rPr>
        <w:instrText>ADDIN CSL_CITATION {"citationItems":[{"id":"ITEM-1","itemData":{"DOI":"10.1590/0074-02760160381","ISSN":"16788060","abstract":"BACKGROUND The association between Staphylococcus haemolyticus and severe nosocomial infections is increasing. However, the extent to which fomites contribute to the dissemination of this pathogen through patients and hospital wards remains unknown. OBJECTIVES In the present study, sphygmomanometers and thermometers were evaluated as potential fomites of oxacillin-resistant S. haemolyticus (ORSH). The influence of oxacillin and vancomycin on biofilm formation by ORSH strains isolated from fomites was also investigated. METHODS The presence of ORSH on swabs taken from fomite surfaces in a Brazilian hospital was assessed using standard microbiological procedures. Antibiotic susceptibility profiles were determined by the disk diffusion method, and clonal distribution was assessed in pulsed-field gel electrophoresis (PFGE) assays. Minimum inhibitory concentrations (MICs) of oxacillin and vancomycin were evaluated via the broth microdilution method. Polymerase chain reaction (PCR) assays were performed to detect the mecA and icaAD genes. ORSH strains grown in media containing 1/4 MIC of vancomycin or oxacillin were investigated for slime production and biofilm formation on glass, polystyrene and polyurethane catheter surfaces. FINDINGS ORSH strains comprising five distinct PFGE types were isolated from sphygmomanometers (n = 5) and a thermometer (n = 1) used in intensive care units and surgical wards. ORSH strains isolated from fomites showed susceptibility to only linezolid and vancomycin and were characterised as multi-drug resistant (MDR). Slime production, biofilm formation and the survival of sessile bacteria differed and were independent of the presence of the icaAD and mecA genes, PFGE type and subtype. Vancomycin and oxacillin did not inhibit biofilm formation by vancomycin-susceptible ORSH strains on abiotic surfaces, including on the catheter surface. Enhanced biofilm formation was observed in some situations. Moreover, a sub-lethal dose of vancomycin induced biofilm formation by an ORSH strain on polystyrene. MAIN CONCLUSIONS Sphygmomanometers and thermometers are fomites for the transmission of ORSH. A sub-lethal dose of vancomycin may favor biofilm formation by ORSH on fomites and catheter surfaces.","author":[{"dropping-particle":"","family":"Sued","given":"Bruna Pinto Ribeiro","non-dropping-particle":"","parse-names":false,"suffix":""},{"dropping-particle":"","family":"Pereira","given":"Paula Marcele Afonso","non-dropping-particle":"","parse-names":false,"suffix":""},{"dropping-particle":"","family":"Faria","given":"Yuri Vieira","non-dropping-particle":"","parse-names":false,"suffix":""},{"dropping-particle":"","family":"Ramos","given":"Juliana Nunes","non-dropping-particle":"","parse-names":false,"suffix":""},{"dropping-particle":"","family":"Binatti","given":"Vanessa Batista","non-dropping-particle":"","parse-names":false,"suffix":""},{"dropping-particle":"","family":"Santos","given":"Kátia Regina Netto","non-dropping-particle":"dos","parse-names":false,"suffix":""},{"dropping-particle":"","family":"Seabra","given":"Sérgio Henrique","non-dropping-particle":"","parse-names":false,"suffix":""},{"dropping-particle":"","family":"Hirata Júnior","given":"Raphael","non-dropping-particle":"","parse-names":false,"suffix":""},{"dropping-particle":"","family":"Vieira","given":"Verônica Viana","non-dropping-particle":"","parse-names":false,"suffix":""},{"dropping-particle":"","family":"Mattos-Guaraldi","given":"Ana Luíza","non-dropping-particle":"","parse-names":false,"suffix":""},{"dropping-particle":"","family":"Pereira","given":"José Augusto Adler","non-dropping-particle":"","parse-names":false,"suffix":""}],"container-title":"Memorias do Instituto Oswaldo Cruz","id":"ITEM-1","issue":"3","issued":{"date-parts":[["2017"]]},"page":"188-195","title":"Sphygmomanometers and thermometers as potential fomites of Staphylococcus haemolyticus: Biofilm formation in the presence of antibiotics","type":"article-journal","volume":"112"},"uris":["http://www.mendeley.com/documents/?uuid=6dbc1ffb-1e40-485b-8a65-e65a5f0b67bc"]}],"mendeley":{"formattedCitation":"(Sued et al., 2017)","manualFormatting":"(Sued, 2017)","plainTextFormattedCitation":"(Sued et al., 2017)","previouslyFormattedCitation":"(Sued et al., 2017)"},"properties":{"noteIndex":0},"schema":"https://github.com/citation-style-language/schema/raw/master/csl-citation.json"}</w:instrText>
      </w:r>
      <w:r w:rsidRPr="004B1518">
        <w:rPr>
          <w:rFonts w:eastAsia="Calibri"/>
          <w:sz w:val="24"/>
          <w:szCs w:val="24"/>
        </w:rPr>
        <w:fldChar w:fldCharType="separate"/>
      </w:r>
      <w:r w:rsidRPr="004B1518">
        <w:rPr>
          <w:rFonts w:eastAsia="Calibri"/>
          <w:noProof/>
          <w:sz w:val="24"/>
          <w:szCs w:val="24"/>
        </w:rPr>
        <w:t>(Sued, 2017)</w:t>
      </w:r>
      <w:r w:rsidRPr="004B1518">
        <w:rPr>
          <w:rFonts w:eastAsia="Calibri"/>
          <w:sz w:val="24"/>
          <w:szCs w:val="24"/>
        </w:rPr>
        <w:fldChar w:fldCharType="end"/>
      </w:r>
      <w:r w:rsidRPr="004B1518">
        <w:rPr>
          <w:rFonts w:eastAsia="Calibri"/>
          <w:sz w:val="24"/>
          <w:szCs w:val="24"/>
        </w:rPr>
        <w:t>. Lebih jauh lagi adanya respons anak seperti menangis, mengamuk dan rewel terhadap perawatan di rumah sakit menimbulkan peluang penularan dalam pelaksanaan perawatan yang akan diberikan serta menghambat proses penyembuhannya</w:t>
      </w:r>
      <w:r w:rsidRPr="004B1518">
        <w:rPr>
          <w:rFonts w:eastAsia="Calibri"/>
          <w:sz w:val="24"/>
          <w:szCs w:val="24"/>
          <w:lang w:val="en-US"/>
        </w:rPr>
        <w:t xml:space="preserve"> </w:t>
      </w:r>
      <w:r w:rsidRPr="004B1518">
        <w:rPr>
          <w:rFonts w:eastAsia="Calibri"/>
          <w:sz w:val="24"/>
          <w:szCs w:val="24"/>
        </w:rPr>
        <w:fldChar w:fldCharType="begin" w:fldLock="1"/>
      </w:r>
      <w:r w:rsidRPr="004B1518">
        <w:rPr>
          <w:rFonts w:eastAsia="Calibri"/>
          <w:sz w:val="24"/>
          <w:szCs w:val="24"/>
        </w:rPr>
        <w:instrText>ADDIN CSL_CITATION {"citationItems":[{"id":"ITEM-1","itemData":{"ISSN":"2443-0935","abstract":"ABSTRAK Pendahuluan: Kenyamanan adalah keadaan psikis yang menyenangkan dan aman, terhindar dari rasa cemas dan takut. Pengukuran suhu merupakan hal yang penting untuk mengidentifikasi perubahan suhu tubuh pada status kesehatan anak pra sekolah. Pengukuran suhu yang nyaman diperlukan untuk meminimalkan kecemasan dan ketakutan pada anak usia prasekolah. Tujuan penelitian ini adalah untuk mengetahui pengaruh pengukuran suhuÂ  menggunakanÂ  termometer infrared membran timpani terhadap kenyamanan anak usia pra sekolah. Metode: Desain penelitian adalah quasi ekperimen untuk menilai pengaruh suatu perlakuan pada variabel independen terhadap variabel dependen. Populasi penelitian adalah anak usia pra sekolah di poli anak di Rumah Sakit Umum Daerah Cibabat. Sampel adalah consecutive sampling dangan sampel sebanyak 21. Hasil: Hasil penelitian menunjukkan ada pengaruh karakteristik usia dengan tingkat kenyamanan dengan menggunakan termometer infrared membran timpani, tidak terdapat hubungan jenis kelamin dengan tingkat kenyamanan,tidak terdapat hubungan pengalaman dirawat dengan tingkat kenyamanan. Diskusi: Saran diharapkan dapat dijadikan acuan dalam penelitian selanjutnya, yaitu tentang kenyamanan dalam pengukuran suhu pada anak pra sekolah dengan menambahkan variabel perancu dan mengukur sensitifitas alat. Â  Kata kunci: Anak Usia Pra Sekolah, Pengukuran Suhu, Tingkat Kenyamanan Â  ABSTRACT Introduction: Comfort is a state of psychical wellbeing, safe and avoid from the anxiety and fear. The temperature measurement is essential to identify the changes in body temperature on the health status of pre-school age children. Comfortably temperature measurements is with minimizing anxiety and fear in pre-school age children. The purpose of this research was to determine the effect temperature measurement of infrared tympanic membrane thermometer to the comfort of pre-school age children. Method: The study design was a âœQuasi-experimentalâ to asses the effect of independent variables on a dependent variable. The study of population was pre-school age in kid polyclinic in Rumah Sakit Umum Daerah Cibabat. That there is used a consecutive sampling with sample size of 21. Result: Results there is a characteristic effect of age with a level of comfort with the use of infrared tympanic membrane thermometer, there was no correlation with the level of comfort gender, there was no correlation experience of being treated with a level of comfort. Discussion: Suggestion expec…","author":[{"dropping-particle":"","family":"Boyoh","given":"Debilly","non-dropping-particle":"","parse-names":false,"suffix":""},{"dropping-particle":"","family":"Nurachman","given":"Elly","non-dropping-particle":"","parse-names":false,"suffix":""},{"dropping-particle":"","family":"Apriany","given":"Dyna","non-dropping-particle":"","parse-names":false,"suffix":""}],"container-title":"Jurnal Skolastik Keperawatan","id":"ITEM-1","issue":"01","issued":{"date-parts":[["2015"]]},"page":"83-91","title":"Pengaruh Pengukuran Suhu Termometer Infrared Membran Timpani Terhadap Kenyamanan Anak Usia Pra Sekolah","type":"article-journal","volume":"1"},"uris":["http://www.mendeley.com/documents/?uuid=014224b3-3a80-49b3-9910-ef9a5472476c"]}],"mendeley":{"formattedCitation":"(Boyoh, Nurachman, &amp; Apriany, 2015)","manualFormatting":"(Boyoh, Nurachman, and Apriany, 2015)","plainTextFormattedCitation":"(Boyoh, Nurachman, &amp; Apriany, 2015)","previouslyFormattedCitation":"(Boyoh, Nurachman, &amp; Apriany, 2015)"},"properties":{"noteIndex":0},"schema":"https://github.com/citation-style-language/schema/raw/master/csl-citation.json"}</w:instrText>
      </w:r>
      <w:r w:rsidRPr="004B1518">
        <w:rPr>
          <w:rFonts w:eastAsia="Calibri"/>
          <w:sz w:val="24"/>
          <w:szCs w:val="24"/>
        </w:rPr>
        <w:fldChar w:fldCharType="separate"/>
      </w:r>
      <w:r w:rsidRPr="004B1518">
        <w:rPr>
          <w:rFonts w:eastAsia="Calibri"/>
          <w:noProof/>
          <w:sz w:val="24"/>
          <w:szCs w:val="24"/>
        </w:rPr>
        <w:t xml:space="preserve">(Boyoh </w:t>
      </w:r>
      <w:r w:rsidRPr="004B1518">
        <w:rPr>
          <w:rFonts w:eastAsia="Calibri"/>
          <w:i/>
          <w:noProof/>
          <w:sz w:val="24"/>
          <w:szCs w:val="24"/>
          <w:lang w:val="en-US"/>
        </w:rPr>
        <w:t>et al</w:t>
      </w:r>
      <w:r w:rsidRPr="004B1518">
        <w:rPr>
          <w:rFonts w:eastAsia="Calibri"/>
          <w:noProof/>
          <w:sz w:val="24"/>
          <w:szCs w:val="24"/>
        </w:rPr>
        <w:t>., 2015)</w:t>
      </w:r>
      <w:r w:rsidRPr="004B1518">
        <w:rPr>
          <w:rFonts w:eastAsia="Calibri"/>
          <w:sz w:val="24"/>
          <w:szCs w:val="24"/>
        </w:rPr>
        <w:fldChar w:fldCharType="end"/>
      </w:r>
      <w:r w:rsidRPr="004B1518">
        <w:rPr>
          <w:rFonts w:eastAsia="Calibri"/>
          <w:sz w:val="24"/>
          <w:szCs w:val="24"/>
        </w:rPr>
        <w:t>.</w:t>
      </w:r>
    </w:p>
    <w:p w14:paraId="0A225A91" w14:textId="77777777" w:rsidR="004B1518" w:rsidRPr="004B1518" w:rsidRDefault="004B1518" w:rsidP="004B1518">
      <w:pPr>
        <w:ind w:firstLine="567"/>
        <w:jc w:val="both"/>
        <w:rPr>
          <w:rFonts w:eastAsia="Calibri"/>
          <w:sz w:val="24"/>
          <w:szCs w:val="24"/>
          <w:lang w:eastAsia="id-ID"/>
        </w:rPr>
      </w:pPr>
      <w:r w:rsidRPr="004B1518">
        <w:rPr>
          <w:rFonts w:eastAsia="Calibri"/>
          <w:sz w:val="24"/>
          <w:szCs w:val="24"/>
          <w:lang w:eastAsia="id-ID"/>
        </w:rPr>
        <w:t>Dengan melihat kenyataan tersebut maka dapat disusun perumusan masalah dalam penelitian ini yaitu:</w:t>
      </w:r>
    </w:p>
    <w:p w14:paraId="62F91E0D" w14:textId="77777777" w:rsidR="004B1518" w:rsidRPr="004B1518" w:rsidRDefault="004B1518" w:rsidP="004B1518">
      <w:pPr>
        <w:ind w:left="567" w:hanging="567"/>
        <w:jc w:val="both"/>
        <w:rPr>
          <w:sz w:val="24"/>
          <w:szCs w:val="24"/>
          <w:lang w:eastAsia="id-ID"/>
        </w:rPr>
      </w:pPr>
      <w:r w:rsidRPr="004B1518">
        <w:rPr>
          <w:rFonts w:eastAsia="Calibri"/>
          <w:sz w:val="24"/>
          <w:szCs w:val="24"/>
          <w:lang w:eastAsia="id-ID"/>
        </w:rPr>
        <w:t>1.</w:t>
      </w:r>
      <w:r w:rsidRPr="004B1518">
        <w:rPr>
          <w:rFonts w:eastAsia="Calibri"/>
          <w:sz w:val="24"/>
          <w:szCs w:val="24"/>
          <w:lang w:eastAsia="id-ID"/>
        </w:rPr>
        <w:tab/>
        <w:t>Apakah terdapat pengaruh murid yang suhu tubuhnya di atas normal yang tidak masuk sekolah terhadap penularan penyakit infeksi?</w:t>
      </w:r>
    </w:p>
    <w:p w14:paraId="0A02CD77" w14:textId="77777777" w:rsidR="004B1518" w:rsidRPr="004B1518" w:rsidRDefault="004B1518" w:rsidP="004B1518">
      <w:pPr>
        <w:ind w:left="567" w:hanging="567"/>
        <w:jc w:val="both"/>
        <w:rPr>
          <w:sz w:val="24"/>
          <w:szCs w:val="24"/>
          <w:lang w:eastAsia="id-ID"/>
        </w:rPr>
      </w:pPr>
      <w:r w:rsidRPr="004B1518">
        <w:rPr>
          <w:sz w:val="24"/>
          <w:szCs w:val="24"/>
          <w:lang w:eastAsia="id-ID"/>
        </w:rPr>
        <w:t>2.</w:t>
      </w:r>
      <w:r w:rsidRPr="004B1518">
        <w:rPr>
          <w:sz w:val="24"/>
          <w:szCs w:val="24"/>
          <w:lang w:eastAsia="id-ID"/>
        </w:rPr>
        <w:tab/>
        <w:t xml:space="preserve">Bagaimana </w:t>
      </w:r>
      <w:proofErr w:type="spellStart"/>
      <w:r w:rsidRPr="004B1518">
        <w:rPr>
          <w:sz w:val="24"/>
          <w:szCs w:val="24"/>
          <w:lang w:val="en-US" w:eastAsia="id-ID"/>
        </w:rPr>
        <w:t>efektivitas</w:t>
      </w:r>
      <w:proofErr w:type="spellEnd"/>
      <w:r w:rsidRPr="004B1518">
        <w:rPr>
          <w:sz w:val="24"/>
          <w:szCs w:val="24"/>
          <w:lang w:val="en-US" w:eastAsia="id-ID"/>
        </w:rPr>
        <w:t xml:space="preserve"> dan </w:t>
      </w:r>
      <w:proofErr w:type="spellStart"/>
      <w:r w:rsidRPr="004B1518">
        <w:rPr>
          <w:sz w:val="24"/>
          <w:szCs w:val="24"/>
          <w:lang w:val="en-US" w:eastAsia="id-ID"/>
        </w:rPr>
        <w:t>akurasi</w:t>
      </w:r>
      <w:proofErr w:type="spellEnd"/>
      <w:r w:rsidRPr="004B1518">
        <w:rPr>
          <w:sz w:val="24"/>
          <w:szCs w:val="24"/>
          <w:lang w:val="en-US" w:eastAsia="id-ID"/>
        </w:rPr>
        <w:t xml:space="preserve"> </w:t>
      </w:r>
      <w:r w:rsidRPr="004B1518">
        <w:rPr>
          <w:sz w:val="24"/>
          <w:szCs w:val="24"/>
          <w:lang w:eastAsia="id-ID"/>
        </w:rPr>
        <w:t xml:space="preserve">alat termometer </w:t>
      </w:r>
      <w:proofErr w:type="spellStart"/>
      <w:r w:rsidRPr="004B1518">
        <w:rPr>
          <w:i/>
          <w:sz w:val="24"/>
          <w:szCs w:val="24"/>
          <w:lang w:val="en-US" w:eastAsia="id-ID"/>
        </w:rPr>
        <w:t>i</w:t>
      </w:r>
      <w:proofErr w:type="spellEnd"/>
      <w:r w:rsidRPr="004B1518">
        <w:rPr>
          <w:i/>
          <w:sz w:val="24"/>
          <w:szCs w:val="24"/>
          <w:lang w:eastAsia="id-ID"/>
        </w:rPr>
        <w:t xml:space="preserve">nfra </w:t>
      </w:r>
      <w:r w:rsidRPr="004B1518">
        <w:rPr>
          <w:i/>
          <w:sz w:val="24"/>
          <w:szCs w:val="24"/>
          <w:lang w:val="en-US" w:eastAsia="id-ID"/>
        </w:rPr>
        <w:t>r</w:t>
      </w:r>
      <w:r w:rsidRPr="004B1518">
        <w:rPr>
          <w:i/>
          <w:sz w:val="24"/>
          <w:szCs w:val="24"/>
          <w:lang w:eastAsia="id-ID"/>
        </w:rPr>
        <w:t xml:space="preserve">ed </w:t>
      </w:r>
      <w:r w:rsidRPr="004B1518">
        <w:rPr>
          <w:sz w:val="24"/>
          <w:szCs w:val="24"/>
          <w:lang w:eastAsia="id-ID"/>
        </w:rPr>
        <w:t>dibandingkan dengan</w:t>
      </w:r>
      <w:r w:rsidRPr="004B1518">
        <w:rPr>
          <w:i/>
          <w:sz w:val="24"/>
          <w:szCs w:val="24"/>
          <w:lang w:eastAsia="id-ID"/>
        </w:rPr>
        <w:t xml:space="preserve"> </w:t>
      </w:r>
      <w:r w:rsidRPr="004B1518">
        <w:rPr>
          <w:sz w:val="24"/>
          <w:szCs w:val="24"/>
          <w:lang w:eastAsia="id-ID"/>
        </w:rPr>
        <w:t>termometer</w:t>
      </w:r>
      <w:r w:rsidRPr="004B1518">
        <w:rPr>
          <w:i/>
          <w:sz w:val="24"/>
          <w:szCs w:val="24"/>
          <w:lang w:eastAsia="id-ID"/>
        </w:rPr>
        <w:t xml:space="preserve"> digital </w:t>
      </w:r>
      <w:proofErr w:type="spellStart"/>
      <w:r w:rsidRPr="004B1518">
        <w:rPr>
          <w:sz w:val="24"/>
          <w:szCs w:val="24"/>
          <w:lang w:val="en-US" w:eastAsia="id-ID"/>
        </w:rPr>
        <w:t>dilihat</w:t>
      </w:r>
      <w:proofErr w:type="spellEnd"/>
      <w:r w:rsidRPr="004B1518">
        <w:rPr>
          <w:sz w:val="24"/>
          <w:szCs w:val="24"/>
          <w:lang w:val="en-US" w:eastAsia="id-ID"/>
        </w:rPr>
        <w:t xml:space="preserve"> </w:t>
      </w:r>
      <w:proofErr w:type="spellStart"/>
      <w:r w:rsidRPr="004B1518">
        <w:rPr>
          <w:sz w:val="24"/>
          <w:szCs w:val="24"/>
          <w:lang w:val="en-US" w:eastAsia="id-ID"/>
        </w:rPr>
        <w:t>dari</w:t>
      </w:r>
      <w:proofErr w:type="spellEnd"/>
      <w:r w:rsidRPr="004B1518">
        <w:rPr>
          <w:sz w:val="24"/>
          <w:szCs w:val="24"/>
          <w:lang w:eastAsia="id-ID"/>
        </w:rPr>
        <w:t xml:space="preserve"> durasi waktu dan hasil pegukuran</w:t>
      </w:r>
      <w:r w:rsidRPr="004B1518">
        <w:rPr>
          <w:sz w:val="24"/>
          <w:szCs w:val="24"/>
          <w:lang w:val="en-US" w:eastAsia="id-ID"/>
        </w:rPr>
        <w:t xml:space="preserve"> </w:t>
      </w:r>
      <w:proofErr w:type="spellStart"/>
      <w:r w:rsidRPr="004B1518">
        <w:rPr>
          <w:sz w:val="24"/>
          <w:szCs w:val="24"/>
          <w:lang w:val="en-US" w:eastAsia="id-ID"/>
        </w:rPr>
        <w:t>suhu</w:t>
      </w:r>
      <w:proofErr w:type="spellEnd"/>
      <w:r w:rsidRPr="004B1518">
        <w:rPr>
          <w:sz w:val="24"/>
          <w:szCs w:val="24"/>
          <w:lang w:val="en-US" w:eastAsia="id-ID"/>
        </w:rPr>
        <w:t xml:space="preserve"> </w:t>
      </w:r>
      <w:proofErr w:type="spellStart"/>
      <w:r w:rsidRPr="004B1518">
        <w:rPr>
          <w:sz w:val="24"/>
          <w:szCs w:val="24"/>
          <w:lang w:val="en-US" w:eastAsia="id-ID"/>
        </w:rPr>
        <w:t>tubuh</w:t>
      </w:r>
      <w:proofErr w:type="spellEnd"/>
      <w:r w:rsidRPr="004B1518">
        <w:rPr>
          <w:sz w:val="24"/>
          <w:szCs w:val="24"/>
          <w:lang w:eastAsia="id-ID"/>
        </w:rPr>
        <w:t>?</w:t>
      </w:r>
    </w:p>
    <w:p w14:paraId="2891018F" w14:textId="77777777" w:rsidR="004B1518" w:rsidRPr="004B1518" w:rsidRDefault="004B1518" w:rsidP="004B1518">
      <w:pPr>
        <w:ind w:left="567" w:hanging="567"/>
        <w:jc w:val="both"/>
        <w:rPr>
          <w:sz w:val="24"/>
          <w:szCs w:val="24"/>
          <w:lang w:eastAsia="id-ID"/>
        </w:rPr>
      </w:pPr>
      <w:r>
        <w:rPr>
          <w:sz w:val="24"/>
          <w:szCs w:val="24"/>
          <w:lang w:eastAsia="id-ID"/>
        </w:rPr>
        <w:t>Penelitian bertujuan untuk:</w:t>
      </w:r>
    </w:p>
    <w:p w14:paraId="5DF58EAF" w14:textId="77777777" w:rsidR="004B1518" w:rsidRPr="004B1518" w:rsidRDefault="004B1518" w:rsidP="004B1518">
      <w:pPr>
        <w:numPr>
          <w:ilvl w:val="0"/>
          <w:numId w:val="2"/>
        </w:numPr>
        <w:autoSpaceDE w:val="0"/>
        <w:autoSpaceDN w:val="0"/>
        <w:adjustRightInd w:val="0"/>
        <w:spacing w:after="200"/>
        <w:ind w:left="567" w:hanging="567"/>
        <w:contextualSpacing/>
        <w:jc w:val="both"/>
        <w:rPr>
          <w:rFonts w:eastAsia="Calibri"/>
          <w:sz w:val="24"/>
          <w:szCs w:val="24"/>
        </w:rPr>
      </w:pPr>
      <w:r w:rsidRPr="004B1518">
        <w:rPr>
          <w:rFonts w:eastAsia="Calibri"/>
          <w:sz w:val="24"/>
          <w:szCs w:val="24"/>
        </w:rPr>
        <w:t>Menganalis</w:t>
      </w:r>
      <w:r w:rsidRPr="004B1518">
        <w:rPr>
          <w:rFonts w:eastAsia="Calibri"/>
          <w:sz w:val="24"/>
          <w:szCs w:val="24"/>
          <w:lang w:val="en-US"/>
        </w:rPr>
        <w:t>is</w:t>
      </w:r>
      <w:r w:rsidRPr="004B1518">
        <w:rPr>
          <w:rFonts w:eastAsia="Calibri"/>
          <w:sz w:val="24"/>
          <w:szCs w:val="24"/>
        </w:rPr>
        <w:t xml:space="preserve"> pengaruh murid yang suhu tubuhnya di</w:t>
      </w:r>
      <w:r w:rsidRPr="004B1518">
        <w:rPr>
          <w:rFonts w:eastAsia="Calibri"/>
          <w:sz w:val="24"/>
          <w:szCs w:val="24"/>
          <w:lang w:val="en-US"/>
        </w:rPr>
        <w:t xml:space="preserve"> </w:t>
      </w:r>
      <w:r w:rsidRPr="004B1518">
        <w:rPr>
          <w:rFonts w:eastAsia="Calibri"/>
          <w:sz w:val="24"/>
          <w:szCs w:val="24"/>
        </w:rPr>
        <w:t xml:space="preserve">atas normal yang tidak masuk sekolah terhadap </w:t>
      </w:r>
      <w:proofErr w:type="spellStart"/>
      <w:r w:rsidRPr="004B1518">
        <w:rPr>
          <w:rFonts w:eastAsia="Calibri"/>
          <w:sz w:val="24"/>
          <w:szCs w:val="24"/>
          <w:lang w:val="en-US"/>
        </w:rPr>
        <w:t>pencegahan</w:t>
      </w:r>
      <w:proofErr w:type="spellEnd"/>
      <w:r w:rsidRPr="004B1518">
        <w:rPr>
          <w:rFonts w:eastAsia="Calibri"/>
          <w:sz w:val="24"/>
          <w:szCs w:val="24"/>
          <w:lang w:val="en-US"/>
        </w:rPr>
        <w:t xml:space="preserve"> </w:t>
      </w:r>
      <w:r w:rsidRPr="004B1518">
        <w:rPr>
          <w:rFonts w:eastAsia="Calibri"/>
          <w:sz w:val="24"/>
          <w:szCs w:val="24"/>
        </w:rPr>
        <w:t>penularan penyakit infeksi.</w:t>
      </w:r>
    </w:p>
    <w:p w14:paraId="306FB135" w14:textId="77777777" w:rsidR="004B1518" w:rsidRPr="004B1518" w:rsidRDefault="004B1518" w:rsidP="004B1518">
      <w:pPr>
        <w:numPr>
          <w:ilvl w:val="0"/>
          <w:numId w:val="2"/>
        </w:numPr>
        <w:autoSpaceDE w:val="0"/>
        <w:autoSpaceDN w:val="0"/>
        <w:adjustRightInd w:val="0"/>
        <w:spacing w:after="200"/>
        <w:ind w:left="567" w:hanging="567"/>
        <w:jc w:val="both"/>
        <w:rPr>
          <w:rFonts w:eastAsia="Calibri"/>
          <w:sz w:val="24"/>
          <w:szCs w:val="24"/>
        </w:rPr>
      </w:pPr>
      <w:r w:rsidRPr="004B1518">
        <w:rPr>
          <w:rFonts w:eastAsia="Calibri"/>
          <w:sz w:val="24"/>
          <w:szCs w:val="24"/>
          <w:lang w:eastAsia="id-ID"/>
        </w:rPr>
        <w:lastRenderedPageBreak/>
        <w:t>Menganalis</w:t>
      </w:r>
      <w:r w:rsidRPr="004B1518">
        <w:rPr>
          <w:rFonts w:eastAsia="Calibri"/>
          <w:sz w:val="24"/>
          <w:szCs w:val="24"/>
          <w:lang w:val="en-US" w:eastAsia="id-ID"/>
        </w:rPr>
        <w:t>is</w:t>
      </w:r>
      <w:r w:rsidRPr="004B1518">
        <w:rPr>
          <w:rFonts w:eastAsia="Calibri"/>
          <w:sz w:val="24"/>
          <w:szCs w:val="24"/>
          <w:lang w:eastAsia="id-ID"/>
        </w:rPr>
        <w:t xml:space="preserve"> efekti</w:t>
      </w:r>
      <w:r w:rsidRPr="004B1518">
        <w:rPr>
          <w:rFonts w:eastAsia="Calibri"/>
          <w:sz w:val="24"/>
          <w:szCs w:val="24"/>
          <w:lang w:val="en-US" w:eastAsia="id-ID"/>
        </w:rPr>
        <w:t>v</w:t>
      </w:r>
      <w:r w:rsidRPr="004B1518">
        <w:rPr>
          <w:rFonts w:eastAsia="Calibri"/>
          <w:sz w:val="24"/>
          <w:szCs w:val="24"/>
          <w:lang w:eastAsia="id-ID"/>
        </w:rPr>
        <w:t xml:space="preserve">itas </w:t>
      </w:r>
      <w:r w:rsidRPr="004B1518">
        <w:rPr>
          <w:rFonts w:eastAsia="Calibri"/>
          <w:sz w:val="24"/>
          <w:szCs w:val="24"/>
          <w:lang w:val="en-US" w:eastAsia="id-ID"/>
        </w:rPr>
        <w:t xml:space="preserve">dan </w:t>
      </w:r>
      <w:proofErr w:type="spellStart"/>
      <w:r w:rsidRPr="004B1518">
        <w:rPr>
          <w:rFonts w:eastAsia="Calibri"/>
          <w:sz w:val="24"/>
          <w:szCs w:val="24"/>
          <w:lang w:val="en-US" w:eastAsia="id-ID"/>
        </w:rPr>
        <w:t>akurasi</w:t>
      </w:r>
      <w:proofErr w:type="spellEnd"/>
      <w:r w:rsidRPr="004B1518">
        <w:rPr>
          <w:rFonts w:eastAsia="Calibri"/>
          <w:sz w:val="24"/>
          <w:szCs w:val="24"/>
          <w:lang w:val="en-US" w:eastAsia="id-ID"/>
        </w:rPr>
        <w:t xml:space="preserve"> </w:t>
      </w:r>
      <w:r w:rsidRPr="004B1518">
        <w:rPr>
          <w:rFonts w:eastAsia="Calibri"/>
          <w:sz w:val="24"/>
          <w:szCs w:val="24"/>
          <w:lang w:eastAsia="id-ID"/>
        </w:rPr>
        <w:t xml:space="preserve">termomter </w:t>
      </w:r>
      <w:r w:rsidRPr="004B1518">
        <w:rPr>
          <w:rFonts w:eastAsia="Calibri"/>
          <w:i/>
          <w:sz w:val="24"/>
          <w:szCs w:val="24"/>
          <w:lang w:eastAsia="id-ID"/>
        </w:rPr>
        <w:t>infra red</w:t>
      </w:r>
      <w:r w:rsidRPr="004B1518">
        <w:rPr>
          <w:rFonts w:eastAsia="Calibri"/>
          <w:sz w:val="24"/>
          <w:szCs w:val="24"/>
          <w:lang w:eastAsia="id-ID"/>
        </w:rPr>
        <w:t xml:space="preserve"> dibanding</w:t>
      </w:r>
      <w:proofErr w:type="spellStart"/>
      <w:r w:rsidRPr="004B1518">
        <w:rPr>
          <w:rFonts w:eastAsia="Calibri"/>
          <w:sz w:val="24"/>
          <w:szCs w:val="24"/>
          <w:lang w:val="en-US" w:eastAsia="id-ID"/>
        </w:rPr>
        <w:t>kan</w:t>
      </w:r>
      <w:proofErr w:type="spellEnd"/>
      <w:r w:rsidRPr="004B1518">
        <w:rPr>
          <w:rFonts w:eastAsia="Calibri"/>
          <w:sz w:val="24"/>
          <w:szCs w:val="24"/>
          <w:lang w:eastAsia="id-ID"/>
        </w:rPr>
        <w:t xml:space="preserve"> dengan termometer </w:t>
      </w:r>
      <w:r w:rsidRPr="004B1518">
        <w:rPr>
          <w:rFonts w:eastAsia="Calibri"/>
          <w:i/>
          <w:sz w:val="24"/>
          <w:szCs w:val="24"/>
          <w:lang w:eastAsia="id-ID"/>
        </w:rPr>
        <w:t>digital</w:t>
      </w:r>
      <w:r w:rsidRPr="004B1518">
        <w:rPr>
          <w:rFonts w:eastAsia="Calibri"/>
          <w:sz w:val="24"/>
          <w:szCs w:val="24"/>
          <w:lang w:eastAsia="id-ID"/>
        </w:rPr>
        <w:t>.</w:t>
      </w:r>
    </w:p>
    <w:p w14:paraId="47EE0BBB" w14:textId="77777777" w:rsidR="006F2301" w:rsidRPr="007B71B5" w:rsidRDefault="000333B7" w:rsidP="003077A4">
      <w:pPr>
        <w:pStyle w:val="Heading1"/>
        <w:ind w:firstLine="0"/>
        <w:jc w:val="both"/>
        <w:rPr>
          <w:rFonts w:eastAsia="Calibri"/>
          <w:sz w:val="24"/>
          <w:szCs w:val="24"/>
          <w:lang w:val="en-US"/>
        </w:rPr>
      </w:pPr>
      <w:r>
        <w:rPr>
          <w:rFonts w:eastAsia="Calibri"/>
          <w:b/>
          <w:sz w:val="24"/>
          <w:szCs w:val="24"/>
        </w:rPr>
        <w:t>METODE</w:t>
      </w:r>
      <w:r w:rsidR="004F4036" w:rsidRPr="007B71B5">
        <w:rPr>
          <w:rFonts w:eastAsia="Calibri"/>
          <w:b/>
          <w:sz w:val="24"/>
          <w:szCs w:val="24"/>
        </w:rPr>
        <w:t xml:space="preserve"> </w:t>
      </w:r>
    </w:p>
    <w:p w14:paraId="1244D7BC" w14:textId="77777777" w:rsidR="004B1518" w:rsidRPr="004B1518" w:rsidRDefault="004B1518" w:rsidP="004B1518">
      <w:pPr>
        <w:tabs>
          <w:tab w:val="left" w:pos="1875"/>
        </w:tabs>
        <w:spacing w:after="120"/>
        <w:ind w:firstLine="567"/>
        <w:jc w:val="both"/>
        <w:rPr>
          <w:rFonts w:eastAsia="Calibri"/>
          <w:sz w:val="24"/>
          <w:szCs w:val="24"/>
        </w:rPr>
      </w:pPr>
      <w:proofErr w:type="spellStart"/>
      <w:r w:rsidRPr="004B1518">
        <w:rPr>
          <w:rFonts w:eastAsia="Calibri"/>
          <w:sz w:val="24"/>
          <w:szCs w:val="24"/>
          <w:lang w:val="en-US"/>
        </w:rPr>
        <w:t>Dalam</w:t>
      </w:r>
      <w:proofErr w:type="spellEnd"/>
      <w:r w:rsidRPr="004B1518">
        <w:rPr>
          <w:rFonts w:eastAsia="Calibri"/>
          <w:sz w:val="24"/>
          <w:szCs w:val="24"/>
          <w:lang w:val="en-US"/>
        </w:rPr>
        <w:t xml:space="preserve"> p</w:t>
      </w:r>
      <w:r w:rsidRPr="004B1518">
        <w:rPr>
          <w:rFonts w:eastAsia="Calibri"/>
          <w:sz w:val="24"/>
          <w:szCs w:val="24"/>
        </w:rPr>
        <w:t>enelitian ini menggunakan dua jenis data yaitu data primer dan data sekunder, dimana data primer didapat</w:t>
      </w:r>
      <w:proofErr w:type="spellStart"/>
      <w:r w:rsidRPr="004B1518">
        <w:rPr>
          <w:rFonts w:eastAsia="Calibri"/>
          <w:sz w:val="24"/>
          <w:szCs w:val="24"/>
          <w:lang w:val="en-US"/>
        </w:rPr>
        <w:t>kan</w:t>
      </w:r>
      <w:proofErr w:type="spellEnd"/>
      <w:r w:rsidRPr="004B1518">
        <w:rPr>
          <w:rFonts w:eastAsia="Calibri"/>
          <w:sz w:val="24"/>
          <w:szCs w:val="24"/>
        </w:rPr>
        <w:t xml:space="preserve"> dari data hasil pengukuran suhu langsung, </w:t>
      </w:r>
      <w:proofErr w:type="spellStart"/>
      <w:r w:rsidRPr="004B1518">
        <w:rPr>
          <w:rFonts w:eastAsia="Calibri"/>
          <w:sz w:val="24"/>
          <w:szCs w:val="24"/>
          <w:lang w:val="en-US"/>
        </w:rPr>
        <w:t>serta</w:t>
      </w:r>
      <w:proofErr w:type="spellEnd"/>
      <w:r w:rsidRPr="004B1518">
        <w:rPr>
          <w:rFonts w:eastAsia="Calibri"/>
          <w:sz w:val="24"/>
          <w:szCs w:val="24"/>
          <w:lang w:val="en-US"/>
        </w:rPr>
        <w:t xml:space="preserve"> </w:t>
      </w:r>
      <w:r w:rsidRPr="004B1518">
        <w:rPr>
          <w:rFonts w:eastAsia="Calibri"/>
          <w:sz w:val="24"/>
          <w:szCs w:val="24"/>
        </w:rPr>
        <w:t>surat keterangan sakit dari orang tua atau dokter. Sedangkan data sekunder didapat dari beberapa studi pustaka, literatur, buku dan jurnal</w:t>
      </w:r>
      <w:r w:rsidRPr="004B1518">
        <w:rPr>
          <w:rFonts w:eastAsia="Calibri"/>
          <w:sz w:val="24"/>
          <w:szCs w:val="24"/>
          <w:lang w:val="en-US"/>
        </w:rPr>
        <w:t>.</w:t>
      </w:r>
      <w:r w:rsidRPr="004B1518">
        <w:rPr>
          <w:rFonts w:eastAsia="Calibri"/>
          <w:sz w:val="24"/>
          <w:szCs w:val="24"/>
        </w:rPr>
        <w:t xml:space="preserve"> </w:t>
      </w:r>
    </w:p>
    <w:p w14:paraId="7614EFC1" w14:textId="77777777" w:rsidR="004B1518" w:rsidRPr="004B1518" w:rsidRDefault="004B1518" w:rsidP="004B1518">
      <w:pPr>
        <w:tabs>
          <w:tab w:val="left" w:pos="1875"/>
        </w:tabs>
        <w:ind w:firstLine="567"/>
        <w:jc w:val="both"/>
        <w:rPr>
          <w:rFonts w:eastAsia="Calibri"/>
          <w:sz w:val="24"/>
          <w:szCs w:val="24"/>
        </w:rPr>
      </w:pPr>
      <w:proofErr w:type="spellStart"/>
      <w:r w:rsidRPr="004B1518">
        <w:rPr>
          <w:rFonts w:eastAsia="Calibri"/>
          <w:sz w:val="24"/>
          <w:szCs w:val="24"/>
          <w:lang w:val="en-US"/>
        </w:rPr>
        <w:t>Peralatan</w:t>
      </w:r>
      <w:proofErr w:type="spellEnd"/>
      <w:r w:rsidRPr="004B1518">
        <w:rPr>
          <w:rFonts w:eastAsia="Calibri"/>
          <w:sz w:val="24"/>
          <w:szCs w:val="24"/>
        </w:rPr>
        <w:t xml:space="preserve"> yang digunakan antara </w:t>
      </w:r>
      <w:proofErr w:type="gramStart"/>
      <w:r w:rsidRPr="004B1518">
        <w:rPr>
          <w:rFonts w:eastAsia="Calibri"/>
          <w:sz w:val="24"/>
          <w:szCs w:val="24"/>
        </w:rPr>
        <w:t>lain :</w:t>
      </w:r>
      <w:proofErr w:type="gramEnd"/>
    </w:p>
    <w:p w14:paraId="1C3EC29D" w14:textId="77777777" w:rsidR="004B1518" w:rsidRPr="004B1518" w:rsidRDefault="004B1518" w:rsidP="004B1518">
      <w:pPr>
        <w:numPr>
          <w:ilvl w:val="0"/>
          <w:numId w:val="5"/>
        </w:numPr>
        <w:ind w:left="426" w:hanging="426"/>
        <w:jc w:val="both"/>
        <w:rPr>
          <w:rFonts w:eastAsia="Calibri"/>
          <w:sz w:val="24"/>
          <w:szCs w:val="24"/>
        </w:rPr>
      </w:pPr>
      <w:r w:rsidRPr="004B1518">
        <w:rPr>
          <w:rFonts w:eastAsia="Calibri"/>
          <w:sz w:val="24"/>
          <w:szCs w:val="24"/>
        </w:rPr>
        <w:t>Kamera untuk mendokumentasikan rangkaian kegiatan penelitian.</w:t>
      </w:r>
    </w:p>
    <w:p w14:paraId="2EBCD27C" w14:textId="77777777" w:rsidR="004B1518" w:rsidRPr="004B1518" w:rsidRDefault="004B1518" w:rsidP="004B1518">
      <w:pPr>
        <w:numPr>
          <w:ilvl w:val="0"/>
          <w:numId w:val="5"/>
        </w:numPr>
        <w:ind w:left="426" w:hanging="426"/>
        <w:jc w:val="both"/>
        <w:rPr>
          <w:rFonts w:eastAsia="Calibri"/>
          <w:sz w:val="24"/>
          <w:szCs w:val="24"/>
        </w:rPr>
      </w:pPr>
      <w:r w:rsidRPr="004B1518">
        <w:rPr>
          <w:rFonts w:eastAsia="Calibri"/>
          <w:sz w:val="24"/>
          <w:szCs w:val="24"/>
        </w:rPr>
        <w:t>Alat tulis dan kertas untuk mencatat hasil pengamatan dan pengambilan data.</w:t>
      </w:r>
    </w:p>
    <w:p w14:paraId="1CE3A389" w14:textId="77777777" w:rsidR="004B1518" w:rsidRPr="004B1518" w:rsidRDefault="004B1518" w:rsidP="004B1518">
      <w:pPr>
        <w:numPr>
          <w:ilvl w:val="0"/>
          <w:numId w:val="5"/>
        </w:numPr>
        <w:ind w:left="426" w:hanging="426"/>
        <w:jc w:val="both"/>
        <w:rPr>
          <w:rFonts w:eastAsia="Calibri"/>
          <w:sz w:val="24"/>
          <w:szCs w:val="24"/>
        </w:rPr>
      </w:pPr>
      <w:r w:rsidRPr="004B1518">
        <w:rPr>
          <w:rFonts w:eastAsia="Calibri"/>
          <w:sz w:val="24"/>
          <w:szCs w:val="24"/>
        </w:rPr>
        <w:t xml:space="preserve">Termometer </w:t>
      </w:r>
      <w:r w:rsidRPr="004B1518">
        <w:rPr>
          <w:rFonts w:eastAsia="Calibri"/>
          <w:i/>
          <w:sz w:val="24"/>
          <w:szCs w:val="24"/>
        </w:rPr>
        <w:t xml:space="preserve">infra red </w:t>
      </w:r>
      <w:r w:rsidRPr="004B1518">
        <w:rPr>
          <w:rFonts w:eastAsia="Calibri"/>
          <w:sz w:val="24"/>
          <w:szCs w:val="24"/>
        </w:rPr>
        <w:t>dan termometer</w:t>
      </w:r>
      <w:r w:rsidRPr="004B1518">
        <w:rPr>
          <w:rFonts w:eastAsia="Calibri"/>
          <w:i/>
          <w:sz w:val="24"/>
          <w:szCs w:val="24"/>
        </w:rPr>
        <w:t xml:space="preserve"> digital </w:t>
      </w:r>
      <w:r w:rsidRPr="004B1518">
        <w:rPr>
          <w:rFonts w:eastAsia="Calibri"/>
          <w:sz w:val="24"/>
          <w:szCs w:val="24"/>
        </w:rPr>
        <w:t>untuk mengukur suhu tubuh.</w:t>
      </w:r>
    </w:p>
    <w:p w14:paraId="640572FE" w14:textId="77777777" w:rsidR="004B1518" w:rsidRPr="004B1518" w:rsidRDefault="004B1518" w:rsidP="004B1518">
      <w:pPr>
        <w:numPr>
          <w:ilvl w:val="0"/>
          <w:numId w:val="5"/>
        </w:numPr>
        <w:ind w:left="426" w:hanging="426"/>
        <w:jc w:val="both"/>
        <w:rPr>
          <w:rFonts w:eastAsia="Calibri"/>
          <w:i/>
          <w:sz w:val="24"/>
          <w:szCs w:val="24"/>
        </w:rPr>
      </w:pPr>
      <w:r w:rsidRPr="004B1518">
        <w:rPr>
          <w:rFonts w:eastAsia="Calibri"/>
          <w:sz w:val="24"/>
          <w:szCs w:val="24"/>
        </w:rPr>
        <w:t>Alkohol 70% dan tisu.</w:t>
      </w:r>
    </w:p>
    <w:p w14:paraId="40196B44" w14:textId="77777777" w:rsidR="004B1518" w:rsidRPr="004B1518" w:rsidRDefault="004B1518" w:rsidP="004B1518">
      <w:pPr>
        <w:numPr>
          <w:ilvl w:val="0"/>
          <w:numId w:val="5"/>
        </w:numPr>
        <w:ind w:left="426" w:hanging="426"/>
        <w:jc w:val="both"/>
        <w:rPr>
          <w:rFonts w:eastAsia="Calibri"/>
          <w:i/>
          <w:sz w:val="24"/>
          <w:szCs w:val="24"/>
        </w:rPr>
      </w:pPr>
      <w:r w:rsidRPr="004B1518">
        <w:rPr>
          <w:rFonts w:eastAsia="Calibri"/>
          <w:i/>
          <w:sz w:val="24"/>
          <w:szCs w:val="24"/>
        </w:rPr>
        <w:t>Masker earloop.</w:t>
      </w:r>
    </w:p>
    <w:p w14:paraId="2A34E63F" w14:textId="77777777" w:rsidR="004B1518" w:rsidRPr="004B1518" w:rsidRDefault="004B1518" w:rsidP="004B1518">
      <w:pPr>
        <w:numPr>
          <w:ilvl w:val="0"/>
          <w:numId w:val="5"/>
        </w:numPr>
        <w:ind w:left="426" w:hanging="426"/>
        <w:jc w:val="both"/>
        <w:rPr>
          <w:rFonts w:eastAsia="Calibri"/>
          <w:i/>
          <w:sz w:val="24"/>
          <w:szCs w:val="24"/>
        </w:rPr>
      </w:pPr>
      <w:r w:rsidRPr="004B1518">
        <w:rPr>
          <w:rFonts w:eastAsia="Calibri"/>
          <w:i/>
          <w:sz w:val="24"/>
          <w:szCs w:val="24"/>
        </w:rPr>
        <w:t>Face shield</w:t>
      </w:r>
      <w:r w:rsidRPr="004B1518">
        <w:rPr>
          <w:rFonts w:eastAsia="Calibri"/>
          <w:sz w:val="24"/>
          <w:szCs w:val="24"/>
        </w:rPr>
        <w:t>.</w:t>
      </w:r>
    </w:p>
    <w:p w14:paraId="4A71D0DC" w14:textId="77777777" w:rsidR="004B1518" w:rsidRPr="004B1518" w:rsidRDefault="004B1518" w:rsidP="004B1518">
      <w:pPr>
        <w:numPr>
          <w:ilvl w:val="0"/>
          <w:numId w:val="5"/>
        </w:numPr>
        <w:ind w:left="426" w:hanging="426"/>
        <w:jc w:val="both"/>
        <w:rPr>
          <w:rFonts w:eastAsia="Calibri"/>
          <w:sz w:val="24"/>
          <w:szCs w:val="24"/>
        </w:rPr>
      </w:pPr>
      <w:r w:rsidRPr="004B1518">
        <w:rPr>
          <w:rFonts w:eastAsia="Calibri"/>
          <w:sz w:val="24"/>
          <w:szCs w:val="24"/>
        </w:rPr>
        <w:t>Sarung tangan plastik.</w:t>
      </w:r>
    </w:p>
    <w:p w14:paraId="0B6656D3" w14:textId="77777777" w:rsidR="004B1518" w:rsidRPr="004B1518" w:rsidRDefault="004B1518" w:rsidP="004B1518">
      <w:pPr>
        <w:ind w:left="426"/>
        <w:jc w:val="both"/>
        <w:rPr>
          <w:rFonts w:eastAsia="Calibri"/>
          <w:sz w:val="24"/>
          <w:szCs w:val="24"/>
        </w:rPr>
      </w:pPr>
    </w:p>
    <w:p w14:paraId="701D9A64" w14:textId="77777777" w:rsidR="004B1518" w:rsidRPr="004B1518" w:rsidRDefault="004B1518" w:rsidP="004B1518">
      <w:pPr>
        <w:spacing w:after="120"/>
        <w:jc w:val="both"/>
        <w:rPr>
          <w:rFonts w:eastAsia="Calibri"/>
          <w:sz w:val="24"/>
          <w:szCs w:val="24"/>
        </w:rPr>
      </w:pPr>
      <w:r w:rsidRPr="004B1518">
        <w:rPr>
          <w:rFonts w:eastAsia="Calibri"/>
          <w:b/>
          <w:sz w:val="24"/>
          <w:szCs w:val="24"/>
          <w:lang w:eastAsia="id-ID"/>
        </w:rPr>
        <w:t>Desain penelitian|</w:t>
      </w:r>
    </w:p>
    <w:p w14:paraId="3AB8E1F1" w14:textId="77777777" w:rsidR="004B1518" w:rsidRPr="004B1518" w:rsidRDefault="004B1518" w:rsidP="004B1518">
      <w:pPr>
        <w:spacing w:after="120"/>
        <w:ind w:firstLine="567"/>
        <w:jc w:val="both"/>
        <w:rPr>
          <w:rFonts w:eastAsia="Calibri"/>
          <w:sz w:val="24"/>
          <w:szCs w:val="24"/>
        </w:rPr>
      </w:pPr>
      <w:r w:rsidRPr="004B1518">
        <w:rPr>
          <w:rFonts w:eastAsia="Calibri"/>
          <w:sz w:val="24"/>
          <w:szCs w:val="24"/>
        </w:rPr>
        <w:t xml:space="preserve">Variabel bebas yang akan diteliti dalam penelitian ini adalah </w:t>
      </w:r>
      <w:r w:rsidRPr="004B1518">
        <w:rPr>
          <w:rFonts w:eastAsia="Calibri"/>
          <w:sz w:val="24"/>
          <w:szCs w:val="24"/>
          <w:lang w:val="en-US"/>
        </w:rPr>
        <w:t>t</w:t>
      </w:r>
      <w:r w:rsidRPr="004B1518">
        <w:rPr>
          <w:rFonts w:eastAsia="Calibri"/>
          <w:sz w:val="24"/>
          <w:szCs w:val="24"/>
        </w:rPr>
        <w:t xml:space="preserve">ermometer </w:t>
      </w:r>
      <w:proofErr w:type="spellStart"/>
      <w:r w:rsidRPr="004B1518">
        <w:rPr>
          <w:rFonts w:eastAsia="Calibri"/>
          <w:i/>
          <w:sz w:val="24"/>
          <w:szCs w:val="24"/>
          <w:lang w:val="en-US"/>
        </w:rPr>
        <w:t>i</w:t>
      </w:r>
      <w:proofErr w:type="spellEnd"/>
      <w:r w:rsidRPr="004B1518">
        <w:rPr>
          <w:rFonts w:eastAsia="Calibri"/>
          <w:i/>
          <w:sz w:val="24"/>
          <w:szCs w:val="24"/>
        </w:rPr>
        <w:t>nfra</w:t>
      </w:r>
      <w:r w:rsidRPr="004B1518">
        <w:rPr>
          <w:rFonts w:eastAsia="Calibri"/>
          <w:i/>
          <w:sz w:val="24"/>
          <w:szCs w:val="24"/>
          <w:lang w:val="en-US"/>
        </w:rPr>
        <w:t xml:space="preserve"> red</w:t>
      </w:r>
      <w:r w:rsidRPr="004B1518">
        <w:rPr>
          <w:rFonts w:eastAsia="Calibri"/>
          <w:sz w:val="24"/>
          <w:szCs w:val="24"/>
          <w:lang w:val="en-US"/>
        </w:rPr>
        <w:t xml:space="preserve"> </w:t>
      </w:r>
      <w:r w:rsidRPr="004B1518">
        <w:rPr>
          <w:rFonts w:eastAsia="Calibri"/>
          <w:sz w:val="24"/>
          <w:szCs w:val="24"/>
        </w:rPr>
        <w:t xml:space="preserve">dan </w:t>
      </w:r>
      <w:r w:rsidRPr="004B1518">
        <w:rPr>
          <w:rFonts w:eastAsia="Calibri"/>
          <w:sz w:val="24"/>
          <w:szCs w:val="24"/>
          <w:lang w:val="en-US"/>
        </w:rPr>
        <w:t>t</w:t>
      </w:r>
      <w:r w:rsidRPr="004B1518">
        <w:rPr>
          <w:rFonts w:eastAsia="Calibri"/>
          <w:sz w:val="24"/>
          <w:szCs w:val="24"/>
        </w:rPr>
        <w:t xml:space="preserve">ermometer </w:t>
      </w:r>
      <w:r w:rsidRPr="004B1518">
        <w:rPr>
          <w:rFonts w:eastAsia="Calibri"/>
          <w:sz w:val="24"/>
          <w:szCs w:val="24"/>
          <w:lang w:val="en-US"/>
        </w:rPr>
        <w:t>d</w:t>
      </w:r>
      <w:r w:rsidRPr="004B1518">
        <w:rPr>
          <w:rFonts w:eastAsia="Calibri"/>
          <w:sz w:val="24"/>
          <w:szCs w:val="24"/>
        </w:rPr>
        <w:t>igital, sedangkan variabel terikat yang akan diteliti adalah pengukuran suhu tubuh. Variabel perancu seperti aktivitas fisik merupakan variabel yang dapat dikendalikan secara statistik, lalu variabel tersebut akan dianalisis secara statistik.</w:t>
      </w:r>
    </w:p>
    <w:p w14:paraId="61C0BEE1" w14:textId="77777777" w:rsidR="004B1518" w:rsidRPr="004B1518" w:rsidRDefault="004B1518" w:rsidP="004B1518">
      <w:pPr>
        <w:tabs>
          <w:tab w:val="left" w:pos="1875"/>
        </w:tabs>
        <w:spacing w:after="120"/>
        <w:ind w:firstLine="567"/>
        <w:jc w:val="both"/>
        <w:rPr>
          <w:rFonts w:eastAsia="Calibri"/>
          <w:sz w:val="24"/>
          <w:szCs w:val="24"/>
        </w:rPr>
      </w:pPr>
      <w:bookmarkStart w:id="0" w:name="_Hlk29931887"/>
      <w:r w:rsidRPr="004B1518">
        <w:rPr>
          <w:rFonts w:eastAsia="Calibri"/>
          <w:sz w:val="24"/>
          <w:szCs w:val="24"/>
        </w:rPr>
        <w:t xml:space="preserve">Penelitian ini merupakan penelitian analitik. Desain penelitian yaitu </w:t>
      </w:r>
      <w:r w:rsidRPr="004B1518">
        <w:rPr>
          <w:rFonts w:eastAsia="Calibri"/>
          <w:i/>
          <w:iCs/>
          <w:sz w:val="24"/>
          <w:szCs w:val="24"/>
        </w:rPr>
        <w:t xml:space="preserve">cross sectional </w:t>
      </w:r>
      <w:r w:rsidRPr="004B1518">
        <w:rPr>
          <w:rFonts w:eastAsia="Calibri"/>
          <w:sz w:val="24"/>
          <w:szCs w:val="24"/>
        </w:rPr>
        <w:t>atau studi potong lintang, dimana pengukuran hanya dilakukan satu kali pada satu saat pada suatu populasi di sekolah tersebut</w:t>
      </w:r>
      <w:r w:rsidRPr="004B1518">
        <w:rPr>
          <w:rFonts w:ascii="Calibri" w:eastAsia="Calibri" w:hAnsi="Calibri"/>
          <w:sz w:val="23"/>
          <w:szCs w:val="23"/>
        </w:rPr>
        <w:t xml:space="preserve"> </w:t>
      </w:r>
      <w:r w:rsidRPr="004B1518">
        <w:rPr>
          <w:rFonts w:eastAsia="Calibri"/>
          <w:sz w:val="24"/>
          <w:szCs w:val="24"/>
        </w:rPr>
        <w:t xml:space="preserve">dengan melakukan pengumpulan data primer berupa pengamatan atau observasi langsung di lapangan, </w:t>
      </w:r>
      <w:proofErr w:type="spellStart"/>
      <w:r w:rsidRPr="004B1518">
        <w:rPr>
          <w:rFonts w:eastAsia="Calibri"/>
          <w:sz w:val="24"/>
          <w:szCs w:val="24"/>
          <w:lang w:val="en-US"/>
        </w:rPr>
        <w:t>kepada</w:t>
      </w:r>
      <w:proofErr w:type="spellEnd"/>
      <w:r w:rsidRPr="004B1518">
        <w:rPr>
          <w:rFonts w:eastAsia="Calibri"/>
          <w:sz w:val="24"/>
          <w:szCs w:val="24"/>
          <w:lang w:val="en-US"/>
        </w:rPr>
        <w:t xml:space="preserve"> </w:t>
      </w:r>
      <w:r w:rsidRPr="004B1518">
        <w:rPr>
          <w:rFonts w:eastAsia="Calibri"/>
          <w:sz w:val="24"/>
          <w:szCs w:val="24"/>
        </w:rPr>
        <w:t>anak usia sekolah dasar</w:t>
      </w:r>
      <w:r w:rsidRPr="004B1518">
        <w:rPr>
          <w:rFonts w:eastAsia="Calibri"/>
          <w:sz w:val="24"/>
          <w:szCs w:val="24"/>
          <w:lang w:val="en-US"/>
        </w:rPr>
        <w:t xml:space="preserve"> </w:t>
      </w:r>
      <w:proofErr w:type="spellStart"/>
      <w:r w:rsidRPr="004B1518">
        <w:rPr>
          <w:rFonts w:eastAsia="Calibri"/>
          <w:sz w:val="24"/>
          <w:szCs w:val="24"/>
          <w:lang w:val="en-US"/>
        </w:rPr>
        <w:t>dengan</w:t>
      </w:r>
      <w:proofErr w:type="spellEnd"/>
      <w:r w:rsidRPr="004B1518">
        <w:rPr>
          <w:rFonts w:eastAsia="Calibri"/>
          <w:sz w:val="24"/>
          <w:szCs w:val="24"/>
          <w:lang w:val="en-US"/>
        </w:rPr>
        <w:t xml:space="preserve"> </w:t>
      </w:r>
      <w:r w:rsidRPr="004B1518">
        <w:rPr>
          <w:rFonts w:eastAsia="Calibri"/>
          <w:sz w:val="24"/>
          <w:szCs w:val="24"/>
        </w:rPr>
        <w:t xml:space="preserve">menggunakan teknik </w:t>
      </w:r>
      <w:r w:rsidRPr="004B1518">
        <w:rPr>
          <w:rFonts w:eastAsia="Calibri"/>
          <w:i/>
          <w:iCs/>
          <w:sz w:val="24"/>
          <w:szCs w:val="24"/>
        </w:rPr>
        <w:t>random sampling</w:t>
      </w:r>
      <w:r w:rsidRPr="004B1518">
        <w:rPr>
          <w:rFonts w:eastAsia="Calibri"/>
          <w:sz w:val="24"/>
          <w:szCs w:val="24"/>
        </w:rPr>
        <w:t>. Sample yang akan diberikan perlakuan berasal dari murid kelas V dengan jumlah  murid 40 anak dari 4 kelas yang berjumlah 1</w:t>
      </w:r>
      <w:r w:rsidRPr="004B1518">
        <w:rPr>
          <w:rFonts w:eastAsia="Calibri"/>
          <w:sz w:val="24"/>
          <w:szCs w:val="24"/>
          <w:lang w:val="en-US"/>
        </w:rPr>
        <w:t xml:space="preserve">46 </w:t>
      </w:r>
      <w:r w:rsidRPr="004B1518">
        <w:rPr>
          <w:rFonts w:eastAsia="Calibri"/>
          <w:sz w:val="24"/>
          <w:szCs w:val="24"/>
        </w:rPr>
        <w:t xml:space="preserve"> murid.</w:t>
      </w:r>
    </w:p>
    <w:p w14:paraId="3A679FE5" w14:textId="77777777" w:rsidR="004B1518" w:rsidRPr="004B1518" w:rsidRDefault="004B1518" w:rsidP="004B1518">
      <w:pPr>
        <w:ind w:firstLine="426"/>
        <w:jc w:val="both"/>
        <w:rPr>
          <w:sz w:val="24"/>
          <w:szCs w:val="24"/>
          <w:lang w:eastAsia="id-ID"/>
        </w:rPr>
      </w:pPr>
      <w:r w:rsidRPr="004B1518">
        <w:rPr>
          <w:rFonts w:eastAsia="Calibri"/>
          <w:sz w:val="24"/>
          <w:szCs w:val="24"/>
        </w:rPr>
        <w:t xml:space="preserve">Penggabungan metode tersebut untuk mendeskripsikan kondisi dan fakta yang </w:t>
      </w:r>
      <w:r w:rsidRPr="004B1518">
        <w:rPr>
          <w:rFonts w:eastAsia="Calibri"/>
          <w:sz w:val="24"/>
          <w:szCs w:val="24"/>
        </w:rPr>
        <w:t xml:space="preserve">terjadi guna mendapatkan informasi terkait </w:t>
      </w:r>
      <w:r w:rsidRPr="004B1518">
        <w:rPr>
          <w:sz w:val="24"/>
          <w:szCs w:val="24"/>
          <w:lang w:eastAsia="id-ID"/>
        </w:rPr>
        <w:t xml:space="preserve">pendeteksian awal suhu tubuh dengan teknologi </w:t>
      </w:r>
      <w:r w:rsidRPr="004B1518">
        <w:rPr>
          <w:i/>
          <w:sz w:val="24"/>
          <w:szCs w:val="24"/>
          <w:lang w:eastAsia="id-ID"/>
        </w:rPr>
        <w:t>infra red</w:t>
      </w:r>
      <w:r w:rsidRPr="004B1518">
        <w:rPr>
          <w:sz w:val="24"/>
          <w:szCs w:val="24"/>
          <w:lang w:eastAsia="id-ID"/>
        </w:rPr>
        <w:t xml:space="preserve"> dan kefektifan alat untuk pencegahan wabah endemik penyakit infeksi pada anak sekolah usia dasar.</w:t>
      </w:r>
    </w:p>
    <w:p w14:paraId="346DEC15" w14:textId="77777777" w:rsidR="004B1518" w:rsidRPr="004B1518" w:rsidRDefault="004B1518" w:rsidP="004B1518">
      <w:pPr>
        <w:spacing w:line="360" w:lineRule="auto"/>
        <w:jc w:val="both"/>
        <w:rPr>
          <w:sz w:val="24"/>
          <w:szCs w:val="24"/>
          <w:lang w:val="en-US" w:eastAsia="id-ID"/>
        </w:rPr>
      </w:pPr>
    </w:p>
    <w:bookmarkEnd w:id="0"/>
    <w:p w14:paraId="7806BDF0" w14:textId="77777777" w:rsidR="004B1518" w:rsidRPr="004B1518" w:rsidRDefault="004B1518" w:rsidP="004B1518">
      <w:pPr>
        <w:autoSpaceDE w:val="0"/>
        <w:autoSpaceDN w:val="0"/>
        <w:adjustRightInd w:val="0"/>
        <w:jc w:val="left"/>
        <w:rPr>
          <w:rFonts w:eastAsia="Calibri"/>
          <w:b/>
          <w:sz w:val="24"/>
          <w:szCs w:val="24"/>
          <w:lang w:val="en-US"/>
        </w:rPr>
      </w:pPr>
      <w:proofErr w:type="spellStart"/>
      <w:r w:rsidRPr="004B1518">
        <w:rPr>
          <w:rFonts w:eastAsia="Calibri"/>
          <w:b/>
          <w:sz w:val="24"/>
          <w:szCs w:val="24"/>
          <w:lang w:val="en-US"/>
        </w:rPr>
        <w:t>Populasi</w:t>
      </w:r>
      <w:proofErr w:type="spellEnd"/>
      <w:r w:rsidRPr="004B1518">
        <w:rPr>
          <w:rFonts w:eastAsia="Calibri"/>
          <w:b/>
          <w:sz w:val="24"/>
          <w:szCs w:val="24"/>
          <w:lang w:val="en-US"/>
        </w:rPr>
        <w:t xml:space="preserve"> dan </w:t>
      </w:r>
      <w:proofErr w:type="spellStart"/>
      <w:r w:rsidRPr="004B1518">
        <w:rPr>
          <w:rFonts w:eastAsia="Calibri"/>
          <w:b/>
          <w:sz w:val="24"/>
          <w:szCs w:val="24"/>
          <w:lang w:val="en-US"/>
        </w:rPr>
        <w:t>Sampel</w:t>
      </w:r>
      <w:proofErr w:type="spellEnd"/>
    </w:p>
    <w:p w14:paraId="35B19800" w14:textId="77777777" w:rsidR="004B1518" w:rsidRPr="004B1518" w:rsidRDefault="004B1518" w:rsidP="004B1518">
      <w:pPr>
        <w:autoSpaceDE w:val="0"/>
        <w:autoSpaceDN w:val="0"/>
        <w:adjustRightInd w:val="0"/>
        <w:jc w:val="left"/>
        <w:rPr>
          <w:rFonts w:eastAsia="Calibri"/>
          <w:b/>
          <w:sz w:val="24"/>
          <w:szCs w:val="24"/>
          <w:lang w:val="en-US"/>
        </w:rPr>
      </w:pPr>
      <w:proofErr w:type="spellStart"/>
      <w:r w:rsidRPr="004B1518">
        <w:rPr>
          <w:rFonts w:eastAsia="Calibri"/>
          <w:b/>
          <w:sz w:val="24"/>
          <w:szCs w:val="24"/>
          <w:lang w:val="en-US"/>
        </w:rPr>
        <w:t>Populasi</w:t>
      </w:r>
      <w:proofErr w:type="spellEnd"/>
    </w:p>
    <w:p w14:paraId="7920FC8E" w14:textId="77777777" w:rsidR="004B1518" w:rsidRPr="004B1518" w:rsidRDefault="004B1518" w:rsidP="004B1518">
      <w:pPr>
        <w:autoSpaceDE w:val="0"/>
        <w:autoSpaceDN w:val="0"/>
        <w:adjustRightInd w:val="0"/>
        <w:ind w:firstLine="567"/>
        <w:jc w:val="both"/>
        <w:rPr>
          <w:rFonts w:eastAsia="Calibri"/>
          <w:b/>
          <w:color w:val="000000"/>
          <w:sz w:val="24"/>
          <w:szCs w:val="24"/>
        </w:rPr>
      </w:pPr>
      <w:r w:rsidRPr="004B1518">
        <w:rPr>
          <w:rFonts w:eastAsia="Calibri"/>
          <w:color w:val="000000"/>
          <w:sz w:val="24"/>
          <w:szCs w:val="24"/>
        </w:rPr>
        <w:t xml:space="preserve">Populasi dalam penelitian ini adalah murid  </w:t>
      </w:r>
      <w:r w:rsidRPr="004B1518">
        <w:rPr>
          <w:rFonts w:eastAsia="Calibri"/>
          <w:color w:val="000000"/>
          <w:sz w:val="24"/>
          <w:szCs w:val="24"/>
          <w:lang w:val="en-US"/>
        </w:rPr>
        <w:t xml:space="preserve">SDN 089 </w:t>
      </w:r>
      <w:proofErr w:type="spellStart"/>
      <w:r w:rsidRPr="004B1518">
        <w:rPr>
          <w:rFonts w:eastAsia="Calibri"/>
          <w:color w:val="000000"/>
          <w:sz w:val="24"/>
          <w:szCs w:val="24"/>
          <w:lang w:val="en-US"/>
        </w:rPr>
        <w:t>Babakan</w:t>
      </w:r>
      <w:proofErr w:type="spellEnd"/>
      <w:r w:rsidRPr="004B1518">
        <w:rPr>
          <w:rFonts w:eastAsia="Calibri"/>
          <w:color w:val="000000"/>
          <w:sz w:val="24"/>
          <w:szCs w:val="24"/>
          <w:lang w:val="en-US"/>
        </w:rPr>
        <w:t xml:space="preserve"> </w:t>
      </w:r>
      <w:proofErr w:type="spellStart"/>
      <w:r w:rsidRPr="004B1518">
        <w:rPr>
          <w:rFonts w:eastAsia="Calibri"/>
          <w:color w:val="000000"/>
          <w:sz w:val="24"/>
          <w:szCs w:val="24"/>
          <w:lang w:val="en-US"/>
        </w:rPr>
        <w:t>Ciparay</w:t>
      </w:r>
      <w:proofErr w:type="spellEnd"/>
      <w:r w:rsidRPr="004B1518">
        <w:rPr>
          <w:rFonts w:eastAsia="Calibri"/>
          <w:color w:val="000000"/>
          <w:sz w:val="24"/>
          <w:szCs w:val="24"/>
          <w:lang w:val="en-US"/>
        </w:rPr>
        <w:t xml:space="preserve"> </w:t>
      </w:r>
      <w:proofErr w:type="spellStart"/>
      <w:r w:rsidRPr="004B1518">
        <w:rPr>
          <w:rFonts w:eastAsia="Calibri"/>
          <w:color w:val="000000"/>
          <w:sz w:val="24"/>
          <w:szCs w:val="24"/>
          <w:lang w:val="en-US"/>
        </w:rPr>
        <w:t>kota</w:t>
      </w:r>
      <w:proofErr w:type="spellEnd"/>
      <w:r w:rsidRPr="004B1518">
        <w:rPr>
          <w:rFonts w:eastAsia="Calibri"/>
          <w:color w:val="000000"/>
          <w:sz w:val="24"/>
          <w:szCs w:val="24"/>
          <w:lang w:val="en-US"/>
        </w:rPr>
        <w:t xml:space="preserve"> Bandung</w:t>
      </w:r>
      <w:r w:rsidRPr="004B1518">
        <w:rPr>
          <w:rFonts w:eastAsia="Calibri"/>
          <w:color w:val="000000"/>
          <w:sz w:val="24"/>
          <w:szCs w:val="24"/>
        </w:rPr>
        <w:t xml:space="preserve"> yang berjumlah </w:t>
      </w:r>
      <w:r w:rsidRPr="004B1518">
        <w:rPr>
          <w:rFonts w:eastAsia="Calibri"/>
          <w:color w:val="000000"/>
          <w:sz w:val="24"/>
          <w:szCs w:val="24"/>
          <w:lang w:val="en-US"/>
        </w:rPr>
        <w:t xml:space="preserve">752 murid. Hal </w:t>
      </w:r>
      <w:proofErr w:type="spellStart"/>
      <w:r w:rsidRPr="004B1518">
        <w:rPr>
          <w:rFonts w:eastAsia="Calibri"/>
          <w:color w:val="000000"/>
          <w:sz w:val="24"/>
          <w:szCs w:val="24"/>
          <w:lang w:val="en-US"/>
        </w:rPr>
        <w:t>ini</w:t>
      </w:r>
      <w:proofErr w:type="spellEnd"/>
      <w:r w:rsidRPr="004B1518">
        <w:rPr>
          <w:rFonts w:eastAsia="Calibri"/>
          <w:color w:val="000000"/>
          <w:sz w:val="24"/>
          <w:szCs w:val="24"/>
          <w:lang w:val="en-US"/>
        </w:rPr>
        <w:t xml:space="preserve"> </w:t>
      </w:r>
      <w:proofErr w:type="spellStart"/>
      <w:r w:rsidRPr="004B1518">
        <w:rPr>
          <w:rFonts w:eastAsia="Calibri"/>
          <w:color w:val="000000"/>
          <w:sz w:val="24"/>
          <w:szCs w:val="24"/>
          <w:lang w:val="en-US"/>
        </w:rPr>
        <w:t>berkaitan</w:t>
      </w:r>
      <w:proofErr w:type="spellEnd"/>
      <w:r w:rsidRPr="004B1518">
        <w:rPr>
          <w:rFonts w:eastAsia="Calibri"/>
          <w:color w:val="000000"/>
          <w:sz w:val="24"/>
          <w:szCs w:val="24"/>
          <w:lang w:val="en-US"/>
        </w:rPr>
        <w:t xml:space="preserve"> </w:t>
      </w:r>
      <w:proofErr w:type="spellStart"/>
      <w:r w:rsidRPr="004B1518">
        <w:rPr>
          <w:rFonts w:eastAsia="Calibri"/>
          <w:color w:val="000000"/>
          <w:sz w:val="24"/>
          <w:szCs w:val="24"/>
          <w:lang w:val="en-US"/>
        </w:rPr>
        <w:t>dengan</w:t>
      </w:r>
      <w:proofErr w:type="spellEnd"/>
      <w:r w:rsidRPr="004B1518">
        <w:rPr>
          <w:rFonts w:eastAsia="Calibri"/>
          <w:color w:val="000000"/>
          <w:sz w:val="24"/>
          <w:szCs w:val="24"/>
          <w:lang w:val="en-US"/>
        </w:rPr>
        <w:t xml:space="preserve"> </w:t>
      </w:r>
      <w:proofErr w:type="spellStart"/>
      <w:r w:rsidRPr="004B1518">
        <w:rPr>
          <w:rFonts w:eastAsia="Calibri"/>
          <w:color w:val="000000"/>
          <w:sz w:val="24"/>
          <w:szCs w:val="24"/>
          <w:lang w:val="en-US"/>
        </w:rPr>
        <w:t>tujuan</w:t>
      </w:r>
      <w:proofErr w:type="spellEnd"/>
      <w:r w:rsidRPr="004B1518">
        <w:rPr>
          <w:rFonts w:eastAsia="Calibri"/>
          <w:color w:val="000000"/>
          <w:sz w:val="24"/>
          <w:szCs w:val="24"/>
          <w:lang w:val="en-US"/>
        </w:rPr>
        <w:t xml:space="preserve"> </w:t>
      </w:r>
      <w:proofErr w:type="spellStart"/>
      <w:r w:rsidRPr="004B1518">
        <w:rPr>
          <w:rFonts w:eastAsia="Calibri"/>
          <w:color w:val="000000"/>
          <w:sz w:val="24"/>
          <w:szCs w:val="24"/>
          <w:lang w:val="en-US"/>
        </w:rPr>
        <w:t>penelitian</w:t>
      </w:r>
      <w:proofErr w:type="spellEnd"/>
      <w:r w:rsidRPr="004B1518">
        <w:rPr>
          <w:rFonts w:eastAsia="Calibri"/>
          <w:color w:val="000000"/>
          <w:sz w:val="24"/>
          <w:szCs w:val="24"/>
          <w:lang w:val="en-US"/>
        </w:rPr>
        <w:t xml:space="preserve"> </w:t>
      </w:r>
      <w:r w:rsidRPr="004B1518">
        <w:rPr>
          <w:color w:val="000000"/>
          <w:sz w:val="24"/>
          <w:szCs w:val="24"/>
          <w:lang w:eastAsia="id-ID"/>
        </w:rPr>
        <w:t xml:space="preserve">pendeteksian awal peningkatan suhu tubuh dengan teknologi </w:t>
      </w:r>
      <w:r w:rsidRPr="004B1518">
        <w:rPr>
          <w:i/>
          <w:color w:val="000000"/>
          <w:sz w:val="24"/>
          <w:szCs w:val="24"/>
          <w:lang w:eastAsia="id-ID"/>
        </w:rPr>
        <w:t>infra red</w:t>
      </w:r>
      <w:r w:rsidRPr="004B1518">
        <w:rPr>
          <w:color w:val="000000"/>
          <w:sz w:val="24"/>
          <w:szCs w:val="24"/>
          <w:lang w:eastAsia="id-ID"/>
        </w:rPr>
        <w:t xml:space="preserve"> untuk </w:t>
      </w:r>
      <w:proofErr w:type="gramStart"/>
      <w:r w:rsidRPr="004B1518">
        <w:rPr>
          <w:color w:val="000000"/>
          <w:sz w:val="24"/>
          <w:szCs w:val="24"/>
          <w:lang w:eastAsia="id-ID"/>
        </w:rPr>
        <w:t>mendeteksi  awal</w:t>
      </w:r>
      <w:proofErr w:type="gramEnd"/>
      <w:r w:rsidRPr="004B1518">
        <w:rPr>
          <w:color w:val="000000"/>
          <w:sz w:val="24"/>
          <w:szCs w:val="24"/>
          <w:lang w:eastAsia="id-ID"/>
        </w:rPr>
        <w:t xml:space="preserve"> kemungkinan adanya infeksi penyakit.</w:t>
      </w:r>
    </w:p>
    <w:p w14:paraId="0185DB83" w14:textId="77777777" w:rsidR="004B1518" w:rsidRPr="004B1518" w:rsidRDefault="004B1518" w:rsidP="004B1518">
      <w:pPr>
        <w:autoSpaceDE w:val="0"/>
        <w:autoSpaceDN w:val="0"/>
        <w:adjustRightInd w:val="0"/>
        <w:jc w:val="both"/>
        <w:rPr>
          <w:rFonts w:eastAsia="Calibri"/>
          <w:b/>
          <w:color w:val="000000"/>
          <w:sz w:val="24"/>
          <w:szCs w:val="24"/>
          <w:lang w:val="en-US"/>
        </w:rPr>
      </w:pPr>
      <w:proofErr w:type="spellStart"/>
      <w:r w:rsidRPr="004B1518">
        <w:rPr>
          <w:rFonts w:eastAsia="Calibri"/>
          <w:b/>
          <w:color w:val="000000"/>
          <w:sz w:val="24"/>
          <w:szCs w:val="24"/>
          <w:lang w:val="en-US"/>
        </w:rPr>
        <w:t>Samp</w:t>
      </w:r>
      <w:proofErr w:type="spellEnd"/>
      <w:r w:rsidRPr="004B1518">
        <w:rPr>
          <w:rFonts w:eastAsia="Calibri"/>
          <w:b/>
          <w:color w:val="000000"/>
          <w:sz w:val="24"/>
          <w:szCs w:val="24"/>
        </w:rPr>
        <w:t>le</w:t>
      </w:r>
    </w:p>
    <w:p w14:paraId="0742D0E3" w14:textId="77777777" w:rsidR="004B1518" w:rsidRPr="004B1518" w:rsidRDefault="004B1518" w:rsidP="004B1518">
      <w:pPr>
        <w:autoSpaceDE w:val="0"/>
        <w:autoSpaceDN w:val="0"/>
        <w:adjustRightInd w:val="0"/>
        <w:ind w:firstLine="567"/>
        <w:jc w:val="both"/>
        <w:rPr>
          <w:rFonts w:eastAsia="Calibri"/>
          <w:sz w:val="24"/>
          <w:szCs w:val="24"/>
        </w:rPr>
      </w:pPr>
      <w:proofErr w:type="spellStart"/>
      <w:r w:rsidRPr="004B1518">
        <w:rPr>
          <w:rFonts w:eastAsia="Calibri"/>
          <w:sz w:val="24"/>
          <w:szCs w:val="24"/>
          <w:lang w:val="en-US"/>
        </w:rPr>
        <w:t>Samp</w:t>
      </w:r>
      <w:proofErr w:type="spellEnd"/>
      <w:r w:rsidRPr="004B1518">
        <w:rPr>
          <w:rFonts w:eastAsia="Calibri"/>
          <w:sz w:val="24"/>
          <w:szCs w:val="24"/>
        </w:rPr>
        <w:t>le</w:t>
      </w:r>
      <w:r w:rsidRPr="004B1518">
        <w:rPr>
          <w:rFonts w:eastAsia="Calibri"/>
          <w:sz w:val="24"/>
          <w:szCs w:val="24"/>
          <w:lang w:val="en-US"/>
        </w:rPr>
        <w:t xml:space="preserve"> </w:t>
      </w:r>
      <w:proofErr w:type="spellStart"/>
      <w:r w:rsidRPr="004B1518">
        <w:rPr>
          <w:rFonts w:eastAsia="Calibri"/>
          <w:sz w:val="24"/>
          <w:szCs w:val="24"/>
          <w:lang w:val="en-US"/>
        </w:rPr>
        <w:t>merupakan</w:t>
      </w:r>
      <w:proofErr w:type="spellEnd"/>
      <w:r w:rsidRPr="004B1518">
        <w:rPr>
          <w:rFonts w:eastAsia="Calibri"/>
          <w:sz w:val="24"/>
          <w:szCs w:val="24"/>
          <w:lang w:val="en-US"/>
        </w:rPr>
        <w:t xml:space="preserve"> </w:t>
      </w:r>
      <w:proofErr w:type="spellStart"/>
      <w:r w:rsidRPr="004B1518">
        <w:rPr>
          <w:rFonts w:eastAsia="Calibri"/>
          <w:sz w:val="24"/>
          <w:szCs w:val="24"/>
          <w:lang w:val="en-US"/>
        </w:rPr>
        <w:t>bagian</w:t>
      </w:r>
      <w:proofErr w:type="spellEnd"/>
      <w:r w:rsidRPr="004B1518">
        <w:rPr>
          <w:rFonts w:eastAsia="Calibri"/>
          <w:sz w:val="24"/>
          <w:szCs w:val="24"/>
          <w:lang w:val="en-US"/>
        </w:rPr>
        <w:t xml:space="preserve"> </w:t>
      </w:r>
      <w:proofErr w:type="spellStart"/>
      <w:r w:rsidRPr="004B1518">
        <w:rPr>
          <w:rFonts w:eastAsia="Calibri"/>
          <w:sz w:val="24"/>
          <w:szCs w:val="24"/>
          <w:lang w:val="en-US"/>
        </w:rPr>
        <w:t>dari</w:t>
      </w:r>
      <w:proofErr w:type="spellEnd"/>
      <w:r w:rsidRPr="004B1518">
        <w:rPr>
          <w:rFonts w:eastAsia="Calibri"/>
          <w:sz w:val="24"/>
          <w:szCs w:val="24"/>
          <w:lang w:val="en-US"/>
        </w:rPr>
        <w:t xml:space="preserve"> </w:t>
      </w:r>
      <w:proofErr w:type="spellStart"/>
      <w:r w:rsidRPr="004B1518">
        <w:rPr>
          <w:rFonts w:eastAsia="Calibri"/>
          <w:sz w:val="24"/>
          <w:szCs w:val="24"/>
          <w:lang w:val="en-US"/>
        </w:rPr>
        <w:t>jumlah</w:t>
      </w:r>
      <w:proofErr w:type="spellEnd"/>
      <w:r w:rsidRPr="004B1518">
        <w:rPr>
          <w:rFonts w:eastAsia="Calibri"/>
          <w:sz w:val="24"/>
          <w:szCs w:val="24"/>
          <w:lang w:val="en-US"/>
        </w:rPr>
        <w:t xml:space="preserve"> </w:t>
      </w:r>
      <w:r w:rsidRPr="004B1518">
        <w:rPr>
          <w:rFonts w:eastAsia="Calibri"/>
          <w:sz w:val="24"/>
          <w:szCs w:val="24"/>
        </w:rPr>
        <w:t xml:space="preserve">populasi </w:t>
      </w:r>
      <w:r w:rsidRPr="004B1518">
        <w:rPr>
          <w:rFonts w:eastAsia="Calibri"/>
          <w:sz w:val="24"/>
          <w:szCs w:val="24"/>
          <w:lang w:val="en-US"/>
        </w:rPr>
        <w:t xml:space="preserve">dan </w:t>
      </w:r>
      <w:proofErr w:type="spellStart"/>
      <w:r w:rsidRPr="004B1518">
        <w:rPr>
          <w:rFonts w:eastAsia="Calibri"/>
          <w:sz w:val="24"/>
          <w:szCs w:val="24"/>
          <w:lang w:val="en-US"/>
        </w:rPr>
        <w:t>memiliki</w:t>
      </w:r>
      <w:proofErr w:type="spellEnd"/>
      <w:r w:rsidRPr="004B1518">
        <w:rPr>
          <w:rFonts w:eastAsia="Calibri"/>
          <w:sz w:val="24"/>
          <w:szCs w:val="24"/>
          <w:lang w:val="en-US"/>
        </w:rPr>
        <w:t xml:space="preserve"> </w:t>
      </w:r>
      <w:proofErr w:type="spellStart"/>
      <w:r w:rsidRPr="004B1518">
        <w:rPr>
          <w:rFonts w:eastAsia="Calibri"/>
          <w:sz w:val="24"/>
          <w:szCs w:val="24"/>
          <w:lang w:val="en-US"/>
        </w:rPr>
        <w:t>karakteristik</w:t>
      </w:r>
      <w:proofErr w:type="spellEnd"/>
      <w:r w:rsidRPr="004B1518">
        <w:rPr>
          <w:rFonts w:eastAsia="Calibri"/>
          <w:sz w:val="24"/>
          <w:szCs w:val="24"/>
          <w:lang w:val="en-US"/>
        </w:rPr>
        <w:t xml:space="preserve"> </w:t>
      </w:r>
      <w:proofErr w:type="spellStart"/>
      <w:r w:rsidRPr="004B1518">
        <w:rPr>
          <w:rFonts w:eastAsia="Calibri"/>
          <w:sz w:val="24"/>
          <w:szCs w:val="24"/>
          <w:lang w:val="en-US"/>
        </w:rPr>
        <w:t>yag</w:t>
      </w:r>
      <w:proofErr w:type="spellEnd"/>
      <w:r w:rsidRPr="004B1518">
        <w:rPr>
          <w:rFonts w:eastAsia="Calibri"/>
          <w:sz w:val="24"/>
          <w:szCs w:val="24"/>
          <w:lang w:val="en-US"/>
        </w:rPr>
        <w:t xml:space="preserve"> </w:t>
      </w:r>
      <w:proofErr w:type="spellStart"/>
      <w:r w:rsidRPr="004B1518">
        <w:rPr>
          <w:rFonts w:eastAsia="Calibri"/>
          <w:sz w:val="24"/>
          <w:szCs w:val="24"/>
          <w:lang w:val="en-US"/>
        </w:rPr>
        <w:t>dimiliki</w:t>
      </w:r>
      <w:proofErr w:type="spellEnd"/>
      <w:r w:rsidRPr="004B1518">
        <w:rPr>
          <w:rFonts w:eastAsia="Calibri"/>
          <w:sz w:val="24"/>
          <w:szCs w:val="24"/>
          <w:lang w:val="en-US"/>
        </w:rPr>
        <w:t xml:space="preserve"> </w:t>
      </w:r>
      <w:proofErr w:type="spellStart"/>
      <w:r w:rsidRPr="004B1518">
        <w:rPr>
          <w:rFonts w:eastAsia="Calibri"/>
          <w:sz w:val="24"/>
          <w:szCs w:val="24"/>
          <w:lang w:val="en-US"/>
        </w:rPr>
        <w:t>suatu</w:t>
      </w:r>
      <w:proofErr w:type="spellEnd"/>
      <w:r w:rsidRPr="004B1518">
        <w:rPr>
          <w:rFonts w:eastAsia="Calibri"/>
          <w:sz w:val="24"/>
          <w:szCs w:val="24"/>
          <w:lang w:val="en-US"/>
        </w:rPr>
        <w:t xml:space="preserve"> </w:t>
      </w:r>
      <w:proofErr w:type="spellStart"/>
      <w:r w:rsidRPr="004B1518">
        <w:rPr>
          <w:rFonts w:eastAsia="Calibri"/>
          <w:sz w:val="24"/>
          <w:szCs w:val="24"/>
          <w:lang w:val="en-US"/>
        </w:rPr>
        <w:t>populasi</w:t>
      </w:r>
      <w:proofErr w:type="spellEnd"/>
      <w:r w:rsidRPr="004B1518">
        <w:rPr>
          <w:rFonts w:eastAsia="Calibri"/>
          <w:sz w:val="24"/>
          <w:szCs w:val="24"/>
          <w:lang w:val="en-US"/>
        </w:rPr>
        <w:t xml:space="preserve">. </w:t>
      </w:r>
      <w:proofErr w:type="spellStart"/>
      <w:r w:rsidRPr="004B1518">
        <w:rPr>
          <w:rFonts w:eastAsia="Calibri"/>
          <w:sz w:val="24"/>
          <w:szCs w:val="24"/>
          <w:lang w:val="en-US"/>
        </w:rPr>
        <w:t>Dalam</w:t>
      </w:r>
      <w:proofErr w:type="spellEnd"/>
      <w:r w:rsidRPr="004B1518">
        <w:rPr>
          <w:rFonts w:eastAsia="Calibri"/>
          <w:sz w:val="24"/>
          <w:szCs w:val="24"/>
          <w:lang w:val="en-US"/>
        </w:rPr>
        <w:t xml:space="preserve"> </w:t>
      </w:r>
      <w:proofErr w:type="spellStart"/>
      <w:r w:rsidRPr="004B1518">
        <w:rPr>
          <w:rFonts w:eastAsia="Calibri"/>
          <w:sz w:val="24"/>
          <w:szCs w:val="24"/>
          <w:lang w:val="en-US"/>
        </w:rPr>
        <w:t>penelitian</w:t>
      </w:r>
      <w:proofErr w:type="spellEnd"/>
      <w:r w:rsidRPr="004B1518">
        <w:rPr>
          <w:rFonts w:eastAsia="Calibri"/>
          <w:sz w:val="24"/>
          <w:szCs w:val="24"/>
          <w:lang w:val="en-US"/>
        </w:rPr>
        <w:t xml:space="preserve"> </w:t>
      </w:r>
      <w:proofErr w:type="spellStart"/>
      <w:r w:rsidRPr="004B1518">
        <w:rPr>
          <w:rFonts w:eastAsia="Calibri"/>
          <w:sz w:val="24"/>
          <w:szCs w:val="24"/>
          <w:lang w:val="en-US"/>
        </w:rPr>
        <w:t>ini</w:t>
      </w:r>
      <w:proofErr w:type="spellEnd"/>
      <w:r w:rsidRPr="004B1518">
        <w:rPr>
          <w:rFonts w:eastAsia="Calibri"/>
          <w:sz w:val="24"/>
          <w:szCs w:val="24"/>
        </w:rPr>
        <w:t>,</w:t>
      </w:r>
      <w:r w:rsidRPr="004B1518">
        <w:rPr>
          <w:rFonts w:eastAsia="Calibri"/>
          <w:sz w:val="24"/>
          <w:szCs w:val="24"/>
          <w:lang w:val="en-US"/>
        </w:rPr>
        <w:t xml:space="preserve"> s</w:t>
      </w:r>
      <w:r w:rsidRPr="004B1518">
        <w:rPr>
          <w:rFonts w:eastAsia="Calibri"/>
          <w:color w:val="000000"/>
          <w:sz w:val="24"/>
          <w:szCs w:val="24"/>
        </w:rPr>
        <w:t>ample penelitian untuk pengukuran suhu tubuh adalah 40 murid , yang diambil dari 4 ruangan kelas V dari sekolag dasar negeri</w:t>
      </w:r>
      <w:r w:rsidRPr="004B1518">
        <w:rPr>
          <w:rFonts w:eastAsia="Calibri"/>
          <w:color w:val="000000"/>
          <w:sz w:val="24"/>
          <w:szCs w:val="24"/>
          <w:lang w:val="en-US"/>
        </w:rPr>
        <w:t xml:space="preserve"> SDN 089 </w:t>
      </w:r>
      <w:proofErr w:type="spellStart"/>
      <w:r w:rsidRPr="004B1518">
        <w:rPr>
          <w:rFonts w:eastAsia="Calibri"/>
          <w:color w:val="000000"/>
          <w:sz w:val="24"/>
          <w:szCs w:val="24"/>
          <w:lang w:val="en-US"/>
        </w:rPr>
        <w:t>Babakan</w:t>
      </w:r>
      <w:proofErr w:type="spellEnd"/>
      <w:r w:rsidRPr="004B1518">
        <w:rPr>
          <w:rFonts w:eastAsia="Calibri"/>
          <w:color w:val="000000"/>
          <w:sz w:val="24"/>
          <w:szCs w:val="24"/>
          <w:lang w:val="en-US"/>
        </w:rPr>
        <w:t xml:space="preserve"> </w:t>
      </w:r>
      <w:proofErr w:type="spellStart"/>
      <w:r w:rsidRPr="004B1518">
        <w:rPr>
          <w:rFonts w:eastAsia="Calibri"/>
          <w:color w:val="000000"/>
          <w:sz w:val="24"/>
          <w:szCs w:val="24"/>
          <w:lang w:val="en-US"/>
        </w:rPr>
        <w:t>Ciparay</w:t>
      </w:r>
      <w:proofErr w:type="spellEnd"/>
      <w:r w:rsidRPr="004B1518">
        <w:rPr>
          <w:rFonts w:eastAsia="Calibri"/>
          <w:color w:val="000000"/>
          <w:sz w:val="24"/>
          <w:szCs w:val="24"/>
        </w:rPr>
        <w:t>,</w:t>
      </w:r>
    </w:p>
    <w:p w14:paraId="295452F5" w14:textId="77777777" w:rsidR="004B1518" w:rsidRPr="004B1518" w:rsidRDefault="004B1518" w:rsidP="004B1518">
      <w:pPr>
        <w:autoSpaceDE w:val="0"/>
        <w:autoSpaceDN w:val="0"/>
        <w:adjustRightInd w:val="0"/>
        <w:jc w:val="both"/>
        <w:rPr>
          <w:rFonts w:eastAsia="Calibri"/>
          <w:b/>
          <w:color w:val="000000"/>
          <w:sz w:val="24"/>
          <w:szCs w:val="24"/>
          <w:lang w:val="en-US"/>
        </w:rPr>
      </w:pPr>
      <w:proofErr w:type="spellStart"/>
      <w:r w:rsidRPr="004B1518">
        <w:rPr>
          <w:rFonts w:eastAsia="Calibri"/>
          <w:b/>
          <w:color w:val="000000"/>
          <w:sz w:val="24"/>
          <w:szCs w:val="24"/>
          <w:lang w:val="en-US"/>
        </w:rPr>
        <w:t>Prosedur</w:t>
      </w:r>
      <w:proofErr w:type="spellEnd"/>
      <w:r w:rsidRPr="004B1518">
        <w:rPr>
          <w:rFonts w:eastAsia="Calibri"/>
          <w:b/>
          <w:color w:val="000000"/>
          <w:sz w:val="24"/>
          <w:szCs w:val="24"/>
          <w:lang w:val="en-US"/>
        </w:rPr>
        <w:t xml:space="preserve"> </w:t>
      </w:r>
      <w:proofErr w:type="spellStart"/>
      <w:r w:rsidRPr="004B1518">
        <w:rPr>
          <w:rFonts w:eastAsia="Calibri"/>
          <w:b/>
          <w:color w:val="000000"/>
          <w:sz w:val="24"/>
          <w:szCs w:val="24"/>
          <w:lang w:val="en-US"/>
        </w:rPr>
        <w:t>Penelitian</w:t>
      </w:r>
      <w:proofErr w:type="spellEnd"/>
      <w:r w:rsidRPr="004B1518">
        <w:rPr>
          <w:rFonts w:eastAsia="Calibri"/>
          <w:b/>
          <w:color w:val="000000"/>
          <w:sz w:val="24"/>
          <w:szCs w:val="24"/>
          <w:lang w:val="en-US"/>
        </w:rPr>
        <w:t xml:space="preserve"> </w:t>
      </w:r>
    </w:p>
    <w:p w14:paraId="22FF52B7" w14:textId="77777777" w:rsidR="004B1518" w:rsidRPr="004B1518" w:rsidRDefault="004B1518" w:rsidP="004B1518">
      <w:pPr>
        <w:autoSpaceDE w:val="0"/>
        <w:autoSpaceDN w:val="0"/>
        <w:adjustRightInd w:val="0"/>
        <w:ind w:firstLine="567"/>
        <w:jc w:val="both"/>
        <w:rPr>
          <w:color w:val="000000"/>
          <w:sz w:val="24"/>
          <w:szCs w:val="24"/>
          <w:bdr w:val="none" w:sz="0" w:space="0" w:color="auto" w:frame="1"/>
          <w:lang w:val="en-US" w:eastAsia="en-ID"/>
        </w:rPr>
      </w:pPr>
      <w:r w:rsidRPr="004B1518">
        <w:rPr>
          <w:color w:val="000000"/>
          <w:sz w:val="24"/>
          <w:szCs w:val="24"/>
          <w:bdr w:val="none" w:sz="0" w:space="0" w:color="auto" w:frame="1"/>
          <w:lang w:eastAsia="en-ID"/>
        </w:rPr>
        <w:t>Prosedur penelitian adalah langkah-langkah apa saja yang akan diambil oleh peneliti</w:t>
      </w:r>
      <w:r w:rsidRPr="004B1518">
        <w:rPr>
          <w:color w:val="000000"/>
          <w:sz w:val="24"/>
          <w:szCs w:val="24"/>
          <w:bdr w:val="none" w:sz="0" w:space="0" w:color="auto" w:frame="1"/>
          <w:lang w:val="en-US" w:eastAsia="en-ID"/>
        </w:rPr>
        <w:t xml:space="preserve"> </w:t>
      </w:r>
      <w:r w:rsidRPr="004B1518">
        <w:rPr>
          <w:color w:val="000000"/>
          <w:sz w:val="24"/>
          <w:szCs w:val="24"/>
          <w:bdr w:val="none" w:sz="0" w:space="0" w:color="auto" w:frame="1"/>
          <w:lang w:eastAsia="en-ID"/>
        </w:rPr>
        <w:t>dalam melakukan penelitian</w:t>
      </w:r>
      <w:r w:rsidRPr="004B1518">
        <w:rPr>
          <w:color w:val="000000"/>
          <w:sz w:val="24"/>
          <w:szCs w:val="24"/>
          <w:bdr w:val="none" w:sz="0" w:space="0" w:color="auto" w:frame="1"/>
          <w:lang w:val="en-US" w:eastAsia="en-ID"/>
        </w:rPr>
        <w:t xml:space="preserve">, </w:t>
      </w:r>
      <w:proofErr w:type="spellStart"/>
      <w:r w:rsidRPr="004B1518">
        <w:rPr>
          <w:color w:val="000000"/>
          <w:sz w:val="24"/>
          <w:szCs w:val="24"/>
          <w:bdr w:val="none" w:sz="0" w:space="0" w:color="auto" w:frame="1"/>
          <w:lang w:val="en-US" w:eastAsia="en-ID"/>
        </w:rPr>
        <w:t>dalam</w:t>
      </w:r>
      <w:proofErr w:type="spellEnd"/>
      <w:r w:rsidRPr="004B1518">
        <w:rPr>
          <w:color w:val="000000"/>
          <w:sz w:val="24"/>
          <w:szCs w:val="24"/>
          <w:bdr w:val="none" w:sz="0" w:space="0" w:color="auto" w:frame="1"/>
          <w:lang w:val="en-US" w:eastAsia="en-ID"/>
        </w:rPr>
        <w:t xml:space="preserve"> </w:t>
      </w:r>
      <w:proofErr w:type="spellStart"/>
      <w:r w:rsidRPr="004B1518">
        <w:rPr>
          <w:color w:val="000000"/>
          <w:sz w:val="24"/>
          <w:szCs w:val="24"/>
          <w:bdr w:val="none" w:sz="0" w:space="0" w:color="auto" w:frame="1"/>
          <w:lang w:val="en-US" w:eastAsia="en-ID"/>
        </w:rPr>
        <w:t>penelitian</w:t>
      </w:r>
      <w:proofErr w:type="spellEnd"/>
      <w:r w:rsidRPr="004B1518">
        <w:rPr>
          <w:color w:val="000000"/>
          <w:sz w:val="24"/>
          <w:szCs w:val="24"/>
          <w:bdr w:val="none" w:sz="0" w:space="0" w:color="auto" w:frame="1"/>
          <w:lang w:val="en-US" w:eastAsia="en-ID"/>
        </w:rPr>
        <w:t xml:space="preserve"> </w:t>
      </w:r>
      <w:proofErr w:type="spellStart"/>
      <w:r w:rsidRPr="004B1518">
        <w:rPr>
          <w:color w:val="000000"/>
          <w:sz w:val="24"/>
          <w:szCs w:val="24"/>
          <w:bdr w:val="none" w:sz="0" w:space="0" w:color="auto" w:frame="1"/>
          <w:lang w:val="en-US" w:eastAsia="en-ID"/>
        </w:rPr>
        <w:t>ini</w:t>
      </w:r>
      <w:proofErr w:type="spellEnd"/>
      <w:r w:rsidRPr="004B1518">
        <w:rPr>
          <w:color w:val="000000"/>
          <w:sz w:val="24"/>
          <w:szCs w:val="24"/>
          <w:bdr w:val="none" w:sz="0" w:space="0" w:color="auto" w:frame="1"/>
          <w:lang w:val="en-US" w:eastAsia="en-ID"/>
        </w:rPr>
        <w:t xml:space="preserve"> </w:t>
      </w:r>
      <w:proofErr w:type="spellStart"/>
      <w:r w:rsidRPr="004B1518">
        <w:rPr>
          <w:color w:val="000000"/>
          <w:sz w:val="24"/>
          <w:szCs w:val="24"/>
          <w:bdr w:val="none" w:sz="0" w:space="0" w:color="auto" w:frame="1"/>
          <w:lang w:val="en-US" w:eastAsia="en-ID"/>
        </w:rPr>
        <w:t>langkah-langkah</w:t>
      </w:r>
      <w:proofErr w:type="spellEnd"/>
      <w:r w:rsidRPr="004B1518">
        <w:rPr>
          <w:color w:val="000000"/>
          <w:sz w:val="24"/>
          <w:szCs w:val="24"/>
          <w:bdr w:val="none" w:sz="0" w:space="0" w:color="auto" w:frame="1"/>
          <w:lang w:val="en-US" w:eastAsia="en-ID"/>
        </w:rPr>
        <w:t xml:space="preserve"> yang </w:t>
      </w:r>
      <w:proofErr w:type="spellStart"/>
      <w:r w:rsidRPr="004B1518">
        <w:rPr>
          <w:color w:val="000000"/>
          <w:sz w:val="24"/>
          <w:szCs w:val="24"/>
          <w:bdr w:val="none" w:sz="0" w:space="0" w:color="auto" w:frame="1"/>
          <w:lang w:val="en-US" w:eastAsia="en-ID"/>
        </w:rPr>
        <w:t>diambil</w:t>
      </w:r>
      <w:proofErr w:type="spellEnd"/>
      <w:r w:rsidRPr="004B1518">
        <w:rPr>
          <w:color w:val="000000"/>
          <w:sz w:val="24"/>
          <w:szCs w:val="24"/>
          <w:bdr w:val="none" w:sz="0" w:space="0" w:color="auto" w:frame="1"/>
          <w:lang w:val="en-US" w:eastAsia="en-ID"/>
        </w:rPr>
        <w:t xml:space="preserve"> </w:t>
      </w:r>
      <w:proofErr w:type="spellStart"/>
      <w:r w:rsidRPr="004B1518">
        <w:rPr>
          <w:color w:val="000000"/>
          <w:sz w:val="24"/>
          <w:szCs w:val="24"/>
          <w:bdr w:val="none" w:sz="0" w:space="0" w:color="auto" w:frame="1"/>
          <w:lang w:val="en-US" w:eastAsia="en-ID"/>
        </w:rPr>
        <w:t>adalah</w:t>
      </w:r>
      <w:proofErr w:type="spellEnd"/>
      <w:r w:rsidRPr="004B1518">
        <w:rPr>
          <w:color w:val="000000"/>
          <w:sz w:val="24"/>
          <w:szCs w:val="24"/>
          <w:bdr w:val="none" w:sz="0" w:space="0" w:color="auto" w:frame="1"/>
          <w:lang w:val="en-US" w:eastAsia="en-ID"/>
        </w:rPr>
        <w:t xml:space="preserve"> :</w:t>
      </w:r>
    </w:p>
    <w:p w14:paraId="3815002C" w14:textId="77777777" w:rsidR="004B1518" w:rsidRPr="004B1518" w:rsidRDefault="004B1518" w:rsidP="004B1518">
      <w:pPr>
        <w:autoSpaceDE w:val="0"/>
        <w:autoSpaceDN w:val="0"/>
        <w:adjustRightInd w:val="0"/>
        <w:jc w:val="both"/>
        <w:rPr>
          <w:rFonts w:eastAsia="Calibri"/>
          <w:b/>
          <w:sz w:val="24"/>
          <w:szCs w:val="24"/>
        </w:rPr>
      </w:pPr>
      <w:r w:rsidRPr="004B1518">
        <w:rPr>
          <w:rFonts w:eastAsia="Calibri"/>
          <w:b/>
          <w:sz w:val="24"/>
          <w:szCs w:val="24"/>
        </w:rPr>
        <w:t xml:space="preserve">Observasi </w:t>
      </w:r>
    </w:p>
    <w:p w14:paraId="18B47755" w14:textId="77777777" w:rsidR="004B1518" w:rsidRPr="004B1518" w:rsidRDefault="004B1518" w:rsidP="004B1518">
      <w:pPr>
        <w:autoSpaceDE w:val="0"/>
        <w:autoSpaceDN w:val="0"/>
        <w:adjustRightInd w:val="0"/>
        <w:ind w:left="142" w:firstLine="425"/>
        <w:jc w:val="both"/>
        <w:rPr>
          <w:rFonts w:eastAsia="Calibri"/>
          <w:sz w:val="24"/>
          <w:szCs w:val="24"/>
          <w:lang w:val="en-US"/>
        </w:rPr>
      </w:pPr>
      <w:r w:rsidRPr="004B1518">
        <w:rPr>
          <w:rFonts w:eastAsia="Calibri"/>
          <w:sz w:val="24"/>
          <w:szCs w:val="24"/>
        </w:rPr>
        <w:t xml:space="preserve">Observasi dilakukan untuk mendapatkan data primer berupa </w:t>
      </w:r>
      <w:r w:rsidRPr="004B1518">
        <w:rPr>
          <w:rFonts w:eastAsia="Calibri"/>
          <w:i/>
          <w:sz w:val="24"/>
          <w:szCs w:val="24"/>
          <w:lang w:val="en-US"/>
        </w:rPr>
        <w:t>profile sample</w:t>
      </w:r>
      <w:r w:rsidRPr="004B1518">
        <w:rPr>
          <w:rFonts w:eastAsia="Calibri"/>
          <w:sz w:val="24"/>
          <w:szCs w:val="24"/>
        </w:rPr>
        <w:t>,</w:t>
      </w:r>
      <w:r w:rsidRPr="004B1518">
        <w:rPr>
          <w:rFonts w:eastAsia="Calibri"/>
          <w:sz w:val="24"/>
          <w:szCs w:val="24"/>
          <w:lang w:val="en-US"/>
        </w:rPr>
        <w:t xml:space="preserve"> </w:t>
      </w:r>
      <w:r w:rsidRPr="004B1518">
        <w:rPr>
          <w:rFonts w:eastAsia="Calibri"/>
          <w:sz w:val="24"/>
          <w:szCs w:val="24"/>
        </w:rPr>
        <w:t>mengamati pelaksanaan program-progam kegiatan,</w:t>
      </w:r>
      <w:r w:rsidRPr="004B1518">
        <w:rPr>
          <w:rFonts w:eastAsia="Calibri"/>
          <w:sz w:val="24"/>
          <w:szCs w:val="24"/>
          <w:lang w:val="en-US"/>
        </w:rPr>
        <w:t xml:space="preserve"> </w:t>
      </w:r>
      <w:proofErr w:type="spellStart"/>
      <w:r w:rsidRPr="004B1518">
        <w:rPr>
          <w:rFonts w:eastAsia="Calibri"/>
          <w:sz w:val="24"/>
          <w:szCs w:val="24"/>
          <w:lang w:val="en-US"/>
        </w:rPr>
        <w:t>penyediaan</w:t>
      </w:r>
      <w:proofErr w:type="spellEnd"/>
      <w:r w:rsidRPr="004B1518">
        <w:rPr>
          <w:rFonts w:eastAsia="Calibri"/>
          <w:sz w:val="24"/>
          <w:szCs w:val="24"/>
          <w:lang w:val="en-US"/>
        </w:rPr>
        <w:t xml:space="preserve"> </w:t>
      </w:r>
      <w:proofErr w:type="spellStart"/>
      <w:r w:rsidRPr="004B1518">
        <w:rPr>
          <w:rFonts w:eastAsia="Calibri"/>
          <w:sz w:val="24"/>
          <w:szCs w:val="24"/>
          <w:lang w:val="en-US"/>
        </w:rPr>
        <w:t>sarana-prasarana</w:t>
      </w:r>
      <w:proofErr w:type="spellEnd"/>
      <w:r w:rsidRPr="004B1518">
        <w:rPr>
          <w:rFonts w:eastAsia="Calibri"/>
          <w:sz w:val="24"/>
          <w:szCs w:val="24"/>
          <w:lang w:val="en-US"/>
        </w:rPr>
        <w:t xml:space="preserve">, </w:t>
      </w:r>
      <w:proofErr w:type="spellStart"/>
      <w:r w:rsidRPr="004B1518">
        <w:rPr>
          <w:rFonts w:eastAsia="Calibri"/>
          <w:sz w:val="24"/>
          <w:szCs w:val="24"/>
          <w:lang w:val="en-US"/>
        </w:rPr>
        <w:t>fasilitas</w:t>
      </w:r>
      <w:proofErr w:type="spellEnd"/>
      <w:r w:rsidRPr="004B1518">
        <w:rPr>
          <w:rFonts w:eastAsia="Calibri"/>
          <w:sz w:val="24"/>
          <w:szCs w:val="24"/>
          <w:lang w:val="en-US"/>
        </w:rPr>
        <w:t xml:space="preserve"> </w:t>
      </w:r>
      <w:r w:rsidRPr="004B1518">
        <w:rPr>
          <w:rFonts w:eastAsia="Calibri"/>
          <w:sz w:val="24"/>
          <w:szCs w:val="24"/>
        </w:rPr>
        <w:t>sekolah</w:t>
      </w:r>
      <w:r w:rsidRPr="004B1518">
        <w:rPr>
          <w:rFonts w:eastAsia="Calibri"/>
          <w:sz w:val="24"/>
          <w:szCs w:val="24"/>
          <w:lang w:val="en-US"/>
        </w:rPr>
        <w:t xml:space="preserve"> </w:t>
      </w:r>
      <w:proofErr w:type="spellStart"/>
      <w:r w:rsidRPr="004B1518">
        <w:rPr>
          <w:rFonts w:eastAsia="Calibri"/>
          <w:sz w:val="24"/>
          <w:szCs w:val="24"/>
          <w:lang w:val="en-US"/>
        </w:rPr>
        <w:t>sebagaimana</w:t>
      </w:r>
      <w:proofErr w:type="spellEnd"/>
      <w:r w:rsidRPr="004B1518">
        <w:rPr>
          <w:rFonts w:eastAsia="Calibri"/>
          <w:sz w:val="24"/>
          <w:szCs w:val="24"/>
          <w:lang w:val="en-US"/>
        </w:rPr>
        <w:t xml:space="preserve"> </w:t>
      </w:r>
      <w:r w:rsidRPr="004B1518">
        <w:rPr>
          <w:rFonts w:eastAsia="Calibri"/>
          <w:sz w:val="24"/>
          <w:szCs w:val="24"/>
        </w:rPr>
        <w:t>diterapkan dalam Permendiknas 24 tahun 2007.</w:t>
      </w:r>
    </w:p>
    <w:p w14:paraId="5E52C3DB" w14:textId="77777777" w:rsidR="004B1518" w:rsidRPr="004B1518" w:rsidRDefault="004B1518" w:rsidP="004B1518">
      <w:pPr>
        <w:autoSpaceDE w:val="0"/>
        <w:autoSpaceDN w:val="0"/>
        <w:adjustRightInd w:val="0"/>
        <w:jc w:val="both"/>
        <w:rPr>
          <w:rFonts w:eastAsia="Calibri"/>
          <w:b/>
          <w:sz w:val="24"/>
          <w:szCs w:val="24"/>
        </w:rPr>
      </w:pPr>
      <w:r w:rsidRPr="004B1518">
        <w:rPr>
          <w:rFonts w:eastAsia="Calibri"/>
          <w:b/>
          <w:sz w:val="24"/>
          <w:szCs w:val="24"/>
        </w:rPr>
        <w:t xml:space="preserve">Dokumentasi </w:t>
      </w:r>
    </w:p>
    <w:p w14:paraId="28308971" w14:textId="77777777" w:rsidR="00A20DBC" w:rsidRDefault="004B1518" w:rsidP="004B1518">
      <w:pPr>
        <w:autoSpaceDE w:val="0"/>
        <w:autoSpaceDN w:val="0"/>
        <w:adjustRightInd w:val="0"/>
        <w:ind w:firstLine="567"/>
        <w:jc w:val="both"/>
        <w:rPr>
          <w:rFonts w:eastAsia="Calibri"/>
          <w:sz w:val="24"/>
          <w:szCs w:val="24"/>
        </w:rPr>
      </w:pPr>
      <w:r w:rsidRPr="004B1518">
        <w:rPr>
          <w:rFonts w:eastAsia="Calibri"/>
          <w:sz w:val="24"/>
          <w:szCs w:val="24"/>
        </w:rPr>
        <w:t>Dokumen merupakan catatan peristiwa yang sudah berlalu, bisa berbentuk tulisan maupun gambar. Dokumentasi ini merupakan pelengkap dari penggunaan metode observasi dan wawancara dalam penelitian kualitatif.</w:t>
      </w:r>
    </w:p>
    <w:p w14:paraId="69158891" w14:textId="77777777" w:rsidR="004B1518" w:rsidRDefault="004B1518" w:rsidP="004B1518">
      <w:pPr>
        <w:autoSpaceDE w:val="0"/>
        <w:autoSpaceDN w:val="0"/>
        <w:adjustRightInd w:val="0"/>
        <w:jc w:val="both"/>
        <w:rPr>
          <w:rFonts w:eastAsia="Calibri"/>
          <w:sz w:val="24"/>
          <w:szCs w:val="24"/>
        </w:rPr>
      </w:pPr>
    </w:p>
    <w:p w14:paraId="7A251EAE" w14:textId="77777777" w:rsidR="004B1518" w:rsidRPr="004B1518" w:rsidRDefault="004B1518" w:rsidP="004B1518">
      <w:pPr>
        <w:autoSpaceDE w:val="0"/>
        <w:autoSpaceDN w:val="0"/>
        <w:adjustRightInd w:val="0"/>
        <w:jc w:val="both"/>
        <w:rPr>
          <w:rFonts w:eastAsia="Calibri"/>
          <w:b/>
          <w:color w:val="000000"/>
          <w:sz w:val="24"/>
          <w:szCs w:val="24"/>
        </w:rPr>
      </w:pPr>
      <w:r w:rsidRPr="004B1518">
        <w:rPr>
          <w:rFonts w:eastAsia="Calibri"/>
          <w:b/>
          <w:color w:val="000000"/>
          <w:sz w:val="24"/>
          <w:szCs w:val="24"/>
        </w:rPr>
        <w:t>Pengolahan Data.</w:t>
      </w:r>
    </w:p>
    <w:p w14:paraId="7D16EAA6" w14:textId="77777777" w:rsidR="004B1518" w:rsidRPr="004B1518" w:rsidRDefault="004B1518" w:rsidP="004B1518">
      <w:pPr>
        <w:autoSpaceDE w:val="0"/>
        <w:autoSpaceDN w:val="0"/>
        <w:adjustRightInd w:val="0"/>
        <w:ind w:firstLine="567"/>
        <w:jc w:val="both"/>
        <w:rPr>
          <w:rFonts w:eastAsia="Calibri"/>
          <w:bCs/>
          <w:color w:val="000000"/>
          <w:sz w:val="24"/>
          <w:szCs w:val="24"/>
          <w:lang w:val="en-US"/>
        </w:rPr>
      </w:pPr>
      <w:r w:rsidRPr="004B1518">
        <w:rPr>
          <w:rFonts w:eastAsia="Calibri"/>
          <w:color w:val="000000"/>
          <w:sz w:val="24"/>
          <w:szCs w:val="24"/>
        </w:rPr>
        <w:t xml:space="preserve">Untuk pengolahan data jumlah yang terdeteksi panas pada murid hasil pengukuran termometer </w:t>
      </w:r>
      <w:r w:rsidRPr="004B1518">
        <w:rPr>
          <w:rFonts w:eastAsia="Calibri"/>
          <w:i/>
          <w:color w:val="000000"/>
          <w:sz w:val="24"/>
          <w:szCs w:val="24"/>
        </w:rPr>
        <w:t>infra red</w:t>
      </w:r>
      <w:r w:rsidRPr="004B1518">
        <w:rPr>
          <w:rFonts w:eastAsia="Calibri"/>
          <w:color w:val="000000"/>
          <w:sz w:val="24"/>
          <w:szCs w:val="24"/>
        </w:rPr>
        <w:t xml:space="preserve">, menggunakan </w:t>
      </w:r>
      <w:r w:rsidRPr="004B1518">
        <w:rPr>
          <w:rFonts w:eastAsia="Calibri"/>
          <w:bCs/>
          <w:color w:val="000000"/>
          <w:sz w:val="24"/>
          <w:szCs w:val="24"/>
          <w:lang w:val="en-US"/>
        </w:rPr>
        <w:t xml:space="preserve">Uji </w:t>
      </w:r>
      <w:proofErr w:type="spellStart"/>
      <w:r w:rsidRPr="004B1518">
        <w:rPr>
          <w:rFonts w:eastAsia="Calibri"/>
          <w:bCs/>
          <w:color w:val="000000"/>
          <w:sz w:val="24"/>
          <w:szCs w:val="24"/>
          <w:lang w:val="en-US"/>
        </w:rPr>
        <w:t>Proposi</w:t>
      </w:r>
      <w:proofErr w:type="spellEnd"/>
      <w:r w:rsidRPr="004B1518">
        <w:rPr>
          <w:rFonts w:eastAsia="Calibri"/>
          <w:bCs/>
          <w:color w:val="000000"/>
          <w:sz w:val="24"/>
          <w:szCs w:val="24"/>
          <w:lang w:val="en-US"/>
        </w:rPr>
        <w:t xml:space="preserve"> Satu Sample yang </w:t>
      </w:r>
      <w:proofErr w:type="spellStart"/>
      <w:r w:rsidRPr="004B1518">
        <w:rPr>
          <w:rFonts w:eastAsia="Calibri"/>
          <w:bCs/>
          <w:color w:val="000000"/>
          <w:sz w:val="24"/>
          <w:szCs w:val="24"/>
          <w:lang w:val="en-US"/>
        </w:rPr>
        <w:t>digunakan</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untuk</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mengetahui</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kriteria</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ketercapaian</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atau</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ketutntasan</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dengan</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menggunakan</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pengujian</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lastRenderedPageBreak/>
        <w:t>hipotesis</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mengenai</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suatu</w:t>
      </w:r>
      <w:proofErr w:type="spellEnd"/>
      <w:r w:rsidRPr="004B1518">
        <w:rPr>
          <w:rFonts w:eastAsia="Calibri"/>
          <w:bCs/>
          <w:color w:val="000000"/>
          <w:sz w:val="24"/>
          <w:szCs w:val="24"/>
          <w:lang w:val="en-US"/>
        </w:rPr>
        <w:t xml:space="preserve"> </w:t>
      </w:r>
      <w:r w:rsidRPr="004B1518">
        <w:rPr>
          <w:rFonts w:eastAsia="Calibri"/>
          <w:bCs/>
          <w:color w:val="000000"/>
          <w:sz w:val="24"/>
          <w:szCs w:val="24"/>
        </w:rPr>
        <w:t>rata-</w:t>
      </w:r>
      <w:r w:rsidRPr="004B1518">
        <w:rPr>
          <w:rFonts w:eastAsia="Calibri"/>
          <w:bCs/>
          <w:color w:val="000000"/>
          <w:sz w:val="24"/>
          <w:szCs w:val="24"/>
          <w:lang w:val="en-US"/>
        </w:rPr>
        <w:t xml:space="preserve">rata </w:t>
      </w:r>
      <w:proofErr w:type="spellStart"/>
      <w:r w:rsidRPr="004B1518">
        <w:rPr>
          <w:rFonts w:eastAsia="Calibri"/>
          <w:bCs/>
          <w:color w:val="000000"/>
          <w:sz w:val="24"/>
          <w:szCs w:val="24"/>
          <w:lang w:val="en-US"/>
        </w:rPr>
        <w:t>dari</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suatu</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populasi</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Untuk</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statiska</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parametrik</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dapat</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menggunakan</w:t>
      </w:r>
      <w:proofErr w:type="spellEnd"/>
      <w:r w:rsidRPr="004B1518">
        <w:rPr>
          <w:rFonts w:eastAsia="Calibri"/>
          <w:bCs/>
          <w:color w:val="000000"/>
          <w:sz w:val="24"/>
          <w:szCs w:val="24"/>
          <w:lang w:val="en-US"/>
        </w:rPr>
        <w:t xml:space="preserve"> Uji Z</w:t>
      </w:r>
    </w:p>
    <w:p w14:paraId="7334E2CE" w14:textId="77777777" w:rsidR="004B1518" w:rsidRPr="004B1518" w:rsidRDefault="004B1518" w:rsidP="004B1518">
      <w:pPr>
        <w:autoSpaceDE w:val="0"/>
        <w:autoSpaceDN w:val="0"/>
        <w:adjustRightInd w:val="0"/>
        <w:ind w:firstLine="567"/>
        <w:jc w:val="both"/>
        <w:rPr>
          <w:rFonts w:eastAsia="Calibri"/>
          <w:bCs/>
          <w:color w:val="000000"/>
          <w:sz w:val="24"/>
          <w:szCs w:val="24"/>
          <w:lang w:val="en-US"/>
        </w:rPr>
      </w:pPr>
      <w:r w:rsidRPr="004B1518">
        <w:rPr>
          <w:rFonts w:eastAsia="Calibri"/>
          <w:bCs/>
          <w:color w:val="000000"/>
          <w:sz w:val="24"/>
          <w:szCs w:val="24"/>
          <w:lang w:val="en-US"/>
        </w:rPr>
        <w:t xml:space="preserve">Uji Z </w:t>
      </w:r>
      <w:proofErr w:type="spellStart"/>
      <w:r w:rsidRPr="004B1518">
        <w:rPr>
          <w:rFonts w:eastAsia="Calibri"/>
          <w:bCs/>
          <w:color w:val="000000"/>
          <w:sz w:val="24"/>
          <w:szCs w:val="24"/>
          <w:lang w:val="en-US"/>
        </w:rPr>
        <w:t>dapat</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diterapkan</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untuk</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menguji</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hipotesis</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dalam</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satu</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perlakuan</w:t>
      </w:r>
      <w:proofErr w:type="spellEnd"/>
      <w:r w:rsidRPr="004B1518">
        <w:rPr>
          <w:rFonts w:eastAsia="Calibri"/>
          <w:bCs/>
          <w:color w:val="000000"/>
          <w:sz w:val="24"/>
          <w:szCs w:val="24"/>
          <w:lang w:val="en-US"/>
        </w:rPr>
        <w:t xml:space="preserve"> yang </w:t>
      </w:r>
      <w:proofErr w:type="spellStart"/>
      <w:r w:rsidRPr="004B1518">
        <w:rPr>
          <w:rFonts w:eastAsia="Calibri"/>
          <w:bCs/>
          <w:color w:val="000000"/>
          <w:sz w:val="24"/>
          <w:szCs w:val="24"/>
          <w:lang w:val="en-US"/>
        </w:rPr>
        <w:t>menggunakan</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prosentase</w:t>
      </w:r>
      <w:proofErr w:type="spellEnd"/>
      <w:r w:rsidRPr="004B1518">
        <w:rPr>
          <w:rFonts w:eastAsia="Calibri"/>
          <w:bCs/>
          <w:color w:val="000000"/>
          <w:sz w:val="24"/>
          <w:szCs w:val="24"/>
          <w:lang w:val="en-US"/>
        </w:rPr>
        <w:t>. Langkah</w:t>
      </w:r>
      <w:r w:rsidRPr="004B1518">
        <w:rPr>
          <w:rFonts w:eastAsia="Calibri"/>
          <w:bCs/>
          <w:color w:val="000000"/>
          <w:sz w:val="24"/>
          <w:szCs w:val="24"/>
        </w:rPr>
        <w:t>-l</w:t>
      </w:r>
      <w:proofErr w:type="spellStart"/>
      <w:r w:rsidRPr="004B1518">
        <w:rPr>
          <w:rFonts w:eastAsia="Calibri"/>
          <w:bCs/>
          <w:color w:val="000000"/>
          <w:sz w:val="24"/>
          <w:szCs w:val="24"/>
          <w:lang w:val="en-US"/>
        </w:rPr>
        <w:t>angkah</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pengujiannya</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adalah</w:t>
      </w:r>
      <w:proofErr w:type="spellEnd"/>
    </w:p>
    <w:p w14:paraId="4EEDE675" w14:textId="77777777" w:rsidR="004B1518" w:rsidRPr="004B1518" w:rsidRDefault="004B1518" w:rsidP="004B1518">
      <w:pPr>
        <w:numPr>
          <w:ilvl w:val="0"/>
          <w:numId w:val="9"/>
        </w:numPr>
        <w:autoSpaceDE w:val="0"/>
        <w:autoSpaceDN w:val="0"/>
        <w:adjustRightInd w:val="0"/>
        <w:ind w:left="540" w:hanging="540"/>
        <w:jc w:val="both"/>
        <w:rPr>
          <w:rFonts w:eastAsia="Calibri"/>
          <w:bCs/>
          <w:color w:val="000000"/>
          <w:sz w:val="24"/>
          <w:szCs w:val="24"/>
        </w:rPr>
      </w:pPr>
      <w:r w:rsidRPr="004B1518">
        <w:rPr>
          <w:rFonts w:eastAsia="Calibri"/>
          <w:bCs/>
          <w:color w:val="000000"/>
          <w:sz w:val="24"/>
          <w:szCs w:val="24"/>
          <w:lang w:val="en-US"/>
        </w:rPr>
        <w:t xml:space="preserve">Uji </w:t>
      </w:r>
      <w:proofErr w:type="spellStart"/>
      <w:r w:rsidRPr="004B1518">
        <w:rPr>
          <w:rFonts w:eastAsia="Calibri"/>
          <w:bCs/>
          <w:color w:val="000000"/>
          <w:sz w:val="24"/>
          <w:szCs w:val="24"/>
          <w:lang w:val="en-US"/>
        </w:rPr>
        <w:t>Normalitas</w:t>
      </w:r>
      <w:proofErr w:type="spellEnd"/>
      <w:r w:rsidRPr="004B1518">
        <w:rPr>
          <w:rFonts w:eastAsia="Calibri"/>
          <w:bCs/>
          <w:color w:val="000000"/>
          <w:sz w:val="24"/>
          <w:szCs w:val="24"/>
          <w:lang w:val="en-US"/>
        </w:rPr>
        <w:t xml:space="preserve"> Data</w:t>
      </w:r>
    </w:p>
    <w:p w14:paraId="17AEE675" w14:textId="77777777" w:rsidR="004B1518" w:rsidRPr="004B1518" w:rsidRDefault="004B1518" w:rsidP="004B1518">
      <w:pPr>
        <w:numPr>
          <w:ilvl w:val="0"/>
          <w:numId w:val="9"/>
        </w:numPr>
        <w:autoSpaceDE w:val="0"/>
        <w:autoSpaceDN w:val="0"/>
        <w:adjustRightInd w:val="0"/>
        <w:ind w:left="540" w:hanging="540"/>
        <w:jc w:val="both"/>
        <w:rPr>
          <w:rFonts w:eastAsia="Calibri"/>
          <w:bCs/>
          <w:color w:val="000000"/>
          <w:sz w:val="24"/>
          <w:szCs w:val="24"/>
        </w:rPr>
      </w:pPr>
      <w:proofErr w:type="spellStart"/>
      <w:r w:rsidRPr="004B1518">
        <w:rPr>
          <w:rFonts w:eastAsia="Calibri"/>
          <w:bCs/>
          <w:color w:val="000000"/>
          <w:sz w:val="24"/>
          <w:szCs w:val="24"/>
          <w:lang w:val="en-US"/>
        </w:rPr>
        <w:t>Tentukan</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hipotesis</w:t>
      </w:r>
      <w:proofErr w:type="spellEnd"/>
      <w:r w:rsidRPr="004B1518">
        <w:rPr>
          <w:rFonts w:eastAsia="Calibri"/>
          <w:bCs/>
          <w:color w:val="000000"/>
          <w:sz w:val="24"/>
          <w:szCs w:val="24"/>
          <w:lang w:val="en-US"/>
        </w:rPr>
        <w:t xml:space="preserve"> yang </w:t>
      </w:r>
      <w:proofErr w:type="spellStart"/>
      <w:r w:rsidRPr="004B1518">
        <w:rPr>
          <w:rFonts w:eastAsia="Calibri"/>
          <w:bCs/>
          <w:color w:val="000000"/>
          <w:sz w:val="24"/>
          <w:szCs w:val="24"/>
          <w:lang w:val="en-US"/>
        </w:rPr>
        <w:t>akan</w:t>
      </w:r>
      <w:proofErr w:type="spellEnd"/>
      <w:r w:rsidRPr="004B1518">
        <w:rPr>
          <w:rFonts w:eastAsia="Calibri"/>
          <w:bCs/>
          <w:color w:val="000000"/>
          <w:sz w:val="24"/>
          <w:szCs w:val="24"/>
          <w:lang w:val="en-US"/>
        </w:rPr>
        <w:t xml:space="preserve"> </w:t>
      </w:r>
      <w:proofErr w:type="spellStart"/>
      <w:r w:rsidRPr="004B1518">
        <w:rPr>
          <w:rFonts w:eastAsia="Calibri"/>
          <w:bCs/>
          <w:color w:val="000000"/>
          <w:sz w:val="24"/>
          <w:szCs w:val="24"/>
          <w:lang w:val="en-US"/>
        </w:rPr>
        <w:t>diuji</w:t>
      </w:r>
      <w:proofErr w:type="spellEnd"/>
    </w:p>
    <w:p w14:paraId="2BCBC2B7" w14:textId="77777777" w:rsidR="004B1518" w:rsidRPr="004B1518" w:rsidRDefault="004B1518" w:rsidP="004B1518">
      <w:pPr>
        <w:numPr>
          <w:ilvl w:val="0"/>
          <w:numId w:val="9"/>
        </w:numPr>
        <w:autoSpaceDE w:val="0"/>
        <w:autoSpaceDN w:val="0"/>
        <w:adjustRightInd w:val="0"/>
        <w:ind w:left="540" w:hanging="540"/>
        <w:jc w:val="both"/>
        <w:rPr>
          <w:rFonts w:eastAsia="Calibri"/>
          <w:bCs/>
          <w:color w:val="000000"/>
          <w:sz w:val="24"/>
          <w:szCs w:val="24"/>
        </w:rPr>
      </w:pPr>
      <w:proofErr w:type="spellStart"/>
      <w:r w:rsidRPr="004B1518">
        <w:rPr>
          <w:rFonts w:eastAsia="Calibri"/>
          <w:bCs/>
          <w:color w:val="000000"/>
          <w:sz w:val="24"/>
          <w:szCs w:val="24"/>
          <w:lang w:val="en-US"/>
        </w:rPr>
        <w:t>Tentukan</w:t>
      </w:r>
      <w:proofErr w:type="spellEnd"/>
      <w:r w:rsidRPr="004B1518">
        <w:rPr>
          <w:rFonts w:eastAsia="Calibri"/>
          <w:bCs/>
          <w:color w:val="000000"/>
          <w:sz w:val="24"/>
          <w:szCs w:val="24"/>
          <w:lang w:val="en-US"/>
        </w:rPr>
        <w:t xml:space="preserve"> Z</w:t>
      </w:r>
      <w:r w:rsidRPr="004B1518">
        <w:rPr>
          <w:rFonts w:eastAsia="Calibri"/>
          <w:bCs/>
          <w:color w:val="000000"/>
          <w:sz w:val="24"/>
          <w:szCs w:val="24"/>
        </w:rPr>
        <w:t xml:space="preserve"> H</w:t>
      </w:r>
      <w:proofErr w:type="spellStart"/>
      <w:r w:rsidRPr="004B1518">
        <w:rPr>
          <w:rFonts w:eastAsia="Calibri"/>
          <w:bCs/>
          <w:color w:val="000000"/>
          <w:sz w:val="24"/>
          <w:szCs w:val="24"/>
          <w:lang w:val="en-US"/>
        </w:rPr>
        <w:t>itung</w:t>
      </w:r>
      <w:proofErr w:type="spellEnd"/>
      <w:r w:rsidRPr="004B1518">
        <w:rPr>
          <w:rFonts w:eastAsia="Calibri"/>
          <w:bCs/>
          <w:color w:val="000000"/>
          <w:sz w:val="24"/>
          <w:szCs w:val="24"/>
          <w:lang w:val="en-US"/>
        </w:rPr>
        <w:t xml:space="preserve"> dan Z </w:t>
      </w:r>
      <w:proofErr w:type="spellStart"/>
      <w:r w:rsidRPr="004B1518">
        <w:rPr>
          <w:rFonts w:eastAsia="Calibri"/>
          <w:bCs/>
          <w:color w:val="000000"/>
          <w:sz w:val="24"/>
          <w:szCs w:val="24"/>
          <w:lang w:val="en-US"/>
        </w:rPr>
        <w:t>Tabel</w:t>
      </w:r>
      <w:proofErr w:type="spellEnd"/>
    </w:p>
    <w:p w14:paraId="42F9A066" w14:textId="77777777" w:rsidR="004B1518" w:rsidRPr="004B1518" w:rsidRDefault="004B1518" w:rsidP="004B1518">
      <w:pPr>
        <w:autoSpaceDE w:val="0"/>
        <w:autoSpaceDN w:val="0"/>
        <w:adjustRightInd w:val="0"/>
        <w:ind w:left="720"/>
        <w:jc w:val="both"/>
        <w:rPr>
          <w:rFonts w:eastAsia="Calibri"/>
          <w:bCs/>
          <w:color w:val="000000"/>
          <w:sz w:val="24"/>
          <w:szCs w:val="24"/>
          <w:lang w:val="en-US"/>
        </w:rPr>
      </w:pPr>
      <w:r>
        <w:rPr>
          <w:rFonts w:eastAsia="Calibri"/>
          <w:noProof/>
          <w:color w:val="000000"/>
          <w:sz w:val="24"/>
          <w:szCs w:val="24"/>
          <w:lang w:eastAsia="id-ID"/>
        </w:rPr>
        <mc:AlternateContent>
          <mc:Choice Requires="wps">
            <w:drawing>
              <wp:anchor distT="0" distB="0" distL="114300" distR="114300" simplePos="0" relativeHeight="251659264" behindDoc="0" locked="0" layoutInCell="1" allowOverlap="1" wp14:anchorId="4E5AAF8D" wp14:editId="080D970F">
                <wp:simplePos x="0" y="0"/>
                <wp:positionH relativeFrom="column">
                  <wp:posOffset>1191895</wp:posOffset>
                </wp:positionH>
                <wp:positionV relativeFrom="paragraph">
                  <wp:posOffset>139700</wp:posOffset>
                </wp:positionV>
                <wp:extent cx="1003300" cy="624840"/>
                <wp:effectExtent l="3175" t="635" r="317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7AD43" w14:textId="77777777" w:rsidR="008D2564" w:rsidRPr="004B1518" w:rsidRDefault="008D2564" w:rsidP="004B1518">
                            <w:pPr>
                              <w:rPr>
                                <w:sz w:val="24"/>
                                <w:szCs w:val="24"/>
                              </w:rPr>
                            </w:pPr>
                            <m:oMathPara>
                              <m:oMathParaPr>
                                <m:jc m:val="centerGroup"/>
                              </m:oMathParaPr>
                              <m:oMath>
                                <m:r>
                                  <w:rPr>
                                    <w:rFonts w:ascii="Cambria Math" w:hAnsi="Cambria Math"/>
                                    <w:color w:val="000000"/>
                                  </w:rPr>
                                  <m:t>( </m:t>
                                </m:r>
                                <m:f>
                                  <m:fPr>
                                    <m:ctrlPr>
                                      <w:rPr>
                                        <w:rFonts w:ascii="Cambria Math" w:hAnsi="Cambria Math"/>
                                        <w:i/>
                                        <w:iCs/>
                                        <w:color w:val="000000"/>
                                      </w:rPr>
                                    </m:ctrlPr>
                                  </m:fPr>
                                  <m:num>
                                    <m:r>
                                      <w:rPr>
                                        <w:rFonts w:ascii="Cambria Math" w:hAnsi="Cambria Math"/>
                                        <w:color w:val="000000"/>
                                      </w:rPr>
                                      <m:t>x</m:t>
                                    </m:r>
                                  </m:num>
                                  <m:den>
                                    <m:r>
                                      <w:rPr>
                                        <w:rFonts w:ascii="Cambria Math" w:hAnsi="Cambria Math"/>
                                        <w:color w:val="000000"/>
                                      </w:rPr>
                                      <m:t>n</m:t>
                                    </m:r>
                                  </m:den>
                                </m:f>
                                <m:r>
                                  <w:rPr>
                                    <w:rFonts w:ascii="Cambria Math" w:hAnsi="Cambria Math"/>
                                    <w:color w:val="000000"/>
                                  </w:rPr>
                                  <m:t> -P)</m:t>
                                </m:r>
                              </m:oMath>
                            </m:oMathPara>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5AAF8D" id="_x0000_t202" coordsize="21600,21600" o:spt="202" path="m,l,21600r21600,l21600,xe">
                <v:stroke joinstyle="miter"/>
                <v:path gradientshapeok="t" o:connecttype="rect"/>
              </v:shapetype>
              <v:shape id="Text Box 9" o:spid="_x0000_s1026" type="#_x0000_t202" style="position:absolute;left:0;text-align:left;margin-left:93.85pt;margin-top:11pt;width:79pt;height:49.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" filled="f" stroked="f">
                <v:textbox style="mso-fit-shape-to-text:t">
                  <w:txbxContent>
                    <w:p w14:paraId="02A7AD43" w14:textId="77777777" w:rsidR="008D2564" w:rsidRPr="004B1518" w:rsidRDefault="008D2564" w:rsidP="004B1518">
                      <w:pPr>
                        <w:rPr>
                          <w:sz w:val="24"/>
                          <w:szCs w:val="24"/>
                        </w:rPr>
                      </w:pPr>
                      <m:oMathPara>
                        <m:oMathParaPr>
                          <m:jc m:val="centerGroup"/>
                        </m:oMathParaPr>
                        <m:oMath>
                          <m:r>
                            <w:rPr>
                              <w:rFonts w:ascii="Cambria Math" w:hAnsi="Cambria Math"/>
                              <w:color w:val="000000"/>
                            </w:rPr>
                            <m:t>( </m:t>
                          </m:r>
                          <m:f>
                            <m:fPr>
                              <m:ctrlPr>
                                <w:rPr>
                                  <w:rFonts w:ascii="Cambria Math" w:hAnsi="Cambria Math"/>
                                  <w:i/>
                                  <w:iCs/>
                                  <w:color w:val="000000"/>
                                </w:rPr>
                              </m:ctrlPr>
                            </m:fPr>
                            <m:num>
                              <m:r>
                                <w:rPr>
                                  <w:rFonts w:ascii="Cambria Math" w:hAnsi="Cambria Math"/>
                                  <w:color w:val="000000"/>
                                </w:rPr>
                                <m:t>x</m:t>
                              </m:r>
                            </m:num>
                            <m:den>
                              <m:r>
                                <w:rPr>
                                  <w:rFonts w:ascii="Cambria Math" w:hAnsi="Cambria Math"/>
                                  <w:color w:val="000000"/>
                                </w:rPr>
                                <m:t>n</m:t>
                              </m:r>
                            </m:den>
                          </m:f>
                          <m:r>
                            <w:rPr>
                              <w:rFonts w:ascii="Cambria Math" w:hAnsi="Cambria Math"/>
                              <w:color w:val="000000"/>
                            </w:rPr>
                            <m:t> -P)</m:t>
                          </m:r>
                        </m:oMath>
                      </m:oMathPara>
                    </w:p>
                  </w:txbxContent>
                </v:textbox>
              </v:shape>
            </w:pict>
          </mc:Fallback>
        </mc:AlternateContent>
      </w:r>
    </w:p>
    <w:p w14:paraId="7D8B528D" w14:textId="77777777" w:rsidR="004B1518" w:rsidRPr="004B1518" w:rsidRDefault="004B1518" w:rsidP="004B1518">
      <w:pPr>
        <w:autoSpaceDE w:val="0"/>
        <w:autoSpaceDN w:val="0"/>
        <w:adjustRightInd w:val="0"/>
        <w:ind w:left="720"/>
        <w:jc w:val="both"/>
        <w:rPr>
          <w:rFonts w:eastAsia="Calibri"/>
          <w:bCs/>
          <w:color w:val="000000"/>
          <w:sz w:val="24"/>
          <w:szCs w:val="24"/>
          <w:lang w:val="en-US"/>
        </w:rPr>
      </w:pPr>
    </w:p>
    <w:p w14:paraId="64EAE1D5" w14:textId="77777777" w:rsidR="004B1518" w:rsidRPr="004B1518" w:rsidRDefault="004B1518" w:rsidP="004B1518">
      <w:pPr>
        <w:autoSpaceDE w:val="0"/>
        <w:autoSpaceDN w:val="0"/>
        <w:adjustRightInd w:val="0"/>
        <w:ind w:left="720"/>
        <w:jc w:val="both"/>
        <w:rPr>
          <w:rFonts w:eastAsia="Calibri"/>
          <w:bCs/>
          <w:color w:val="000000"/>
          <w:sz w:val="24"/>
          <w:szCs w:val="24"/>
          <w:lang w:val="en-US"/>
        </w:rPr>
      </w:pPr>
      <w:r>
        <w:rPr>
          <w:rFonts w:eastAsia="Calibri"/>
          <w:noProof/>
          <w:color w:val="000000"/>
          <w:sz w:val="24"/>
          <w:szCs w:val="24"/>
          <w:lang w:eastAsia="id-ID"/>
        </w:rPr>
        <mc:AlternateContent>
          <mc:Choice Requires="wps">
            <w:drawing>
              <wp:anchor distT="0" distB="0" distL="114300" distR="114300" simplePos="0" relativeHeight="251661312" behindDoc="0" locked="0" layoutInCell="1" allowOverlap="1" wp14:anchorId="0C68BDF8" wp14:editId="294C8A51">
                <wp:simplePos x="0" y="0"/>
                <wp:positionH relativeFrom="column">
                  <wp:posOffset>1210310</wp:posOffset>
                </wp:positionH>
                <wp:positionV relativeFrom="paragraph">
                  <wp:posOffset>118110</wp:posOffset>
                </wp:positionV>
                <wp:extent cx="1089660" cy="0"/>
                <wp:effectExtent l="12065" t="9525" r="12700"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E0133F" id="_x0000_t32" coordsize="21600,21600" o:spt="32" o:oned="t" path="m,l21600,21600e" filled="f">
                <v:path arrowok="t" fillok="f" o:connecttype="none"/>
                <o:lock v:ext="edit" shapetype="t"/>
              </v:shapetype>
              <v:shape id="Straight Arrow Connector 8" o:spid="_x0000_s1026" type="#_x0000_t32" style="position:absolute;margin-left:95.3pt;margin-top:9.3pt;width:85.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"/>
            </w:pict>
          </mc:Fallback>
        </mc:AlternateContent>
      </w:r>
      <w:r>
        <w:rPr>
          <w:rFonts w:eastAsia="Calibri"/>
          <w:noProof/>
          <w:color w:val="000000"/>
          <w:sz w:val="24"/>
          <w:szCs w:val="24"/>
          <w:lang w:eastAsia="id-ID"/>
        </w:rPr>
        <mc:AlternateContent>
          <mc:Choice Requires="wps">
            <w:drawing>
              <wp:anchor distT="0" distB="0" distL="114300" distR="114300" simplePos="0" relativeHeight="251660288" behindDoc="0" locked="0" layoutInCell="1" allowOverlap="1" wp14:anchorId="78631A3E" wp14:editId="0CF2AE0B">
                <wp:simplePos x="0" y="0"/>
                <wp:positionH relativeFrom="column">
                  <wp:posOffset>1263650</wp:posOffset>
                </wp:positionH>
                <wp:positionV relativeFrom="paragraph">
                  <wp:posOffset>191135</wp:posOffset>
                </wp:positionV>
                <wp:extent cx="986790" cy="7981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A7405" w14:textId="77777777" w:rsidR="008D2564" w:rsidRPr="004B1518" w:rsidRDefault="00C548B7" w:rsidP="004B1518">
                            <w:pPr>
                              <w:rPr>
                                <w:sz w:val="24"/>
                                <w:szCs w:val="24"/>
                              </w:rPr>
                            </w:pPr>
                            <m:oMathPara>
                              <m:oMathParaPr>
                                <m:jc m:val="centerGroup"/>
                              </m:oMathParaPr>
                              <m:oMath>
                                <m:f>
                                  <m:fPr>
                                    <m:ctrlPr>
                                      <w:rPr>
                                        <w:rFonts w:ascii="Cambria Math" w:hAnsi="Cambria Math"/>
                                        <w:i/>
                                        <w:iCs/>
                                        <w:color w:val="000000"/>
                                      </w:rPr>
                                    </m:ctrlPr>
                                  </m:fPr>
                                  <m:num>
                                    <m:rad>
                                      <m:radPr>
                                        <m:degHide m:val="1"/>
                                        <m:ctrlPr>
                                          <w:rPr>
                                            <w:rFonts w:ascii="Cambria Math" w:hAnsi="Cambria Math"/>
                                            <w:i/>
                                            <w:iCs/>
                                            <w:color w:val="000000"/>
                                          </w:rPr>
                                        </m:ctrlPr>
                                      </m:radPr>
                                      <m:deg/>
                                      <m:e>
                                        <m:r>
                                          <w:rPr>
                                            <w:rFonts w:ascii="Cambria Math" w:hAnsi="Cambria Math"/>
                                            <w:color w:val="000000"/>
                                          </w:rPr>
                                          <m:t>P(1-P)</m:t>
                                        </m:r>
                                      </m:e>
                                    </m:rad>
                                  </m:num>
                                  <m:den>
                                    <m:rad>
                                      <m:radPr>
                                        <m:degHide m:val="1"/>
                                        <m:ctrlPr>
                                          <w:rPr>
                                            <w:rFonts w:ascii="Cambria Math" w:hAnsi="Cambria Math"/>
                                            <w:i/>
                                            <w:iCs/>
                                            <w:color w:val="000000"/>
                                          </w:rPr>
                                        </m:ctrlPr>
                                      </m:radPr>
                                      <m:deg/>
                                      <m:e>
                                        <m:r>
                                          <w:rPr>
                                            <w:rFonts w:ascii="Cambria Math" w:hAnsi="Cambria Math"/>
                                            <w:color w:val="000000"/>
                                          </w:rPr>
                                          <m:t>n</m:t>
                                        </m:r>
                                      </m:e>
                                    </m:rad>
                                  </m:den>
                                </m:f>
                              </m:oMath>
                            </m:oMathPara>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631A3E" id="Text Box 7" o:spid="_x0000_s1027" type="#_x0000_t202" style="position:absolute;left:0;text-align:left;margin-left:99.5pt;margin-top:15.05pt;width:77.7pt;height:62.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" filled="f" stroked="f">
                <v:textbox style="mso-fit-shape-to-text:t">
                  <w:txbxContent>
                    <w:p w14:paraId="470A7405" w14:textId="77777777" w:rsidR="008D2564" w:rsidRPr="004B1518" w:rsidRDefault="00C548B7" w:rsidP="004B1518">
                      <w:pPr>
                        <w:rPr>
                          <w:sz w:val="24"/>
                          <w:szCs w:val="24"/>
                        </w:rPr>
                      </w:pPr>
                      <m:oMathPara>
                        <m:oMathParaPr>
                          <m:jc m:val="centerGroup"/>
                        </m:oMathParaPr>
                        <m:oMath>
                          <m:f>
                            <m:fPr>
                              <m:ctrlPr>
                                <w:rPr>
                                  <w:rFonts w:ascii="Cambria Math" w:hAnsi="Cambria Math"/>
                                  <w:i/>
                                  <w:iCs/>
                                  <w:color w:val="000000"/>
                                </w:rPr>
                              </m:ctrlPr>
                            </m:fPr>
                            <m:num>
                              <m:rad>
                                <m:radPr>
                                  <m:degHide m:val="1"/>
                                  <m:ctrlPr>
                                    <w:rPr>
                                      <w:rFonts w:ascii="Cambria Math" w:hAnsi="Cambria Math"/>
                                      <w:i/>
                                      <w:iCs/>
                                      <w:color w:val="000000"/>
                                    </w:rPr>
                                  </m:ctrlPr>
                                </m:radPr>
                                <m:deg/>
                                <m:e>
                                  <m:r>
                                    <w:rPr>
                                      <w:rFonts w:ascii="Cambria Math" w:hAnsi="Cambria Math"/>
                                      <w:color w:val="000000"/>
                                    </w:rPr>
                                    <m:t>P(1-P)</m:t>
                                  </m:r>
                                </m:e>
                              </m:rad>
                            </m:num>
                            <m:den>
                              <m:rad>
                                <m:radPr>
                                  <m:degHide m:val="1"/>
                                  <m:ctrlPr>
                                    <w:rPr>
                                      <w:rFonts w:ascii="Cambria Math" w:hAnsi="Cambria Math"/>
                                      <w:i/>
                                      <w:iCs/>
                                      <w:color w:val="000000"/>
                                    </w:rPr>
                                  </m:ctrlPr>
                                </m:radPr>
                                <m:deg/>
                                <m:e>
                                  <m:r>
                                    <w:rPr>
                                      <w:rFonts w:ascii="Cambria Math" w:hAnsi="Cambria Math"/>
                                      <w:color w:val="000000"/>
                                    </w:rPr>
                                    <m:t>n</m:t>
                                  </m:r>
                                </m:e>
                              </m:rad>
                            </m:den>
                          </m:f>
                        </m:oMath>
                      </m:oMathPara>
                    </w:p>
                  </w:txbxContent>
                </v:textbox>
              </v:shape>
            </w:pict>
          </mc:Fallback>
        </mc:AlternateContent>
      </w:r>
      <w:r w:rsidRPr="004B1518">
        <w:rPr>
          <w:rFonts w:eastAsia="Calibri"/>
          <w:bCs/>
          <w:color w:val="000000"/>
          <w:sz w:val="24"/>
          <w:szCs w:val="24"/>
          <w:lang w:val="en-US"/>
        </w:rPr>
        <w:t>Z</w:t>
      </w:r>
      <w:r w:rsidRPr="004B1518">
        <w:rPr>
          <w:rFonts w:eastAsia="Calibri"/>
          <w:bCs/>
          <w:color w:val="000000"/>
          <w:sz w:val="24"/>
          <w:szCs w:val="24"/>
        </w:rPr>
        <w:t xml:space="preserve"> H</w:t>
      </w:r>
      <w:proofErr w:type="spellStart"/>
      <w:r w:rsidRPr="004B1518">
        <w:rPr>
          <w:rFonts w:eastAsia="Calibri"/>
          <w:bCs/>
          <w:color w:val="000000"/>
          <w:sz w:val="24"/>
          <w:szCs w:val="24"/>
          <w:lang w:val="en-US"/>
        </w:rPr>
        <w:t>itung</w:t>
      </w:r>
      <w:proofErr w:type="spellEnd"/>
      <w:r w:rsidRPr="004B1518">
        <w:rPr>
          <w:rFonts w:eastAsia="Calibri"/>
          <w:bCs/>
          <w:color w:val="000000"/>
          <w:sz w:val="24"/>
          <w:szCs w:val="24"/>
          <w:lang w:val="en-US"/>
        </w:rPr>
        <w:t xml:space="preserve">   = </w:t>
      </w:r>
    </w:p>
    <w:p w14:paraId="21E696E6" w14:textId="77777777" w:rsidR="004B1518" w:rsidRPr="004B1518" w:rsidRDefault="004B1518" w:rsidP="004B1518">
      <w:pPr>
        <w:autoSpaceDE w:val="0"/>
        <w:autoSpaceDN w:val="0"/>
        <w:adjustRightInd w:val="0"/>
        <w:ind w:left="720"/>
        <w:jc w:val="both"/>
        <w:rPr>
          <w:rFonts w:eastAsia="Calibri"/>
          <w:bCs/>
          <w:color w:val="000000"/>
          <w:sz w:val="24"/>
          <w:szCs w:val="24"/>
        </w:rPr>
      </w:pPr>
    </w:p>
    <w:p w14:paraId="2637CC53" w14:textId="77777777" w:rsidR="004B1518" w:rsidRPr="004B1518" w:rsidRDefault="004B1518" w:rsidP="004B1518">
      <w:pPr>
        <w:autoSpaceDE w:val="0"/>
        <w:autoSpaceDN w:val="0"/>
        <w:adjustRightInd w:val="0"/>
        <w:jc w:val="both"/>
        <w:rPr>
          <w:rFonts w:eastAsia="Calibri"/>
          <w:color w:val="000000"/>
          <w:sz w:val="24"/>
          <w:szCs w:val="24"/>
        </w:rPr>
      </w:pPr>
      <w:r w:rsidRPr="004B1518">
        <w:rPr>
          <w:rFonts w:eastAsia="Calibri"/>
          <w:color w:val="000000"/>
          <w:sz w:val="24"/>
          <w:szCs w:val="24"/>
        </w:rPr>
        <w:t xml:space="preserve">                                  </w:t>
      </w:r>
    </w:p>
    <w:p w14:paraId="45A64CAA" w14:textId="77777777" w:rsidR="004B1518" w:rsidRPr="004B1518" w:rsidRDefault="004B1518" w:rsidP="004B1518">
      <w:pPr>
        <w:autoSpaceDE w:val="0"/>
        <w:autoSpaceDN w:val="0"/>
        <w:adjustRightInd w:val="0"/>
        <w:jc w:val="both"/>
        <w:rPr>
          <w:rFonts w:eastAsia="Calibri"/>
          <w:color w:val="000000"/>
          <w:sz w:val="24"/>
          <w:szCs w:val="24"/>
        </w:rPr>
      </w:pPr>
    </w:p>
    <w:p w14:paraId="17D7FEA9" w14:textId="77777777" w:rsidR="004B1518" w:rsidRPr="004B1518" w:rsidRDefault="004B1518" w:rsidP="004B1518">
      <w:pPr>
        <w:autoSpaceDE w:val="0"/>
        <w:autoSpaceDN w:val="0"/>
        <w:adjustRightInd w:val="0"/>
        <w:jc w:val="both"/>
        <w:rPr>
          <w:rFonts w:eastAsia="Calibri"/>
          <w:color w:val="000000"/>
          <w:sz w:val="24"/>
          <w:szCs w:val="24"/>
        </w:rPr>
      </w:pPr>
    </w:p>
    <w:p w14:paraId="54515842" w14:textId="77777777" w:rsidR="004B1518" w:rsidRPr="004B1518" w:rsidRDefault="004B1518" w:rsidP="004B1518">
      <w:pPr>
        <w:autoSpaceDE w:val="0"/>
        <w:autoSpaceDN w:val="0"/>
        <w:adjustRightInd w:val="0"/>
        <w:jc w:val="both"/>
        <w:rPr>
          <w:rFonts w:eastAsia="Calibri"/>
          <w:color w:val="000000"/>
          <w:sz w:val="24"/>
          <w:szCs w:val="24"/>
        </w:rPr>
      </w:pPr>
      <w:r w:rsidRPr="004B1518">
        <w:rPr>
          <w:rFonts w:eastAsia="Calibri"/>
          <w:color w:val="000000"/>
          <w:sz w:val="24"/>
          <w:szCs w:val="24"/>
          <w:lang w:val="en-US"/>
        </w:rPr>
        <w:t>Dimana</w:t>
      </w:r>
      <w:r w:rsidRPr="004B1518">
        <w:rPr>
          <w:rFonts w:eastAsia="Calibri"/>
          <w:color w:val="000000"/>
          <w:sz w:val="24"/>
          <w:szCs w:val="24"/>
          <w:lang w:val="en-US"/>
        </w:rPr>
        <w:tab/>
        <w:t xml:space="preserve">:  X = Banyak data </w:t>
      </w:r>
      <w:proofErr w:type="spellStart"/>
      <w:r w:rsidRPr="004B1518">
        <w:rPr>
          <w:rFonts w:eastAsia="Calibri"/>
          <w:color w:val="000000"/>
          <w:sz w:val="24"/>
          <w:szCs w:val="24"/>
          <w:lang w:val="en-US"/>
        </w:rPr>
        <w:t>kategori</w:t>
      </w:r>
      <w:proofErr w:type="spellEnd"/>
      <w:r w:rsidRPr="004B1518">
        <w:rPr>
          <w:rFonts w:eastAsia="Calibri"/>
          <w:color w:val="000000"/>
          <w:sz w:val="24"/>
          <w:szCs w:val="24"/>
          <w:lang w:val="en-US"/>
        </w:rPr>
        <w:t xml:space="preserve"> </w:t>
      </w:r>
      <w:proofErr w:type="spellStart"/>
      <w:r w:rsidRPr="004B1518">
        <w:rPr>
          <w:rFonts w:eastAsia="Calibri"/>
          <w:color w:val="000000"/>
          <w:sz w:val="24"/>
          <w:szCs w:val="24"/>
          <w:lang w:val="en-US"/>
        </w:rPr>
        <w:t>hipotesi</w:t>
      </w:r>
      <w:proofErr w:type="spellEnd"/>
      <w:r w:rsidRPr="004B1518">
        <w:rPr>
          <w:rFonts w:eastAsia="Calibri"/>
          <w:color w:val="000000"/>
          <w:sz w:val="24"/>
          <w:szCs w:val="24"/>
        </w:rPr>
        <w:t>s</w:t>
      </w:r>
    </w:p>
    <w:p w14:paraId="4FB3C507" w14:textId="77777777" w:rsidR="004B1518" w:rsidRPr="004B1518" w:rsidRDefault="004B1518" w:rsidP="004B1518">
      <w:pPr>
        <w:autoSpaceDE w:val="0"/>
        <w:autoSpaceDN w:val="0"/>
        <w:adjustRightInd w:val="0"/>
        <w:jc w:val="both"/>
        <w:rPr>
          <w:rFonts w:eastAsia="Calibri"/>
          <w:color w:val="000000"/>
          <w:sz w:val="24"/>
          <w:szCs w:val="24"/>
          <w:lang w:val="en-US"/>
        </w:rPr>
      </w:pPr>
      <w:r w:rsidRPr="004B1518">
        <w:rPr>
          <w:rFonts w:eastAsia="Calibri"/>
          <w:color w:val="000000"/>
          <w:sz w:val="24"/>
          <w:szCs w:val="24"/>
          <w:lang w:val="en-US"/>
        </w:rPr>
        <w:tab/>
      </w:r>
      <w:r w:rsidRPr="004B1518">
        <w:rPr>
          <w:rFonts w:eastAsia="Calibri"/>
          <w:color w:val="000000"/>
          <w:sz w:val="24"/>
          <w:szCs w:val="24"/>
          <w:lang w:val="en-US"/>
        </w:rPr>
        <w:tab/>
      </w:r>
      <w:r w:rsidRPr="004B1518">
        <w:rPr>
          <w:rFonts w:eastAsia="Calibri"/>
          <w:color w:val="000000"/>
          <w:sz w:val="24"/>
          <w:szCs w:val="24"/>
        </w:rPr>
        <w:t xml:space="preserve">   </w:t>
      </w:r>
      <w:proofErr w:type="gramStart"/>
      <w:r w:rsidRPr="004B1518">
        <w:rPr>
          <w:rFonts w:eastAsia="Calibri"/>
          <w:color w:val="000000"/>
          <w:sz w:val="24"/>
          <w:szCs w:val="24"/>
          <w:lang w:val="en-US"/>
        </w:rPr>
        <w:t>n  =</w:t>
      </w:r>
      <w:proofErr w:type="gramEnd"/>
      <w:r w:rsidRPr="004B1518">
        <w:rPr>
          <w:rFonts w:eastAsia="Calibri"/>
          <w:color w:val="000000"/>
          <w:sz w:val="24"/>
          <w:szCs w:val="24"/>
          <w:lang w:val="en-US"/>
        </w:rPr>
        <w:t xml:space="preserve"> Banyak data</w:t>
      </w:r>
    </w:p>
    <w:p w14:paraId="3E9A6A58" w14:textId="77777777" w:rsidR="004B1518" w:rsidRPr="004B1518" w:rsidRDefault="004B1518" w:rsidP="004B1518">
      <w:pPr>
        <w:autoSpaceDE w:val="0"/>
        <w:autoSpaceDN w:val="0"/>
        <w:adjustRightInd w:val="0"/>
        <w:jc w:val="both"/>
        <w:rPr>
          <w:rFonts w:eastAsia="Calibri"/>
          <w:color w:val="000000"/>
          <w:sz w:val="24"/>
          <w:szCs w:val="24"/>
        </w:rPr>
      </w:pPr>
      <w:r w:rsidRPr="004B1518">
        <w:rPr>
          <w:rFonts w:eastAsia="Calibri"/>
          <w:color w:val="000000"/>
          <w:sz w:val="24"/>
          <w:szCs w:val="24"/>
          <w:lang w:val="en-US"/>
        </w:rPr>
        <w:tab/>
      </w:r>
      <w:r w:rsidRPr="004B1518">
        <w:rPr>
          <w:rFonts w:eastAsia="Calibri"/>
          <w:color w:val="000000"/>
          <w:sz w:val="24"/>
          <w:szCs w:val="24"/>
          <w:lang w:val="en-US"/>
        </w:rPr>
        <w:tab/>
      </w:r>
      <w:r w:rsidRPr="004B1518">
        <w:rPr>
          <w:rFonts w:eastAsia="Calibri"/>
          <w:color w:val="000000"/>
          <w:sz w:val="24"/>
          <w:szCs w:val="24"/>
        </w:rPr>
        <w:t xml:space="preserve">   P  </w:t>
      </w:r>
      <w:r w:rsidRPr="004B1518">
        <w:rPr>
          <w:rFonts w:eastAsia="Calibri"/>
          <w:color w:val="000000"/>
          <w:sz w:val="24"/>
          <w:szCs w:val="24"/>
          <w:lang w:val="en-US"/>
        </w:rPr>
        <w:t xml:space="preserve">=  </w:t>
      </w:r>
      <w:proofErr w:type="spellStart"/>
      <w:r w:rsidRPr="004B1518">
        <w:rPr>
          <w:rFonts w:eastAsia="Calibri"/>
          <w:color w:val="000000"/>
          <w:sz w:val="24"/>
          <w:szCs w:val="24"/>
          <w:lang w:val="en-US"/>
        </w:rPr>
        <w:t>Proposi</w:t>
      </w:r>
      <w:proofErr w:type="spellEnd"/>
      <w:r w:rsidRPr="004B1518">
        <w:rPr>
          <w:rFonts w:eastAsia="Calibri"/>
          <w:color w:val="000000"/>
          <w:sz w:val="24"/>
          <w:szCs w:val="24"/>
          <w:lang w:val="en-US"/>
        </w:rPr>
        <w:t xml:space="preserve"> pada </w:t>
      </w:r>
      <w:proofErr w:type="spellStart"/>
      <w:r w:rsidRPr="004B1518">
        <w:rPr>
          <w:rFonts w:eastAsia="Calibri"/>
          <w:color w:val="000000"/>
          <w:sz w:val="24"/>
          <w:szCs w:val="24"/>
          <w:lang w:val="en-US"/>
        </w:rPr>
        <w:t>hipotes</w:t>
      </w:r>
      <w:proofErr w:type="spellEnd"/>
      <w:r w:rsidRPr="004B1518">
        <w:rPr>
          <w:rFonts w:eastAsia="Calibri"/>
          <w:color w:val="000000"/>
          <w:sz w:val="24"/>
          <w:szCs w:val="24"/>
        </w:rPr>
        <w:t>is</w:t>
      </w:r>
    </w:p>
    <w:p w14:paraId="44EE92C7" w14:textId="77777777" w:rsidR="004B1518" w:rsidRPr="004B1518" w:rsidRDefault="004B1518" w:rsidP="004B1518">
      <w:pPr>
        <w:autoSpaceDE w:val="0"/>
        <w:autoSpaceDN w:val="0"/>
        <w:adjustRightInd w:val="0"/>
        <w:jc w:val="both"/>
        <w:rPr>
          <w:rFonts w:eastAsia="Calibri"/>
          <w:color w:val="000000"/>
          <w:sz w:val="24"/>
          <w:szCs w:val="24"/>
          <w:lang w:val="en-US"/>
        </w:rPr>
      </w:pPr>
    </w:p>
    <w:p w14:paraId="0F81A9D9" w14:textId="77777777" w:rsidR="004B1518" w:rsidRPr="004B1518" w:rsidRDefault="004B1518" w:rsidP="004B1518">
      <w:pPr>
        <w:autoSpaceDE w:val="0"/>
        <w:autoSpaceDN w:val="0"/>
        <w:adjustRightInd w:val="0"/>
        <w:jc w:val="both"/>
        <w:rPr>
          <w:rFonts w:eastAsia="Calibri"/>
          <w:color w:val="000000"/>
          <w:sz w:val="24"/>
          <w:szCs w:val="24"/>
          <w:lang w:val="en-US"/>
        </w:rPr>
      </w:pPr>
      <w:r w:rsidRPr="004B1518">
        <w:rPr>
          <w:rFonts w:eastAsia="Calibri"/>
          <w:color w:val="000000"/>
          <w:sz w:val="24"/>
          <w:szCs w:val="24"/>
          <w:lang w:val="en-US"/>
        </w:rPr>
        <w:t>Z</w:t>
      </w:r>
      <w:r w:rsidRPr="004B1518">
        <w:rPr>
          <w:rFonts w:eastAsia="Calibri"/>
          <w:color w:val="000000"/>
          <w:sz w:val="24"/>
          <w:szCs w:val="24"/>
        </w:rPr>
        <w:t xml:space="preserve"> </w:t>
      </w:r>
      <w:proofErr w:type="spellStart"/>
      <w:proofErr w:type="gramStart"/>
      <w:r w:rsidRPr="004B1518">
        <w:rPr>
          <w:rFonts w:eastAsia="Calibri"/>
          <w:color w:val="000000"/>
          <w:sz w:val="24"/>
          <w:szCs w:val="24"/>
          <w:lang w:val="en-US"/>
        </w:rPr>
        <w:t>tabel</w:t>
      </w:r>
      <w:proofErr w:type="spellEnd"/>
      <w:r w:rsidRPr="004B1518">
        <w:rPr>
          <w:rFonts w:eastAsia="Calibri"/>
          <w:color w:val="000000"/>
          <w:sz w:val="24"/>
          <w:szCs w:val="24"/>
          <w:lang w:val="en-US"/>
        </w:rPr>
        <w:t xml:space="preserve">  =</w:t>
      </w:r>
      <w:proofErr w:type="gramEnd"/>
      <w:r w:rsidRPr="004B1518">
        <w:rPr>
          <w:rFonts w:eastAsia="Calibri"/>
          <w:color w:val="000000"/>
          <w:sz w:val="24"/>
          <w:szCs w:val="24"/>
          <w:lang w:val="en-US"/>
        </w:rPr>
        <w:t xml:space="preserve">  Z(1/2 – α)</w:t>
      </w:r>
    </w:p>
    <w:p w14:paraId="7C5D9D3B" w14:textId="77777777" w:rsidR="004B1518" w:rsidRPr="004B1518" w:rsidRDefault="004B1518" w:rsidP="004B1518">
      <w:pPr>
        <w:autoSpaceDE w:val="0"/>
        <w:autoSpaceDN w:val="0"/>
        <w:adjustRightInd w:val="0"/>
        <w:jc w:val="both"/>
        <w:rPr>
          <w:rFonts w:eastAsia="Calibri"/>
          <w:color w:val="000000"/>
          <w:sz w:val="24"/>
          <w:szCs w:val="24"/>
          <w:lang w:val="en-US"/>
        </w:rPr>
      </w:pPr>
    </w:p>
    <w:p w14:paraId="2E65D180" w14:textId="77777777" w:rsidR="004B1518" w:rsidRPr="004B1518" w:rsidRDefault="004B1518" w:rsidP="004B1518">
      <w:pPr>
        <w:numPr>
          <w:ilvl w:val="0"/>
          <w:numId w:val="9"/>
        </w:numPr>
        <w:autoSpaceDE w:val="0"/>
        <w:autoSpaceDN w:val="0"/>
        <w:adjustRightInd w:val="0"/>
        <w:ind w:left="630" w:hanging="630"/>
        <w:jc w:val="both"/>
        <w:rPr>
          <w:rFonts w:eastAsia="Calibri"/>
          <w:color w:val="000000"/>
          <w:sz w:val="24"/>
          <w:szCs w:val="24"/>
          <w:lang w:val="en-US"/>
        </w:rPr>
      </w:pPr>
      <w:proofErr w:type="spellStart"/>
      <w:r w:rsidRPr="004B1518">
        <w:rPr>
          <w:rFonts w:eastAsia="Calibri"/>
          <w:color w:val="000000"/>
          <w:sz w:val="24"/>
          <w:szCs w:val="24"/>
          <w:lang w:val="en-US"/>
        </w:rPr>
        <w:t>Tentukan</w:t>
      </w:r>
      <w:proofErr w:type="spellEnd"/>
      <w:r w:rsidRPr="004B1518">
        <w:rPr>
          <w:rFonts w:eastAsia="Calibri"/>
          <w:color w:val="000000"/>
          <w:sz w:val="24"/>
          <w:szCs w:val="24"/>
          <w:lang w:val="en-US"/>
        </w:rPr>
        <w:t xml:space="preserve"> </w:t>
      </w:r>
      <w:proofErr w:type="spellStart"/>
      <w:r w:rsidRPr="004B1518">
        <w:rPr>
          <w:rFonts w:eastAsia="Calibri"/>
          <w:color w:val="000000"/>
          <w:sz w:val="24"/>
          <w:szCs w:val="24"/>
          <w:lang w:val="en-US"/>
        </w:rPr>
        <w:t>kriteria</w:t>
      </w:r>
      <w:proofErr w:type="spellEnd"/>
      <w:r w:rsidRPr="004B1518">
        <w:rPr>
          <w:rFonts w:eastAsia="Calibri"/>
          <w:color w:val="000000"/>
          <w:sz w:val="24"/>
          <w:szCs w:val="24"/>
          <w:lang w:val="en-US"/>
        </w:rPr>
        <w:t xml:space="preserve"> uji dan </w:t>
      </w:r>
      <w:proofErr w:type="spellStart"/>
      <w:r w:rsidRPr="004B1518">
        <w:rPr>
          <w:rFonts w:eastAsia="Calibri"/>
          <w:color w:val="000000"/>
          <w:sz w:val="24"/>
          <w:szCs w:val="24"/>
          <w:lang w:val="en-US"/>
        </w:rPr>
        <w:t>kesimpulan</w:t>
      </w:r>
      <w:proofErr w:type="spellEnd"/>
      <w:r w:rsidRPr="004B1518">
        <w:rPr>
          <w:rFonts w:eastAsia="Calibri"/>
          <w:color w:val="000000"/>
          <w:sz w:val="24"/>
          <w:szCs w:val="24"/>
          <w:lang w:val="en-US"/>
        </w:rPr>
        <w:t xml:space="preserve">    </w:t>
      </w:r>
    </w:p>
    <w:p w14:paraId="1322F917" w14:textId="77777777" w:rsidR="004B1518" w:rsidRPr="004B1518" w:rsidRDefault="004B1518" w:rsidP="004B1518">
      <w:pPr>
        <w:tabs>
          <w:tab w:val="left" w:pos="567"/>
        </w:tabs>
        <w:autoSpaceDE w:val="0"/>
        <w:autoSpaceDN w:val="0"/>
        <w:adjustRightInd w:val="0"/>
        <w:ind w:left="567"/>
        <w:jc w:val="left"/>
        <w:rPr>
          <w:rFonts w:eastAsia="Calibri"/>
          <w:sz w:val="24"/>
          <w:szCs w:val="24"/>
          <w:lang w:val="en-US" w:eastAsia="id-ID"/>
        </w:rPr>
      </w:pPr>
    </w:p>
    <w:p w14:paraId="3FBA95D0" w14:textId="77777777" w:rsidR="004B1518" w:rsidRPr="004B1518" w:rsidRDefault="004B1518" w:rsidP="004B1518">
      <w:pPr>
        <w:tabs>
          <w:tab w:val="left" w:pos="567"/>
        </w:tabs>
        <w:autoSpaceDE w:val="0"/>
        <w:autoSpaceDN w:val="0"/>
        <w:adjustRightInd w:val="0"/>
        <w:ind w:firstLine="630"/>
        <w:jc w:val="both"/>
        <w:rPr>
          <w:rFonts w:eastAsia="Calibri"/>
          <w:sz w:val="24"/>
          <w:szCs w:val="24"/>
          <w:lang w:val="en-US" w:eastAsia="id-ID"/>
        </w:rPr>
      </w:pPr>
      <w:proofErr w:type="spellStart"/>
      <w:r w:rsidRPr="004B1518">
        <w:rPr>
          <w:rFonts w:eastAsia="Calibri"/>
          <w:sz w:val="24"/>
          <w:szCs w:val="24"/>
          <w:lang w:val="en-US" w:eastAsia="id-ID"/>
        </w:rPr>
        <w:t>Proposi</w:t>
      </w:r>
      <w:proofErr w:type="spellEnd"/>
      <w:r w:rsidRPr="004B1518">
        <w:rPr>
          <w:rFonts w:eastAsia="Calibri"/>
          <w:sz w:val="24"/>
          <w:szCs w:val="24"/>
          <w:lang w:val="en-US" w:eastAsia="id-ID"/>
        </w:rPr>
        <w:t xml:space="preserve"> pada </w:t>
      </w:r>
      <w:r w:rsidRPr="004B1518">
        <w:rPr>
          <w:rFonts w:eastAsia="Calibri"/>
          <w:sz w:val="24"/>
          <w:szCs w:val="24"/>
          <w:lang w:eastAsia="id-ID"/>
        </w:rPr>
        <w:t>h</w:t>
      </w:r>
      <w:proofErr w:type="spellStart"/>
      <w:r w:rsidRPr="004B1518">
        <w:rPr>
          <w:rFonts w:eastAsia="Calibri"/>
          <w:sz w:val="24"/>
          <w:szCs w:val="24"/>
          <w:lang w:val="en-US" w:eastAsia="id-ID"/>
        </w:rPr>
        <w:t>ipotesis</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sesuai</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dengan</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siklur</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penularan</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penyakit</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dimana</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faktor</w:t>
      </w:r>
      <w:proofErr w:type="spellEnd"/>
      <w:r w:rsidRPr="004B1518">
        <w:rPr>
          <w:rFonts w:eastAsia="Calibri"/>
          <w:sz w:val="24"/>
          <w:szCs w:val="24"/>
          <w:lang w:val="en-US" w:eastAsia="id-ID"/>
        </w:rPr>
        <w:t xml:space="preserve"> </w:t>
      </w:r>
      <w:r w:rsidRPr="004B1518">
        <w:rPr>
          <w:rFonts w:eastAsia="Calibri"/>
          <w:i/>
          <w:sz w:val="24"/>
          <w:szCs w:val="24"/>
          <w:lang w:eastAsia="id-ID"/>
        </w:rPr>
        <w:t>host</w:t>
      </w:r>
      <w:r w:rsidRPr="004B1518">
        <w:rPr>
          <w:rFonts w:eastAsia="Calibri"/>
          <w:sz w:val="24"/>
          <w:szCs w:val="24"/>
          <w:lang w:val="en-US" w:eastAsia="id-ID"/>
        </w:rPr>
        <w:t xml:space="preserve"> </w:t>
      </w:r>
      <w:proofErr w:type="spellStart"/>
      <w:r w:rsidRPr="004B1518">
        <w:rPr>
          <w:rFonts w:eastAsia="Calibri"/>
          <w:sz w:val="24"/>
          <w:szCs w:val="24"/>
          <w:lang w:val="en-US" w:eastAsia="id-ID"/>
        </w:rPr>
        <w:t>mempunyai</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peranan</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penting</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maka</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ketika</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terdeteksi</w:t>
      </w:r>
      <w:proofErr w:type="spellEnd"/>
      <w:r w:rsidRPr="004B1518">
        <w:rPr>
          <w:rFonts w:eastAsia="Calibri"/>
          <w:sz w:val="24"/>
          <w:szCs w:val="24"/>
          <w:lang w:val="en-US" w:eastAsia="id-ID"/>
        </w:rPr>
        <w:t xml:space="preserve"> 1 murid oleh </w:t>
      </w:r>
      <w:r w:rsidRPr="004B1518">
        <w:rPr>
          <w:rFonts w:eastAsia="Calibri"/>
          <w:sz w:val="24"/>
          <w:szCs w:val="24"/>
          <w:lang w:eastAsia="id-ID"/>
        </w:rPr>
        <w:t>t</w:t>
      </w:r>
      <w:proofErr w:type="spellStart"/>
      <w:r w:rsidRPr="004B1518">
        <w:rPr>
          <w:rFonts w:eastAsia="Calibri"/>
          <w:sz w:val="24"/>
          <w:szCs w:val="24"/>
          <w:lang w:val="en-US" w:eastAsia="id-ID"/>
        </w:rPr>
        <w:t>ermometer</w:t>
      </w:r>
      <w:proofErr w:type="spellEnd"/>
      <w:r w:rsidRPr="004B1518">
        <w:rPr>
          <w:rFonts w:eastAsia="Calibri"/>
          <w:sz w:val="24"/>
          <w:szCs w:val="24"/>
          <w:lang w:val="en-US" w:eastAsia="id-ID"/>
        </w:rPr>
        <w:t xml:space="preserve"> </w:t>
      </w:r>
      <w:r w:rsidRPr="004B1518">
        <w:rPr>
          <w:rFonts w:eastAsia="Calibri"/>
          <w:i/>
          <w:sz w:val="24"/>
          <w:szCs w:val="24"/>
          <w:lang w:eastAsia="id-ID"/>
        </w:rPr>
        <w:t>i</w:t>
      </w:r>
      <w:proofErr w:type="spellStart"/>
      <w:r w:rsidRPr="004B1518">
        <w:rPr>
          <w:rFonts w:eastAsia="Calibri"/>
          <w:i/>
          <w:sz w:val="24"/>
          <w:szCs w:val="24"/>
          <w:lang w:val="en-US" w:eastAsia="id-ID"/>
        </w:rPr>
        <w:t>nfra</w:t>
      </w:r>
      <w:proofErr w:type="spellEnd"/>
      <w:r w:rsidRPr="004B1518">
        <w:rPr>
          <w:rFonts w:eastAsia="Calibri"/>
          <w:i/>
          <w:sz w:val="24"/>
          <w:szCs w:val="24"/>
          <w:lang w:val="en-US" w:eastAsia="id-ID"/>
        </w:rPr>
        <w:t xml:space="preserve"> </w:t>
      </w:r>
      <w:r w:rsidRPr="004B1518">
        <w:rPr>
          <w:rFonts w:eastAsia="Calibri"/>
          <w:i/>
          <w:sz w:val="24"/>
          <w:szCs w:val="24"/>
          <w:lang w:eastAsia="id-ID"/>
        </w:rPr>
        <w:t>r</w:t>
      </w:r>
      <w:r w:rsidRPr="004B1518">
        <w:rPr>
          <w:rFonts w:eastAsia="Calibri"/>
          <w:i/>
          <w:sz w:val="24"/>
          <w:szCs w:val="24"/>
          <w:lang w:val="en-US" w:eastAsia="id-ID"/>
        </w:rPr>
        <w:t>ed</w:t>
      </w:r>
      <w:r w:rsidRPr="004B1518">
        <w:rPr>
          <w:rFonts w:eastAsia="Calibri"/>
          <w:sz w:val="24"/>
          <w:szCs w:val="24"/>
          <w:lang w:val="en-US" w:eastAsia="id-ID"/>
        </w:rPr>
        <w:t xml:space="preserve">, </w:t>
      </w:r>
      <w:proofErr w:type="spellStart"/>
      <w:r w:rsidRPr="004B1518">
        <w:rPr>
          <w:rFonts w:eastAsia="Calibri"/>
          <w:sz w:val="24"/>
          <w:szCs w:val="24"/>
          <w:lang w:val="en-US" w:eastAsia="id-ID"/>
        </w:rPr>
        <w:t>dapat</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mencegah</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penularan</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wabah</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penyait</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infeksi</w:t>
      </w:r>
      <w:proofErr w:type="spellEnd"/>
      <w:r w:rsidRPr="004B1518">
        <w:rPr>
          <w:rFonts w:eastAsia="Calibri"/>
          <w:sz w:val="24"/>
          <w:szCs w:val="24"/>
          <w:lang w:val="en-US" w:eastAsia="id-ID"/>
        </w:rPr>
        <w:t xml:space="preserve"> pada </w:t>
      </w:r>
      <w:proofErr w:type="spellStart"/>
      <w:r w:rsidRPr="004B1518">
        <w:rPr>
          <w:rFonts w:eastAsia="Calibri"/>
          <w:sz w:val="24"/>
          <w:szCs w:val="24"/>
          <w:lang w:val="en-US" w:eastAsia="id-ID"/>
        </w:rPr>
        <w:t>anak</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usia</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sekolah</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dasar</w:t>
      </w:r>
      <w:proofErr w:type="spellEnd"/>
      <w:r w:rsidRPr="004B1518">
        <w:rPr>
          <w:rFonts w:eastAsia="Calibri"/>
          <w:sz w:val="24"/>
          <w:szCs w:val="24"/>
          <w:lang w:val="en-US" w:eastAsia="id-ID"/>
        </w:rPr>
        <w:t>.</w:t>
      </w:r>
    </w:p>
    <w:p w14:paraId="741217B6" w14:textId="77777777" w:rsidR="004B1518" w:rsidRPr="004B1518" w:rsidRDefault="004B1518" w:rsidP="004B1518">
      <w:pPr>
        <w:tabs>
          <w:tab w:val="left" w:pos="567"/>
        </w:tabs>
        <w:autoSpaceDE w:val="0"/>
        <w:autoSpaceDN w:val="0"/>
        <w:adjustRightInd w:val="0"/>
        <w:jc w:val="left"/>
        <w:rPr>
          <w:rFonts w:eastAsia="Calibri"/>
          <w:sz w:val="24"/>
          <w:szCs w:val="24"/>
          <w:lang w:val="en-US" w:eastAsia="id-ID"/>
        </w:rPr>
      </w:pPr>
      <w:r w:rsidRPr="004B1518">
        <w:rPr>
          <w:rFonts w:eastAsia="Calibri"/>
          <w:sz w:val="24"/>
          <w:szCs w:val="24"/>
          <w:lang w:val="en-US" w:eastAsia="id-ID"/>
        </w:rPr>
        <w:t>Po = 1 / n %</w:t>
      </w:r>
    </w:p>
    <w:p w14:paraId="7524A86F" w14:textId="77777777" w:rsidR="004B1518" w:rsidRPr="004B1518" w:rsidRDefault="004B1518" w:rsidP="004B1518">
      <w:pPr>
        <w:tabs>
          <w:tab w:val="left" w:pos="567"/>
        </w:tabs>
        <w:autoSpaceDE w:val="0"/>
        <w:autoSpaceDN w:val="0"/>
        <w:adjustRightInd w:val="0"/>
        <w:jc w:val="left"/>
        <w:rPr>
          <w:rFonts w:eastAsia="Calibri"/>
          <w:sz w:val="24"/>
          <w:szCs w:val="24"/>
          <w:lang w:val="en-US" w:eastAsia="id-ID"/>
        </w:rPr>
      </w:pPr>
      <w:r w:rsidRPr="004B1518">
        <w:rPr>
          <w:rFonts w:eastAsia="Calibri"/>
          <w:sz w:val="24"/>
          <w:szCs w:val="24"/>
          <w:lang w:val="en-US" w:eastAsia="id-ID"/>
        </w:rPr>
        <w:t xml:space="preserve">Karena </w:t>
      </w:r>
      <w:proofErr w:type="spellStart"/>
      <w:r w:rsidRPr="004B1518">
        <w:rPr>
          <w:rFonts w:eastAsia="Calibri"/>
          <w:sz w:val="24"/>
          <w:szCs w:val="24"/>
          <w:lang w:val="en-US" w:eastAsia="id-ID"/>
        </w:rPr>
        <w:t>jumlah</w:t>
      </w:r>
      <w:proofErr w:type="spellEnd"/>
      <w:r w:rsidRPr="004B1518">
        <w:rPr>
          <w:rFonts w:eastAsia="Calibri"/>
          <w:sz w:val="24"/>
          <w:szCs w:val="24"/>
          <w:lang w:val="en-US" w:eastAsia="id-ID"/>
        </w:rPr>
        <w:t xml:space="preserve"> sample </w:t>
      </w:r>
      <w:r w:rsidRPr="004B1518">
        <w:rPr>
          <w:rFonts w:eastAsia="Calibri"/>
          <w:sz w:val="24"/>
          <w:szCs w:val="24"/>
          <w:lang w:eastAsia="id-ID"/>
        </w:rPr>
        <w:t>penelitian</w:t>
      </w:r>
      <w:r w:rsidRPr="004B1518">
        <w:rPr>
          <w:rFonts w:eastAsia="Calibri"/>
          <w:sz w:val="24"/>
          <w:szCs w:val="24"/>
          <w:lang w:val="en-US" w:eastAsia="id-ID"/>
        </w:rPr>
        <w:t xml:space="preserve"> </w:t>
      </w:r>
      <w:proofErr w:type="spellStart"/>
      <w:proofErr w:type="gramStart"/>
      <w:r w:rsidRPr="004B1518">
        <w:rPr>
          <w:rFonts w:eastAsia="Calibri"/>
          <w:sz w:val="24"/>
          <w:szCs w:val="24"/>
          <w:lang w:val="en-US" w:eastAsia="id-ID"/>
        </w:rPr>
        <w:t>adalah</w:t>
      </w:r>
      <w:proofErr w:type="spellEnd"/>
      <w:r w:rsidRPr="004B1518">
        <w:rPr>
          <w:rFonts w:eastAsia="Calibri"/>
          <w:sz w:val="24"/>
          <w:szCs w:val="24"/>
          <w:lang w:val="en-US" w:eastAsia="id-ID"/>
        </w:rPr>
        <w:t xml:space="preserve"> ,</w:t>
      </w:r>
      <w:proofErr w:type="gramEnd"/>
      <w:r w:rsidRPr="004B1518">
        <w:rPr>
          <w:rFonts w:eastAsia="Calibri"/>
          <w:sz w:val="24"/>
          <w:szCs w:val="24"/>
          <w:lang w:val="en-US" w:eastAsia="id-ID"/>
        </w:rPr>
        <w:t xml:space="preserve"> n = 40 murid, </w:t>
      </w:r>
      <w:proofErr w:type="spellStart"/>
      <w:r w:rsidRPr="004B1518">
        <w:rPr>
          <w:rFonts w:eastAsia="Calibri"/>
          <w:sz w:val="24"/>
          <w:szCs w:val="24"/>
          <w:lang w:val="en-US" w:eastAsia="id-ID"/>
        </w:rPr>
        <w:t>maka</w:t>
      </w:r>
      <w:proofErr w:type="spellEnd"/>
    </w:p>
    <w:p w14:paraId="1A5EAC54" w14:textId="77777777" w:rsidR="004B1518" w:rsidRPr="004B1518" w:rsidRDefault="004B1518" w:rsidP="004B1518">
      <w:pPr>
        <w:tabs>
          <w:tab w:val="left" w:pos="567"/>
        </w:tabs>
        <w:autoSpaceDE w:val="0"/>
        <w:autoSpaceDN w:val="0"/>
        <w:adjustRightInd w:val="0"/>
        <w:jc w:val="left"/>
        <w:rPr>
          <w:rFonts w:eastAsia="Calibri"/>
          <w:sz w:val="24"/>
          <w:szCs w:val="24"/>
          <w:lang w:val="en-US" w:eastAsia="id-ID"/>
        </w:rPr>
      </w:pPr>
      <w:proofErr w:type="spellStart"/>
      <w:r w:rsidRPr="004B1518">
        <w:rPr>
          <w:rFonts w:eastAsia="Calibri"/>
          <w:sz w:val="24"/>
          <w:szCs w:val="24"/>
          <w:lang w:val="en-US" w:eastAsia="id-ID"/>
        </w:rPr>
        <w:t>Hipotesis</w:t>
      </w:r>
      <w:proofErr w:type="spellEnd"/>
      <w:r w:rsidRPr="004B1518">
        <w:rPr>
          <w:rFonts w:eastAsia="Calibri"/>
          <w:sz w:val="24"/>
          <w:szCs w:val="24"/>
          <w:lang w:val="en-US" w:eastAsia="id-ID"/>
        </w:rPr>
        <w:t xml:space="preserve"> yang </w:t>
      </w:r>
      <w:proofErr w:type="spellStart"/>
      <w:r w:rsidRPr="004B1518">
        <w:rPr>
          <w:rFonts w:eastAsia="Calibri"/>
          <w:sz w:val="24"/>
          <w:szCs w:val="24"/>
          <w:lang w:val="en-US" w:eastAsia="id-ID"/>
        </w:rPr>
        <w:t>dilakukan</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sebagai</w:t>
      </w:r>
      <w:proofErr w:type="spellEnd"/>
      <w:r w:rsidRPr="004B1518">
        <w:rPr>
          <w:rFonts w:eastAsia="Calibri"/>
          <w:sz w:val="24"/>
          <w:szCs w:val="24"/>
          <w:lang w:val="en-US" w:eastAsia="id-ID"/>
        </w:rPr>
        <w:t xml:space="preserve"> </w:t>
      </w:r>
      <w:proofErr w:type="spellStart"/>
      <w:r w:rsidRPr="004B1518">
        <w:rPr>
          <w:rFonts w:eastAsia="Calibri"/>
          <w:sz w:val="24"/>
          <w:szCs w:val="24"/>
          <w:lang w:val="en-US" w:eastAsia="id-ID"/>
        </w:rPr>
        <w:t>berikut</w:t>
      </w:r>
      <w:proofErr w:type="spellEnd"/>
    </w:p>
    <w:p w14:paraId="3D05CBB0" w14:textId="77777777" w:rsidR="004B1518" w:rsidRPr="004B1518" w:rsidRDefault="004B1518" w:rsidP="004B1518">
      <w:pPr>
        <w:tabs>
          <w:tab w:val="left" w:pos="450"/>
        </w:tabs>
        <w:jc w:val="both"/>
        <w:rPr>
          <w:rFonts w:eastAsia="Calibri"/>
          <w:sz w:val="24"/>
          <w:szCs w:val="24"/>
          <w:lang w:val="en-US"/>
        </w:rPr>
      </w:pPr>
      <w:r w:rsidRPr="004B1518">
        <w:rPr>
          <w:color w:val="000000"/>
          <w:sz w:val="24"/>
          <w:szCs w:val="24"/>
          <w:lang w:val="en-US"/>
        </w:rPr>
        <w:t>H</w:t>
      </w:r>
      <w:r w:rsidRPr="004B1518">
        <w:rPr>
          <w:color w:val="000000"/>
          <w:sz w:val="24"/>
          <w:szCs w:val="24"/>
          <w:vertAlign w:val="subscript"/>
          <w:lang w:val="en-US"/>
        </w:rPr>
        <w:t>0</w:t>
      </w:r>
      <w:r w:rsidRPr="004B1518">
        <w:rPr>
          <w:color w:val="000000"/>
          <w:sz w:val="24"/>
          <w:szCs w:val="24"/>
          <w:lang w:val="en-US"/>
        </w:rPr>
        <w:t xml:space="preserve">:  </w:t>
      </w:r>
      <w:proofErr w:type="spellStart"/>
      <w:r w:rsidRPr="004B1518">
        <w:rPr>
          <w:color w:val="000000"/>
          <w:sz w:val="24"/>
          <w:szCs w:val="24"/>
          <w:lang w:val="en-US"/>
        </w:rPr>
        <w:t>Pengukuran</w:t>
      </w:r>
      <w:proofErr w:type="spellEnd"/>
      <w:r w:rsidRPr="004B1518">
        <w:rPr>
          <w:color w:val="000000"/>
          <w:sz w:val="24"/>
          <w:szCs w:val="24"/>
          <w:lang w:val="en-US"/>
        </w:rPr>
        <w:t xml:space="preserve"> </w:t>
      </w:r>
      <w:proofErr w:type="spellStart"/>
      <w:r w:rsidRPr="004B1518">
        <w:rPr>
          <w:color w:val="000000"/>
          <w:sz w:val="24"/>
          <w:szCs w:val="24"/>
          <w:lang w:val="en-US"/>
        </w:rPr>
        <w:t>suhu</w:t>
      </w:r>
      <w:proofErr w:type="spellEnd"/>
      <w:r w:rsidRPr="004B1518">
        <w:rPr>
          <w:color w:val="000000"/>
          <w:sz w:val="24"/>
          <w:szCs w:val="24"/>
          <w:lang w:val="en-US"/>
        </w:rPr>
        <w:t xml:space="preserve"> </w:t>
      </w:r>
      <w:proofErr w:type="spellStart"/>
      <w:r w:rsidRPr="004B1518">
        <w:rPr>
          <w:color w:val="000000"/>
          <w:sz w:val="24"/>
          <w:szCs w:val="24"/>
          <w:lang w:val="en-US"/>
        </w:rPr>
        <w:t>dengan</w:t>
      </w:r>
      <w:proofErr w:type="spellEnd"/>
      <w:r w:rsidRPr="004B1518">
        <w:rPr>
          <w:color w:val="000000"/>
          <w:sz w:val="24"/>
          <w:szCs w:val="24"/>
          <w:lang w:val="en-US"/>
        </w:rPr>
        <w:t xml:space="preserve"> </w:t>
      </w:r>
      <w:proofErr w:type="spellStart"/>
      <w:r w:rsidRPr="004B1518">
        <w:rPr>
          <w:color w:val="000000"/>
          <w:sz w:val="24"/>
          <w:szCs w:val="24"/>
          <w:lang w:val="en-US"/>
        </w:rPr>
        <w:t>Termometer</w:t>
      </w:r>
      <w:proofErr w:type="spellEnd"/>
      <w:r w:rsidRPr="004B1518">
        <w:rPr>
          <w:color w:val="000000"/>
          <w:sz w:val="24"/>
          <w:szCs w:val="24"/>
          <w:lang w:val="en-US"/>
        </w:rPr>
        <w:t xml:space="preserve"> </w:t>
      </w:r>
      <w:proofErr w:type="spellStart"/>
      <w:r w:rsidRPr="004B1518">
        <w:rPr>
          <w:i/>
          <w:color w:val="000000"/>
          <w:sz w:val="24"/>
          <w:szCs w:val="24"/>
          <w:lang w:val="en-US"/>
        </w:rPr>
        <w:t>Infra Red</w:t>
      </w:r>
      <w:proofErr w:type="spellEnd"/>
      <w:r w:rsidRPr="004B1518">
        <w:rPr>
          <w:color w:val="000000"/>
          <w:sz w:val="24"/>
          <w:szCs w:val="24"/>
          <w:lang w:val="en-US"/>
        </w:rPr>
        <w:t xml:space="preserve"> </w:t>
      </w:r>
      <w:proofErr w:type="spellStart"/>
      <w:proofErr w:type="gramStart"/>
      <w:r w:rsidRPr="004B1518">
        <w:rPr>
          <w:color w:val="000000"/>
          <w:sz w:val="24"/>
          <w:szCs w:val="24"/>
          <w:lang w:val="en-US"/>
        </w:rPr>
        <w:t>efektif</w:t>
      </w:r>
      <w:proofErr w:type="spellEnd"/>
      <w:r w:rsidRPr="004B1518">
        <w:rPr>
          <w:color w:val="000000"/>
          <w:sz w:val="24"/>
          <w:szCs w:val="24"/>
          <w:lang w:val="en-US"/>
        </w:rPr>
        <w:t xml:space="preserve">  </w:t>
      </w:r>
      <w:proofErr w:type="spellStart"/>
      <w:r w:rsidRPr="004B1518">
        <w:rPr>
          <w:color w:val="000000"/>
          <w:sz w:val="24"/>
          <w:szCs w:val="24"/>
          <w:lang w:val="en-US"/>
        </w:rPr>
        <w:t>mencegah</w:t>
      </w:r>
      <w:proofErr w:type="spellEnd"/>
      <w:proofErr w:type="gramEnd"/>
      <w:r w:rsidRPr="004B1518">
        <w:rPr>
          <w:color w:val="000000"/>
          <w:sz w:val="24"/>
          <w:szCs w:val="24"/>
          <w:lang w:val="en-US"/>
        </w:rPr>
        <w:t xml:space="preserve"> </w:t>
      </w:r>
      <w:proofErr w:type="spellStart"/>
      <w:r w:rsidRPr="004B1518">
        <w:rPr>
          <w:color w:val="000000"/>
          <w:sz w:val="24"/>
          <w:szCs w:val="24"/>
          <w:lang w:val="en-US"/>
        </w:rPr>
        <w:t>penularan</w:t>
      </w:r>
      <w:proofErr w:type="spellEnd"/>
      <w:r w:rsidRPr="004B1518">
        <w:rPr>
          <w:color w:val="000000"/>
          <w:sz w:val="24"/>
          <w:szCs w:val="24"/>
          <w:lang w:val="en-US"/>
        </w:rPr>
        <w:t xml:space="preserve"> </w:t>
      </w:r>
      <w:proofErr w:type="spellStart"/>
      <w:r w:rsidRPr="004B1518">
        <w:rPr>
          <w:color w:val="000000"/>
          <w:sz w:val="24"/>
          <w:szCs w:val="24"/>
          <w:lang w:val="en-US"/>
        </w:rPr>
        <w:t>wabah</w:t>
      </w:r>
      <w:proofErr w:type="spellEnd"/>
      <w:r w:rsidRPr="004B1518">
        <w:rPr>
          <w:color w:val="000000"/>
          <w:sz w:val="24"/>
          <w:szCs w:val="24"/>
          <w:lang w:val="en-US"/>
        </w:rPr>
        <w:t xml:space="preserve"> </w:t>
      </w:r>
      <w:proofErr w:type="spellStart"/>
      <w:r w:rsidRPr="004B1518">
        <w:rPr>
          <w:color w:val="000000"/>
          <w:sz w:val="24"/>
          <w:szCs w:val="24"/>
          <w:lang w:val="en-US"/>
        </w:rPr>
        <w:t>penyakit</w:t>
      </w:r>
      <w:proofErr w:type="spellEnd"/>
      <w:r w:rsidRPr="004B1518">
        <w:rPr>
          <w:color w:val="000000"/>
          <w:sz w:val="24"/>
          <w:szCs w:val="24"/>
          <w:lang w:val="en-US"/>
        </w:rPr>
        <w:t xml:space="preserve"> </w:t>
      </w:r>
      <w:proofErr w:type="spellStart"/>
      <w:r w:rsidRPr="004B1518">
        <w:rPr>
          <w:color w:val="000000"/>
          <w:sz w:val="24"/>
          <w:szCs w:val="24"/>
          <w:lang w:val="en-US"/>
        </w:rPr>
        <w:t>apabila</w:t>
      </w:r>
      <w:proofErr w:type="spellEnd"/>
      <w:r w:rsidRPr="004B1518">
        <w:rPr>
          <w:color w:val="000000"/>
          <w:sz w:val="24"/>
          <w:szCs w:val="24"/>
          <w:lang w:val="en-US"/>
        </w:rPr>
        <w:t xml:space="preserve"> yang </w:t>
      </w:r>
      <w:proofErr w:type="spellStart"/>
      <w:r w:rsidRPr="004B1518">
        <w:rPr>
          <w:color w:val="000000"/>
          <w:sz w:val="24"/>
          <w:szCs w:val="24"/>
          <w:lang w:val="en-US"/>
        </w:rPr>
        <w:t>terdeteksi</w:t>
      </w:r>
      <w:proofErr w:type="spellEnd"/>
      <w:r w:rsidRPr="004B1518">
        <w:rPr>
          <w:color w:val="000000"/>
          <w:sz w:val="24"/>
          <w:szCs w:val="24"/>
          <w:lang w:val="en-US"/>
        </w:rPr>
        <w:t xml:space="preserve"> </w:t>
      </w:r>
      <w:proofErr w:type="spellStart"/>
      <w:r w:rsidRPr="004B1518">
        <w:rPr>
          <w:color w:val="000000"/>
          <w:sz w:val="24"/>
          <w:szCs w:val="24"/>
          <w:lang w:val="en-US"/>
        </w:rPr>
        <w:t>suhu</w:t>
      </w:r>
      <w:proofErr w:type="spellEnd"/>
      <w:r w:rsidRPr="004B1518">
        <w:rPr>
          <w:color w:val="000000"/>
          <w:sz w:val="24"/>
          <w:szCs w:val="24"/>
          <w:lang w:val="en-US"/>
        </w:rPr>
        <w:t xml:space="preserve"> murid </w:t>
      </w:r>
      <w:proofErr w:type="spellStart"/>
      <w:r w:rsidRPr="004B1518">
        <w:rPr>
          <w:color w:val="000000"/>
          <w:sz w:val="24"/>
          <w:szCs w:val="24"/>
          <w:lang w:val="en-US"/>
        </w:rPr>
        <w:t>diatas</w:t>
      </w:r>
      <w:proofErr w:type="spellEnd"/>
      <w:r w:rsidRPr="004B1518">
        <w:rPr>
          <w:color w:val="000000"/>
          <w:sz w:val="24"/>
          <w:szCs w:val="24"/>
          <w:lang w:val="en-US"/>
        </w:rPr>
        <w:t xml:space="preserve"> </w:t>
      </w:r>
      <w:proofErr w:type="spellStart"/>
      <w:r w:rsidRPr="004B1518">
        <w:rPr>
          <w:color w:val="000000"/>
          <w:sz w:val="24"/>
          <w:szCs w:val="24"/>
          <w:lang w:val="en-US"/>
        </w:rPr>
        <w:t>suhu</w:t>
      </w:r>
      <w:proofErr w:type="spellEnd"/>
      <w:r w:rsidRPr="004B1518">
        <w:rPr>
          <w:color w:val="000000"/>
          <w:sz w:val="24"/>
          <w:szCs w:val="24"/>
          <w:lang w:val="en-US"/>
        </w:rPr>
        <w:t xml:space="preserve"> </w:t>
      </w:r>
      <w:proofErr w:type="spellStart"/>
      <w:r w:rsidRPr="004B1518">
        <w:rPr>
          <w:color w:val="000000"/>
          <w:sz w:val="24"/>
          <w:szCs w:val="24"/>
          <w:lang w:val="en-US"/>
        </w:rPr>
        <w:t>tubuh</w:t>
      </w:r>
      <w:proofErr w:type="spellEnd"/>
      <w:r w:rsidRPr="004B1518">
        <w:rPr>
          <w:color w:val="000000"/>
          <w:sz w:val="24"/>
          <w:szCs w:val="24"/>
          <w:lang w:val="en-US"/>
        </w:rPr>
        <w:t xml:space="preserve"> normal </w:t>
      </w:r>
      <w:proofErr w:type="spellStart"/>
      <w:r w:rsidRPr="004B1518">
        <w:rPr>
          <w:color w:val="000000"/>
          <w:sz w:val="24"/>
          <w:szCs w:val="24"/>
          <w:lang w:val="en-US"/>
        </w:rPr>
        <w:t>adalah</w:t>
      </w:r>
      <w:proofErr w:type="spellEnd"/>
      <w:r w:rsidRPr="004B1518">
        <w:rPr>
          <w:color w:val="000000"/>
          <w:sz w:val="24"/>
          <w:szCs w:val="24"/>
          <w:lang w:val="en-US"/>
        </w:rPr>
        <w:t xml:space="preserve"> </w:t>
      </w:r>
      <w:proofErr w:type="spellStart"/>
      <w:r w:rsidRPr="004B1518">
        <w:rPr>
          <w:color w:val="000000"/>
          <w:sz w:val="24"/>
          <w:szCs w:val="24"/>
          <w:lang w:val="en-US"/>
        </w:rPr>
        <w:t>lebih</w:t>
      </w:r>
      <w:proofErr w:type="spellEnd"/>
      <w:r w:rsidRPr="004B1518">
        <w:rPr>
          <w:color w:val="000000"/>
          <w:sz w:val="24"/>
          <w:szCs w:val="24"/>
          <w:lang w:val="en-US"/>
        </w:rPr>
        <w:t xml:space="preserve"> </w:t>
      </w:r>
      <w:proofErr w:type="spellStart"/>
      <w:r w:rsidRPr="004B1518">
        <w:rPr>
          <w:color w:val="000000"/>
          <w:sz w:val="24"/>
          <w:szCs w:val="24"/>
          <w:lang w:val="en-US"/>
        </w:rPr>
        <w:t>dari</w:t>
      </w:r>
      <w:proofErr w:type="spellEnd"/>
      <w:r w:rsidRPr="004B1518">
        <w:rPr>
          <w:color w:val="000000"/>
          <w:sz w:val="24"/>
          <w:szCs w:val="24"/>
          <w:lang w:val="en-US"/>
        </w:rPr>
        <w:t xml:space="preserve">  2,5% ; H</w:t>
      </w:r>
      <w:r w:rsidRPr="004B1518">
        <w:rPr>
          <w:color w:val="000000"/>
          <w:sz w:val="24"/>
          <w:szCs w:val="24"/>
          <w:vertAlign w:val="subscript"/>
          <w:lang w:val="en-US"/>
        </w:rPr>
        <w:t>0</w:t>
      </w:r>
      <w:r w:rsidRPr="004B1518">
        <w:rPr>
          <w:color w:val="000000"/>
          <w:sz w:val="24"/>
          <w:szCs w:val="24"/>
          <w:lang w:val="en-US"/>
        </w:rPr>
        <w:t xml:space="preserve"> : P &gt; P0</w:t>
      </w:r>
    </w:p>
    <w:p w14:paraId="2263E91E" w14:textId="77777777" w:rsidR="004B1518" w:rsidRPr="004B1518" w:rsidRDefault="004B1518" w:rsidP="004B1518">
      <w:pPr>
        <w:ind w:firstLine="90"/>
        <w:contextualSpacing/>
        <w:jc w:val="both"/>
        <w:rPr>
          <w:color w:val="000000"/>
          <w:sz w:val="24"/>
          <w:szCs w:val="24"/>
          <w:lang w:val="en-US"/>
        </w:rPr>
      </w:pPr>
      <w:r w:rsidRPr="004B1518">
        <w:rPr>
          <w:color w:val="000000"/>
          <w:sz w:val="24"/>
          <w:szCs w:val="24"/>
          <w:lang w:val="en-US"/>
        </w:rPr>
        <w:t>H</w:t>
      </w:r>
      <w:r w:rsidRPr="004B1518">
        <w:rPr>
          <w:color w:val="000000"/>
          <w:sz w:val="24"/>
          <w:szCs w:val="24"/>
          <w:vertAlign w:val="subscript"/>
          <w:lang w:val="en-US"/>
        </w:rPr>
        <w:t>a</w:t>
      </w:r>
      <w:r w:rsidRPr="004B1518">
        <w:rPr>
          <w:color w:val="000000"/>
          <w:sz w:val="24"/>
          <w:szCs w:val="24"/>
          <w:lang w:val="en-US"/>
        </w:rPr>
        <w:t xml:space="preserve">:  </w:t>
      </w:r>
      <w:proofErr w:type="spellStart"/>
      <w:r w:rsidRPr="004B1518">
        <w:rPr>
          <w:color w:val="000000"/>
          <w:sz w:val="24"/>
          <w:szCs w:val="24"/>
          <w:lang w:val="en-US"/>
        </w:rPr>
        <w:t>Pengukuran</w:t>
      </w:r>
      <w:proofErr w:type="spellEnd"/>
      <w:r w:rsidRPr="004B1518">
        <w:rPr>
          <w:color w:val="000000"/>
          <w:sz w:val="24"/>
          <w:szCs w:val="24"/>
          <w:lang w:val="en-US"/>
        </w:rPr>
        <w:t xml:space="preserve"> </w:t>
      </w:r>
      <w:proofErr w:type="spellStart"/>
      <w:r w:rsidRPr="004B1518">
        <w:rPr>
          <w:color w:val="000000"/>
          <w:sz w:val="24"/>
          <w:szCs w:val="24"/>
          <w:lang w:val="en-US"/>
        </w:rPr>
        <w:t>suhu</w:t>
      </w:r>
      <w:proofErr w:type="spellEnd"/>
      <w:r w:rsidRPr="004B1518">
        <w:rPr>
          <w:color w:val="000000"/>
          <w:sz w:val="24"/>
          <w:szCs w:val="24"/>
          <w:lang w:val="en-US"/>
        </w:rPr>
        <w:t xml:space="preserve"> </w:t>
      </w:r>
      <w:proofErr w:type="spellStart"/>
      <w:r w:rsidRPr="004B1518">
        <w:rPr>
          <w:color w:val="000000"/>
          <w:sz w:val="24"/>
          <w:szCs w:val="24"/>
          <w:lang w:val="en-US"/>
        </w:rPr>
        <w:t>dengan</w:t>
      </w:r>
      <w:proofErr w:type="spellEnd"/>
      <w:r w:rsidRPr="004B1518">
        <w:rPr>
          <w:color w:val="000000"/>
          <w:sz w:val="24"/>
          <w:szCs w:val="24"/>
          <w:lang w:val="en-US"/>
        </w:rPr>
        <w:t xml:space="preserve"> </w:t>
      </w:r>
      <w:r w:rsidRPr="004B1518">
        <w:rPr>
          <w:color w:val="000000"/>
          <w:sz w:val="24"/>
          <w:szCs w:val="24"/>
        </w:rPr>
        <w:t>t</w:t>
      </w:r>
      <w:proofErr w:type="spellStart"/>
      <w:r w:rsidRPr="004B1518">
        <w:rPr>
          <w:color w:val="000000"/>
          <w:sz w:val="24"/>
          <w:szCs w:val="24"/>
          <w:lang w:val="en-US"/>
        </w:rPr>
        <w:t>ermometer</w:t>
      </w:r>
      <w:proofErr w:type="spellEnd"/>
      <w:r w:rsidRPr="004B1518">
        <w:rPr>
          <w:color w:val="000000"/>
          <w:sz w:val="24"/>
          <w:szCs w:val="24"/>
          <w:lang w:val="en-US"/>
        </w:rPr>
        <w:t xml:space="preserve"> </w:t>
      </w:r>
      <w:r w:rsidRPr="004B1518">
        <w:rPr>
          <w:i/>
          <w:color w:val="000000"/>
          <w:sz w:val="24"/>
          <w:szCs w:val="24"/>
        </w:rPr>
        <w:t>i</w:t>
      </w:r>
      <w:proofErr w:type="spellStart"/>
      <w:r w:rsidRPr="004B1518">
        <w:rPr>
          <w:i/>
          <w:color w:val="000000"/>
          <w:sz w:val="24"/>
          <w:szCs w:val="24"/>
          <w:lang w:val="en-US"/>
        </w:rPr>
        <w:t>nfra</w:t>
      </w:r>
      <w:proofErr w:type="spellEnd"/>
      <w:r w:rsidRPr="004B1518">
        <w:rPr>
          <w:i/>
          <w:color w:val="000000"/>
          <w:sz w:val="24"/>
          <w:szCs w:val="24"/>
          <w:lang w:val="en-US"/>
        </w:rPr>
        <w:t xml:space="preserve"> </w:t>
      </w:r>
      <w:r w:rsidRPr="004B1518">
        <w:rPr>
          <w:i/>
          <w:color w:val="000000"/>
          <w:sz w:val="24"/>
          <w:szCs w:val="24"/>
        </w:rPr>
        <w:t>r</w:t>
      </w:r>
      <w:r w:rsidRPr="004B1518">
        <w:rPr>
          <w:i/>
          <w:color w:val="000000"/>
          <w:sz w:val="24"/>
          <w:szCs w:val="24"/>
          <w:lang w:val="en-US"/>
        </w:rPr>
        <w:t>ed</w:t>
      </w:r>
      <w:r w:rsidRPr="004B1518">
        <w:rPr>
          <w:color w:val="000000"/>
          <w:sz w:val="24"/>
          <w:szCs w:val="24"/>
          <w:lang w:val="en-US"/>
        </w:rPr>
        <w:t xml:space="preserve"> </w:t>
      </w:r>
      <w:proofErr w:type="spellStart"/>
      <w:r w:rsidRPr="004B1518">
        <w:rPr>
          <w:color w:val="000000"/>
          <w:sz w:val="24"/>
          <w:szCs w:val="24"/>
          <w:lang w:val="en-US"/>
        </w:rPr>
        <w:t>tidak</w:t>
      </w:r>
      <w:proofErr w:type="spellEnd"/>
      <w:r w:rsidRPr="004B1518">
        <w:rPr>
          <w:color w:val="000000"/>
          <w:sz w:val="24"/>
          <w:szCs w:val="24"/>
          <w:lang w:val="en-US"/>
        </w:rPr>
        <w:t xml:space="preserve"> </w:t>
      </w:r>
      <w:proofErr w:type="spellStart"/>
      <w:proofErr w:type="gramStart"/>
      <w:r w:rsidRPr="004B1518">
        <w:rPr>
          <w:color w:val="000000"/>
          <w:sz w:val="24"/>
          <w:szCs w:val="24"/>
          <w:lang w:val="en-US"/>
        </w:rPr>
        <w:t>efektif</w:t>
      </w:r>
      <w:proofErr w:type="spellEnd"/>
      <w:r w:rsidRPr="004B1518">
        <w:rPr>
          <w:color w:val="000000"/>
          <w:sz w:val="24"/>
          <w:szCs w:val="24"/>
          <w:lang w:val="en-US"/>
        </w:rPr>
        <w:t xml:space="preserve">  </w:t>
      </w:r>
      <w:proofErr w:type="spellStart"/>
      <w:r w:rsidRPr="004B1518">
        <w:rPr>
          <w:color w:val="000000"/>
          <w:sz w:val="24"/>
          <w:szCs w:val="24"/>
          <w:lang w:val="en-US"/>
        </w:rPr>
        <w:t>mencegah</w:t>
      </w:r>
      <w:proofErr w:type="spellEnd"/>
      <w:proofErr w:type="gramEnd"/>
      <w:r w:rsidRPr="004B1518">
        <w:rPr>
          <w:color w:val="000000"/>
          <w:sz w:val="24"/>
          <w:szCs w:val="24"/>
          <w:lang w:val="en-US"/>
        </w:rPr>
        <w:t xml:space="preserve"> </w:t>
      </w:r>
      <w:proofErr w:type="spellStart"/>
      <w:r w:rsidRPr="004B1518">
        <w:rPr>
          <w:color w:val="000000"/>
          <w:sz w:val="24"/>
          <w:szCs w:val="24"/>
          <w:lang w:val="en-US"/>
        </w:rPr>
        <w:t>penularan</w:t>
      </w:r>
      <w:proofErr w:type="spellEnd"/>
      <w:r w:rsidRPr="004B1518">
        <w:rPr>
          <w:color w:val="000000"/>
          <w:sz w:val="24"/>
          <w:szCs w:val="24"/>
          <w:lang w:val="en-US"/>
        </w:rPr>
        <w:t xml:space="preserve"> </w:t>
      </w:r>
      <w:proofErr w:type="spellStart"/>
      <w:r w:rsidRPr="004B1518">
        <w:rPr>
          <w:color w:val="000000"/>
          <w:sz w:val="24"/>
          <w:szCs w:val="24"/>
          <w:lang w:val="en-US"/>
        </w:rPr>
        <w:t>wabah</w:t>
      </w:r>
      <w:proofErr w:type="spellEnd"/>
      <w:r w:rsidRPr="004B1518">
        <w:rPr>
          <w:color w:val="000000"/>
          <w:sz w:val="24"/>
          <w:szCs w:val="24"/>
          <w:lang w:val="en-US"/>
        </w:rPr>
        <w:t xml:space="preserve"> </w:t>
      </w:r>
      <w:proofErr w:type="spellStart"/>
      <w:r w:rsidRPr="004B1518">
        <w:rPr>
          <w:color w:val="000000"/>
          <w:sz w:val="24"/>
          <w:szCs w:val="24"/>
          <w:lang w:val="en-US"/>
        </w:rPr>
        <w:t>penyakit</w:t>
      </w:r>
      <w:proofErr w:type="spellEnd"/>
      <w:r w:rsidRPr="004B1518">
        <w:rPr>
          <w:color w:val="000000"/>
          <w:sz w:val="24"/>
          <w:szCs w:val="24"/>
          <w:lang w:val="en-US"/>
        </w:rPr>
        <w:t xml:space="preserve"> </w:t>
      </w:r>
      <w:proofErr w:type="spellStart"/>
      <w:r w:rsidRPr="004B1518">
        <w:rPr>
          <w:color w:val="000000"/>
          <w:sz w:val="24"/>
          <w:szCs w:val="24"/>
          <w:lang w:val="en-US"/>
        </w:rPr>
        <w:t>apabila</w:t>
      </w:r>
      <w:proofErr w:type="spellEnd"/>
      <w:r w:rsidRPr="004B1518">
        <w:rPr>
          <w:color w:val="000000"/>
          <w:sz w:val="24"/>
          <w:szCs w:val="24"/>
          <w:lang w:val="en-US"/>
        </w:rPr>
        <w:t xml:space="preserve"> yang </w:t>
      </w:r>
      <w:proofErr w:type="spellStart"/>
      <w:r w:rsidRPr="004B1518">
        <w:rPr>
          <w:color w:val="000000"/>
          <w:sz w:val="24"/>
          <w:szCs w:val="24"/>
          <w:lang w:val="en-US"/>
        </w:rPr>
        <w:t>terdeteksi</w:t>
      </w:r>
      <w:proofErr w:type="spellEnd"/>
      <w:r w:rsidRPr="004B1518">
        <w:rPr>
          <w:color w:val="000000"/>
          <w:sz w:val="24"/>
          <w:szCs w:val="24"/>
          <w:lang w:val="en-US"/>
        </w:rPr>
        <w:t xml:space="preserve"> </w:t>
      </w:r>
      <w:proofErr w:type="spellStart"/>
      <w:r w:rsidRPr="004B1518">
        <w:rPr>
          <w:color w:val="000000"/>
          <w:sz w:val="24"/>
          <w:szCs w:val="24"/>
          <w:lang w:val="en-US"/>
        </w:rPr>
        <w:t>suhu</w:t>
      </w:r>
      <w:proofErr w:type="spellEnd"/>
      <w:r w:rsidRPr="004B1518">
        <w:rPr>
          <w:color w:val="000000"/>
          <w:sz w:val="24"/>
          <w:szCs w:val="24"/>
          <w:lang w:val="en-US"/>
        </w:rPr>
        <w:t xml:space="preserve"> murid </w:t>
      </w:r>
      <w:proofErr w:type="spellStart"/>
      <w:r w:rsidRPr="004B1518">
        <w:rPr>
          <w:color w:val="000000"/>
          <w:sz w:val="24"/>
          <w:szCs w:val="24"/>
          <w:lang w:val="en-US"/>
        </w:rPr>
        <w:t>diatas</w:t>
      </w:r>
      <w:proofErr w:type="spellEnd"/>
      <w:r w:rsidRPr="004B1518">
        <w:rPr>
          <w:color w:val="000000"/>
          <w:sz w:val="24"/>
          <w:szCs w:val="24"/>
          <w:lang w:val="en-US"/>
        </w:rPr>
        <w:t xml:space="preserve"> </w:t>
      </w:r>
      <w:proofErr w:type="spellStart"/>
      <w:r w:rsidRPr="004B1518">
        <w:rPr>
          <w:color w:val="000000"/>
          <w:sz w:val="24"/>
          <w:szCs w:val="24"/>
          <w:lang w:val="en-US"/>
        </w:rPr>
        <w:t>suhu</w:t>
      </w:r>
      <w:proofErr w:type="spellEnd"/>
      <w:r w:rsidRPr="004B1518">
        <w:rPr>
          <w:color w:val="000000"/>
          <w:sz w:val="24"/>
          <w:szCs w:val="24"/>
          <w:lang w:val="en-US"/>
        </w:rPr>
        <w:t xml:space="preserve"> </w:t>
      </w:r>
      <w:proofErr w:type="spellStart"/>
      <w:r w:rsidRPr="004B1518">
        <w:rPr>
          <w:color w:val="000000"/>
          <w:sz w:val="24"/>
          <w:szCs w:val="24"/>
          <w:lang w:val="en-US"/>
        </w:rPr>
        <w:t>tubuh</w:t>
      </w:r>
      <w:proofErr w:type="spellEnd"/>
      <w:r w:rsidRPr="004B1518">
        <w:rPr>
          <w:color w:val="000000"/>
          <w:sz w:val="24"/>
          <w:szCs w:val="24"/>
          <w:lang w:val="en-US"/>
        </w:rPr>
        <w:t xml:space="preserve"> normal </w:t>
      </w:r>
      <w:proofErr w:type="spellStart"/>
      <w:r w:rsidRPr="004B1518">
        <w:rPr>
          <w:color w:val="000000"/>
          <w:sz w:val="24"/>
          <w:szCs w:val="24"/>
          <w:lang w:val="en-US"/>
        </w:rPr>
        <w:t>adalah</w:t>
      </w:r>
      <w:proofErr w:type="spellEnd"/>
      <w:r w:rsidRPr="004B1518">
        <w:rPr>
          <w:color w:val="000000"/>
          <w:sz w:val="24"/>
          <w:szCs w:val="24"/>
          <w:lang w:val="en-US"/>
        </w:rPr>
        <w:t xml:space="preserve"> </w:t>
      </w:r>
      <w:proofErr w:type="spellStart"/>
      <w:r w:rsidRPr="004B1518">
        <w:rPr>
          <w:color w:val="000000"/>
          <w:sz w:val="24"/>
          <w:szCs w:val="24"/>
          <w:lang w:val="en-US"/>
        </w:rPr>
        <w:t>kurang</w:t>
      </w:r>
      <w:proofErr w:type="spellEnd"/>
      <w:r w:rsidRPr="004B1518">
        <w:rPr>
          <w:color w:val="000000"/>
          <w:sz w:val="24"/>
          <w:szCs w:val="24"/>
          <w:lang w:val="en-US"/>
        </w:rPr>
        <w:t xml:space="preserve"> </w:t>
      </w:r>
      <w:proofErr w:type="spellStart"/>
      <w:r w:rsidRPr="004B1518">
        <w:rPr>
          <w:color w:val="000000"/>
          <w:sz w:val="24"/>
          <w:szCs w:val="24"/>
          <w:lang w:val="en-US"/>
        </w:rPr>
        <w:t>dari</w:t>
      </w:r>
      <w:proofErr w:type="spellEnd"/>
      <w:r w:rsidRPr="004B1518">
        <w:rPr>
          <w:color w:val="000000"/>
          <w:sz w:val="24"/>
          <w:szCs w:val="24"/>
          <w:lang w:val="en-US"/>
        </w:rPr>
        <w:t xml:space="preserve">  2,5 ; </w:t>
      </w:r>
      <w:bookmarkStart w:id="1" w:name="_Hlk51881253"/>
      <w:r w:rsidRPr="004B1518">
        <w:rPr>
          <w:color w:val="000000"/>
          <w:sz w:val="24"/>
          <w:szCs w:val="24"/>
          <w:lang w:val="en-US"/>
        </w:rPr>
        <w:t>H</w:t>
      </w:r>
      <w:r w:rsidRPr="004B1518">
        <w:rPr>
          <w:color w:val="000000"/>
          <w:sz w:val="24"/>
          <w:szCs w:val="24"/>
          <w:vertAlign w:val="subscript"/>
          <w:lang w:val="en-US"/>
        </w:rPr>
        <w:t>a</w:t>
      </w:r>
      <w:r w:rsidRPr="004B1518">
        <w:rPr>
          <w:color w:val="000000"/>
          <w:sz w:val="24"/>
          <w:szCs w:val="24"/>
          <w:lang w:val="en-US"/>
        </w:rPr>
        <w:t xml:space="preserve"> : P &lt; P0</w:t>
      </w:r>
      <w:bookmarkEnd w:id="1"/>
    </w:p>
    <w:p w14:paraId="6DF2F6FE" w14:textId="77777777" w:rsidR="004B1518" w:rsidRPr="004B1518" w:rsidRDefault="004B1518" w:rsidP="004B1518">
      <w:pPr>
        <w:ind w:firstLine="90"/>
        <w:contextualSpacing/>
        <w:jc w:val="both"/>
        <w:rPr>
          <w:rFonts w:eastAsia="Calibri"/>
          <w:sz w:val="24"/>
          <w:szCs w:val="24"/>
          <w:lang w:val="en-US" w:eastAsia="id-ID"/>
        </w:rPr>
      </w:pPr>
      <w:r w:rsidRPr="004B1518">
        <w:rPr>
          <w:color w:val="000000"/>
          <w:sz w:val="24"/>
          <w:szCs w:val="24"/>
          <w:lang w:val="en-US"/>
        </w:rPr>
        <w:t>Karena H</w:t>
      </w:r>
      <w:proofErr w:type="gramStart"/>
      <w:r w:rsidRPr="004B1518">
        <w:rPr>
          <w:color w:val="000000"/>
          <w:sz w:val="24"/>
          <w:szCs w:val="24"/>
          <w:vertAlign w:val="subscript"/>
          <w:lang w:val="en-US"/>
        </w:rPr>
        <w:t>0</w:t>
      </w:r>
      <w:r w:rsidRPr="004B1518">
        <w:rPr>
          <w:color w:val="000000"/>
          <w:sz w:val="24"/>
          <w:szCs w:val="24"/>
          <w:lang w:val="en-US"/>
        </w:rPr>
        <w:t xml:space="preserve"> :</w:t>
      </w:r>
      <w:proofErr w:type="gramEnd"/>
      <w:r w:rsidRPr="004B1518">
        <w:rPr>
          <w:color w:val="000000"/>
          <w:sz w:val="24"/>
          <w:szCs w:val="24"/>
          <w:lang w:val="en-US"/>
        </w:rPr>
        <w:t xml:space="preserve"> P &gt; P0  dan Ha : P &lt; P0  </w:t>
      </w:r>
      <w:proofErr w:type="spellStart"/>
      <w:r w:rsidRPr="004B1518">
        <w:rPr>
          <w:color w:val="000000"/>
          <w:sz w:val="24"/>
          <w:szCs w:val="24"/>
          <w:lang w:val="en-US"/>
        </w:rPr>
        <w:t>maka</w:t>
      </w:r>
      <w:proofErr w:type="spellEnd"/>
      <w:r w:rsidRPr="004B1518">
        <w:rPr>
          <w:color w:val="000000"/>
          <w:sz w:val="24"/>
          <w:szCs w:val="24"/>
          <w:lang w:val="en-US"/>
        </w:rPr>
        <w:t xml:space="preserve"> </w:t>
      </w:r>
      <w:proofErr w:type="spellStart"/>
      <w:r w:rsidRPr="004B1518">
        <w:rPr>
          <w:color w:val="000000"/>
          <w:sz w:val="24"/>
          <w:szCs w:val="24"/>
          <w:lang w:val="en-US"/>
        </w:rPr>
        <w:t>dilakukan</w:t>
      </w:r>
      <w:proofErr w:type="spellEnd"/>
      <w:r w:rsidRPr="004B1518">
        <w:rPr>
          <w:color w:val="000000"/>
          <w:sz w:val="24"/>
          <w:szCs w:val="24"/>
          <w:lang w:val="en-US"/>
        </w:rPr>
        <w:t xml:space="preserve"> uji </w:t>
      </w:r>
      <w:proofErr w:type="spellStart"/>
      <w:r w:rsidRPr="004B1518">
        <w:rPr>
          <w:color w:val="000000"/>
          <w:sz w:val="24"/>
          <w:szCs w:val="24"/>
          <w:lang w:val="en-US"/>
        </w:rPr>
        <w:t>satu</w:t>
      </w:r>
      <w:proofErr w:type="spellEnd"/>
      <w:r w:rsidRPr="004B1518">
        <w:rPr>
          <w:color w:val="000000"/>
          <w:sz w:val="24"/>
          <w:szCs w:val="24"/>
          <w:lang w:val="en-US"/>
        </w:rPr>
        <w:t xml:space="preserve"> </w:t>
      </w:r>
      <w:proofErr w:type="spellStart"/>
      <w:r w:rsidRPr="004B1518">
        <w:rPr>
          <w:color w:val="000000"/>
          <w:sz w:val="24"/>
          <w:szCs w:val="24"/>
          <w:lang w:val="en-US"/>
        </w:rPr>
        <w:t>pihak</w:t>
      </w:r>
      <w:proofErr w:type="spellEnd"/>
      <w:r w:rsidRPr="004B1518">
        <w:rPr>
          <w:color w:val="000000"/>
          <w:sz w:val="24"/>
          <w:szCs w:val="24"/>
          <w:lang w:val="en-US"/>
        </w:rPr>
        <w:t xml:space="preserve"> </w:t>
      </w:r>
      <w:proofErr w:type="spellStart"/>
      <w:r w:rsidRPr="004B1518">
        <w:rPr>
          <w:color w:val="000000"/>
          <w:sz w:val="24"/>
          <w:szCs w:val="24"/>
          <w:lang w:val="en-US"/>
        </w:rPr>
        <w:t>kiri</w:t>
      </w:r>
      <w:proofErr w:type="spellEnd"/>
      <w:r w:rsidRPr="004B1518">
        <w:rPr>
          <w:color w:val="000000"/>
          <w:sz w:val="24"/>
          <w:szCs w:val="24"/>
          <w:lang w:val="en-US"/>
        </w:rPr>
        <w:t xml:space="preserve">, </w:t>
      </w:r>
      <w:proofErr w:type="spellStart"/>
      <w:r w:rsidRPr="004B1518">
        <w:rPr>
          <w:color w:val="000000"/>
          <w:sz w:val="24"/>
          <w:szCs w:val="24"/>
          <w:lang w:val="en-US"/>
        </w:rPr>
        <w:t>dimana</w:t>
      </w:r>
      <w:proofErr w:type="spellEnd"/>
      <w:r w:rsidRPr="004B1518">
        <w:rPr>
          <w:color w:val="000000"/>
          <w:sz w:val="24"/>
          <w:szCs w:val="24"/>
          <w:lang w:val="en-US"/>
        </w:rPr>
        <w:t xml:space="preserve"> area </w:t>
      </w:r>
      <w:proofErr w:type="spellStart"/>
      <w:r w:rsidRPr="004B1518">
        <w:rPr>
          <w:color w:val="000000"/>
          <w:sz w:val="24"/>
          <w:szCs w:val="24"/>
          <w:lang w:val="en-US"/>
        </w:rPr>
        <w:t>penolakan</w:t>
      </w:r>
      <w:proofErr w:type="spellEnd"/>
      <w:r w:rsidRPr="004B1518">
        <w:rPr>
          <w:color w:val="000000"/>
          <w:sz w:val="24"/>
          <w:szCs w:val="24"/>
          <w:lang w:val="en-US"/>
        </w:rPr>
        <w:t xml:space="preserve"> H</w:t>
      </w:r>
      <w:r w:rsidRPr="004B1518">
        <w:rPr>
          <w:color w:val="000000"/>
          <w:sz w:val="24"/>
          <w:szCs w:val="24"/>
          <w:vertAlign w:val="subscript"/>
        </w:rPr>
        <w:t>0</w:t>
      </w:r>
      <w:r w:rsidRPr="004B1518">
        <w:rPr>
          <w:color w:val="000000"/>
          <w:sz w:val="24"/>
          <w:szCs w:val="24"/>
          <w:lang w:val="en-US"/>
        </w:rPr>
        <w:t xml:space="preserve"> </w:t>
      </w:r>
      <w:proofErr w:type="spellStart"/>
      <w:r w:rsidRPr="004B1518">
        <w:rPr>
          <w:color w:val="000000"/>
          <w:sz w:val="24"/>
          <w:szCs w:val="24"/>
          <w:lang w:val="en-US"/>
        </w:rPr>
        <w:t>adalah</w:t>
      </w:r>
      <w:proofErr w:type="spellEnd"/>
      <w:r w:rsidRPr="004B1518">
        <w:rPr>
          <w:color w:val="000000"/>
          <w:sz w:val="24"/>
          <w:szCs w:val="24"/>
          <w:lang w:val="en-US"/>
        </w:rPr>
        <w:t xml:space="preserve">  </w:t>
      </w:r>
      <w:proofErr w:type="spellStart"/>
      <w:r w:rsidRPr="004B1518">
        <w:rPr>
          <w:color w:val="000000"/>
          <w:sz w:val="24"/>
          <w:szCs w:val="24"/>
          <w:lang w:val="en-US"/>
        </w:rPr>
        <w:t>Zhitung</w:t>
      </w:r>
      <w:proofErr w:type="spellEnd"/>
      <w:r w:rsidRPr="004B1518">
        <w:rPr>
          <w:color w:val="000000"/>
          <w:sz w:val="24"/>
          <w:szCs w:val="24"/>
          <w:lang w:val="en-US"/>
        </w:rPr>
        <w:t xml:space="preserve"> &lt; -</w:t>
      </w:r>
      <w:proofErr w:type="spellStart"/>
      <w:r w:rsidRPr="004B1518">
        <w:rPr>
          <w:color w:val="000000"/>
          <w:sz w:val="24"/>
          <w:szCs w:val="24"/>
          <w:lang w:val="en-US"/>
        </w:rPr>
        <w:t>Ztabel</w:t>
      </w:r>
      <w:proofErr w:type="spellEnd"/>
      <w:r>
        <w:rPr>
          <w:color w:val="000000"/>
          <w:sz w:val="24"/>
          <w:szCs w:val="24"/>
        </w:rPr>
        <w:t>.</w:t>
      </w:r>
    </w:p>
    <w:p w14:paraId="1CFA58F9" w14:textId="77777777" w:rsidR="004B1518" w:rsidRPr="004B1518" w:rsidRDefault="004B1518" w:rsidP="004B1518">
      <w:pPr>
        <w:ind w:firstLine="630"/>
        <w:jc w:val="both"/>
        <w:rPr>
          <w:color w:val="000000"/>
          <w:sz w:val="24"/>
          <w:szCs w:val="24"/>
        </w:rPr>
      </w:pPr>
      <w:r w:rsidRPr="004B1518">
        <w:rPr>
          <w:color w:val="000000"/>
          <w:sz w:val="24"/>
          <w:szCs w:val="24"/>
          <w:shd w:val="clear" w:color="auto" w:fill="FFFFFF"/>
          <w:lang w:val="en-US"/>
        </w:rPr>
        <w:t xml:space="preserve">Uji </w:t>
      </w:r>
      <w:proofErr w:type="spellStart"/>
      <w:r w:rsidRPr="004B1518">
        <w:rPr>
          <w:color w:val="000000"/>
          <w:sz w:val="24"/>
          <w:szCs w:val="24"/>
          <w:shd w:val="clear" w:color="auto" w:fill="FFFFFF"/>
          <w:lang w:val="en-US"/>
        </w:rPr>
        <w:t>hipotesis</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proporsi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populasi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pengujian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proporsi</w:t>
      </w:r>
      <w:proofErr w:type="spellEnd"/>
      <w:r w:rsidRPr="004B1518">
        <w:rPr>
          <w:color w:val="000000"/>
          <w:sz w:val="24"/>
          <w:szCs w:val="24"/>
          <w:shd w:val="clear" w:color="auto" w:fill="FFFFFF"/>
          <w:lang w:val="en-US"/>
        </w:rPr>
        <w:t xml:space="preserve"> yang masing-masing </w:t>
      </w:r>
      <w:proofErr w:type="spellStart"/>
      <w:r w:rsidRPr="004B1518">
        <w:rPr>
          <w:color w:val="000000"/>
          <w:sz w:val="24"/>
          <w:szCs w:val="24"/>
          <w:shd w:val="clear" w:color="auto" w:fill="FFFFFF"/>
          <w:lang w:val="en-US"/>
        </w:rPr>
        <w:t>proporsi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tersebut</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berasal</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dari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populasi</w:t>
      </w:r>
      <w:proofErr w:type="spellEnd"/>
      <w:r w:rsidRPr="004B1518">
        <w:rPr>
          <w:color w:val="000000"/>
          <w:sz w:val="24"/>
          <w:szCs w:val="24"/>
          <w:shd w:val="clear" w:color="auto" w:fill="FFFFFF"/>
          <w:lang w:val="en-US"/>
        </w:rPr>
        <w:t xml:space="preserve"> yang </w:t>
      </w:r>
      <w:proofErr w:type="spellStart"/>
      <w:r w:rsidRPr="004B1518">
        <w:rPr>
          <w:color w:val="000000"/>
          <w:sz w:val="24"/>
          <w:szCs w:val="24"/>
          <w:shd w:val="clear" w:color="auto" w:fill="FFFFFF"/>
          <w:lang w:val="en-US"/>
        </w:rPr>
        <w:t>berbeda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serta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independen</w:t>
      </w:r>
      <w:proofErr w:type="spellEnd"/>
      <w:r w:rsidRPr="004B1518">
        <w:rPr>
          <w:color w:val="000000"/>
          <w:sz w:val="24"/>
          <w:szCs w:val="24"/>
          <w:shd w:val="clear" w:color="auto" w:fill="FFFFFF"/>
          <w:lang w:val="en-US"/>
        </w:rPr>
        <w:t>.</w:t>
      </w:r>
      <w:r w:rsidRPr="004B1518">
        <w:rPr>
          <w:color w:val="000000"/>
          <w:sz w:val="24"/>
          <w:szCs w:val="24"/>
          <w:lang w:val="en-US"/>
        </w:rPr>
        <w:t xml:space="preserve"> </w:t>
      </w:r>
      <w:proofErr w:type="spellStart"/>
      <w:r w:rsidRPr="004B1518">
        <w:rPr>
          <w:color w:val="000000"/>
          <w:sz w:val="24"/>
          <w:szCs w:val="24"/>
          <w:shd w:val="clear" w:color="auto" w:fill="FFFFFF"/>
          <w:lang w:val="en-US"/>
        </w:rPr>
        <w:t>Pengujian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proporsi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digunakan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untuk</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mrmbandingkan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kefektifan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penggunaan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Termometer</w:t>
      </w:r>
      <w:proofErr w:type="spellEnd"/>
      <w:r w:rsidRPr="004B1518">
        <w:rPr>
          <w:color w:val="000000"/>
          <w:sz w:val="24"/>
          <w:szCs w:val="24"/>
          <w:shd w:val="clear" w:color="auto" w:fill="FFFFFF"/>
          <w:lang w:val="en-US"/>
        </w:rPr>
        <w:t xml:space="preserve"> </w:t>
      </w:r>
      <w:r w:rsidRPr="004B1518">
        <w:rPr>
          <w:i/>
          <w:color w:val="000000"/>
          <w:sz w:val="24"/>
          <w:szCs w:val="24"/>
          <w:shd w:val="clear" w:color="auto" w:fill="FFFFFF"/>
        </w:rPr>
        <w:t>i</w:t>
      </w:r>
      <w:proofErr w:type="spellStart"/>
      <w:r w:rsidRPr="004B1518">
        <w:rPr>
          <w:i/>
          <w:color w:val="000000"/>
          <w:sz w:val="24"/>
          <w:szCs w:val="24"/>
          <w:shd w:val="clear" w:color="auto" w:fill="FFFFFF"/>
          <w:lang w:val="en-US"/>
        </w:rPr>
        <w:t>nfra</w:t>
      </w:r>
      <w:proofErr w:type="spellEnd"/>
      <w:r w:rsidRPr="004B1518">
        <w:rPr>
          <w:i/>
          <w:color w:val="000000"/>
          <w:sz w:val="24"/>
          <w:szCs w:val="24"/>
          <w:shd w:val="clear" w:color="auto" w:fill="FFFFFF"/>
          <w:lang w:val="en-US"/>
        </w:rPr>
        <w:t xml:space="preserve"> </w:t>
      </w:r>
      <w:r w:rsidRPr="004B1518">
        <w:rPr>
          <w:i/>
          <w:color w:val="000000"/>
          <w:sz w:val="24"/>
          <w:szCs w:val="24"/>
          <w:shd w:val="clear" w:color="auto" w:fill="FFFFFF"/>
        </w:rPr>
        <w:t>r</w:t>
      </w:r>
      <w:r w:rsidRPr="004B1518">
        <w:rPr>
          <w:i/>
          <w:color w:val="000000"/>
          <w:sz w:val="24"/>
          <w:szCs w:val="24"/>
          <w:shd w:val="clear" w:color="auto" w:fill="FFFFFF"/>
          <w:lang w:val="en-US"/>
        </w:rPr>
        <w:t>ed</w:t>
      </w:r>
      <w:r w:rsidRPr="004B1518">
        <w:rPr>
          <w:color w:val="000000"/>
          <w:sz w:val="24"/>
          <w:szCs w:val="24"/>
          <w:shd w:val="clear" w:color="auto" w:fill="FFFFFF"/>
          <w:lang w:val="en-US"/>
        </w:rPr>
        <w:t xml:space="preserve"> dan </w:t>
      </w:r>
      <w:r w:rsidRPr="004B1518">
        <w:rPr>
          <w:color w:val="000000"/>
          <w:sz w:val="24"/>
          <w:szCs w:val="24"/>
          <w:shd w:val="clear" w:color="auto" w:fill="FFFFFF"/>
        </w:rPr>
        <w:t>termometer digital</w:t>
      </w:r>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dalam</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pengukuran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suhu</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tubuh</w:t>
      </w:r>
      <w:proofErr w:type="spellEnd"/>
      <w:r w:rsidRPr="004B1518">
        <w:rPr>
          <w:color w:val="000000"/>
          <w:sz w:val="24"/>
          <w:szCs w:val="24"/>
          <w:shd w:val="clear" w:color="auto" w:fill="FFFFFF"/>
          <w:lang w:val="en-US"/>
        </w:rPr>
        <w:t xml:space="preserve"> murid</w:t>
      </w:r>
      <w:r w:rsidRPr="004B1518">
        <w:rPr>
          <w:color w:val="000000"/>
          <w:sz w:val="24"/>
          <w:szCs w:val="24"/>
          <w:shd w:val="clear" w:color="auto" w:fill="FFFFFF"/>
        </w:rPr>
        <w:t>.</w:t>
      </w:r>
    </w:p>
    <w:p w14:paraId="4B34151C" w14:textId="77777777" w:rsidR="004B1518" w:rsidRPr="004B1518" w:rsidRDefault="004B1518" w:rsidP="004B1518">
      <w:pPr>
        <w:ind w:firstLine="630"/>
        <w:jc w:val="both"/>
        <w:rPr>
          <w:color w:val="000000"/>
          <w:sz w:val="24"/>
          <w:szCs w:val="24"/>
          <w:lang w:val="en-US"/>
        </w:rPr>
      </w:pPr>
      <w:proofErr w:type="spellStart"/>
      <w:r w:rsidRPr="004B1518">
        <w:rPr>
          <w:color w:val="000000"/>
          <w:sz w:val="24"/>
          <w:szCs w:val="24"/>
          <w:shd w:val="clear" w:color="auto" w:fill="FFFFFF"/>
          <w:lang w:val="en-US"/>
        </w:rPr>
        <w:t>Syarat</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samp</w:t>
      </w:r>
      <w:proofErr w:type="spellEnd"/>
      <w:r w:rsidRPr="004B1518">
        <w:rPr>
          <w:color w:val="000000"/>
          <w:sz w:val="24"/>
          <w:szCs w:val="24"/>
          <w:shd w:val="clear" w:color="auto" w:fill="FFFFFF"/>
        </w:rPr>
        <w:t>le</w:t>
      </w:r>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untuk</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melakukan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pengujian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proporsi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populasi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samp</w:t>
      </w:r>
      <w:proofErr w:type="spellEnd"/>
      <w:r w:rsidRPr="004B1518">
        <w:rPr>
          <w:color w:val="000000"/>
          <w:sz w:val="24"/>
          <w:szCs w:val="24"/>
          <w:shd w:val="clear" w:color="auto" w:fill="FFFFFF"/>
        </w:rPr>
        <w:t>le</w:t>
      </w:r>
      <w:r w:rsidRPr="004B1518">
        <w:rPr>
          <w:color w:val="000000"/>
          <w:sz w:val="24"/>
          <w:szCs w:val="24"/>
          <w:shd w:val="clear" w:color="auto" w:fill="FFFFFF"/>
          <w:lang w:val="en-US"/>
        </w:rPr>
        <w:t xml:space="preserve"> yang </w:t>
      </w:r>
      <w:proofErr w:type="spellStart"/>
      <w:r w:rsidRPr="004B1518">
        <w:rPr>
          <w:color w:val="000000"/>
          <w:sz w:val="24"/>
          <w:szCs w:val="24"/>
          <w:shd w:val="clear" w:color="auto" w:fill="FFFFFF"/>
          <w:lang w:val="en-US"/>
        </w:rPr>
        <w:t>diambil</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harus</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acak</w:t>
      </w:r>
      <w:proofErr w:type="spellEnd"/>
      <w:r w:rsidRPr="004B1518">
        <w:rPr>
          <w:color w:val="000000"/>
          <w:sz w:val="24"/>
          <w:szCs w:val="24"/>
          <w:shd w:val="clear" w:color="auto" w:fill="FFFFFF"/>
          <w:lang w:val="en-US"/>
        </w:rPr>
        <w:t xml:space="preserve"> (</w:t>
      </w:r>
      <w:r w:rsidRPr="004B1518">
        <w:rPr>
          <w:i/>
          <w:iCs/>
          <w:color w:val="000000"/>
          <w:sz w:val="24"/>
          <w:szCs w:val="24"/>
          <w:shd w:val="clear" w:color="auto" w:fill="FFFFFF"/>
          <w:lang w:val="en-US"/>
        </w:rPr>
        <w:t>random</w:t>
      </w:r>
      <w:r w:rsidRPr="004B1518">
        <w:rPr>
          <w:color w:val="000000"/>
          <w:sz w:val="24"/>
          <w:szCs w:val="24"/>
          <w:shd w:val="clear" w:color="auto" w:fill="FFFFFF"/>
          <w:lang w:val="en-US"/>
        </w:rPr>
        <w:t xml:space="preserve">) dan </w:t>
      </w:r>
      <w:proofErr w:type="spellStart"/>
      <w:r w:rsidRPr="004B1518">
        <w:rPr>
          <w:color w:val="000000"/>
          <w:sz w:val="24"/>
          <w:szCs w:val="24"/>
          <w:shd w:val="clear" w:color="auto" w:fill="FFFFFF"/>
          <w:lang w:val="en-US"/>
        </w:rPr>
        <w:t>berasal</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dari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populasi</w:t>
      </w:r>
      <w:proofErr w:type="spellEnd"/>
      <w:r w:rsidRPr="004B1518">
        <w:rPr>
          <w:color w:val="000000"/>
          <w:sz w:val="24"/>
          <w:szCs w:val="24"/>
          <w:shd w:val="clear" w:color="auto" w:fill="FFFFFF"/>
          <w:lang w:val="en-US"/>
        </w:rPr>
        <w:t xml:space="preserve"> yang </w:t>
      </w:r>
      <w:proofErr w:type="spellStart"/>
      <w:r w:rsidRPr="004B1518">
        <w:rPr>
          <w:color w:val="000000"/>
          <w:sz w:val="24"/>
          <w:szCs w:val="24"/>
          <w:shd w:val="clear" w:color="auto" w:fill="FFFFFF"/>
          <w:lang w:val="en-US"/>
        </w:rPr>
        <w:t>independen</w:t>
      </w:r>
      <w:proofErr w:type="spellEnd"/>
      <w:r w:rsidRPr="004B1518">
        <w:rPr>
          <w:color w:val="000000"/>
          <w:sz w:val="24"/>
          <w:szCs w:val="24"/>
          <w:shd w:val="clear" w:color="auto" w:fill="FFFFFF"/>
          <w:lang w:val="en-US"/>
        </w:rPr>
        <w:t>.</w:t>
      </w:r>
    </w:p>
    <w:p w14:paraId="281AA60B" w14:textId="77777777" w:rsidR="004B1518" w:rsidRPr="004B1518" w:rsidRDefault="004B1518" w:rsidP="004B1518">
      <w:pPr>
        <w:ind w:firstLine="630"/>
        <w:jc w:val="both"/>
        <w:rPr>
          <w:color w:val="000000"/>
          <w:sz w:val="24"/>
          <w:szCs w:val="24"/>
          <w:lang w:val="en-US"/>
        </w:rPr>
      </w:pPr>
      <w:proofErr w:type="spellStart"/>
      <w:r w:rsidRPr="004B1518">
        <w:rPr>
          <w:color w:val="000000"/>
          <w:sz w:val="24"/>
          <w:szCs w:val="24"/>
          <w:shd w:val="clear" w:color="auto" w:fill="FFFFFF"/>
          <w:lang w:val="en-US"/>
        </w:rPr>
        <w:t>Berikut</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beberapa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tahapan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dalam</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melakukan</w:t>
      </w:r>
      <w:proofErr w:type="spellEnd"/>
      <w:r w:rsidRPr="004B1518">
        <w:rPr>
          <w:color w:val="000000"/>
          <w:sz w:val="24"/>
          <w:szCs w:val="24"/>
          <w:shd w:val="clear" w:color="auto" w:fill="FFFFFF"/>
          <w:lang w:val="en-US"/>
        </w:rPr>
        <w:t xml:space="preserve"> uji </w:t>
      </w:r>
      <w:proofErr w:type="spellStart"/>
      <w:r w:rsidRPr="004B1518">
        <w:rPr>
          <w:color w:val="000000"/>
          <w:sz w:val="24"/>
          <w:szCs w:val="24"/>
          <w:shd w:val="clear" w:color="auto" w:fill="FFFFFF"/>
          <w:lang w:val="en-US"/>
        </w:rPr>
        <w:t>hipotesis</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populasi</w:t>
      </w:r>
      <w:proofErr w:type="spellEnd"/>
      <w:r w:rsidRPr="004B1518">
        <w:rPr>
          <w:color w:val="000000"/>
          <w:sz w:val="24"/>
          <w:szCs w:val="24"/>
          <w:shd w:val="clear" w:color="auto" w:fill="FFFFFF"/>
          <w:lang w:val="en-US"/>
        </w:rPr>
        <w:t>.</w:t>
      </w:r>
    </w:p>
    <w:p w14:paraId="2160C9CB" w14:textId="77777777" w:rsidR="004B1518" w:rsidRPr="004B1518" w:rsidRDefault="004B1518" w:rsidP="004B1518">
      <w:pPr>
        <w:jc w:val="left"/>
        <w:rPr>
          <w:color w:val="000000"/>
          <w:sz w:val="24"/>
          <w:szCs w:val="24"/>
          <w:lang w:val="en-US"/>
        </w:rPr>
      </w:pPr>
      <w:proofErr w:type="spellStart"/>
      <w:r w:rsidRPr="004B1518">
        <w:rPr>
          <w:b/>
          <w:bCs/>
          <w:color w:val="000000"/>
          <w:sz w:val="24"/>
          <w:szCs w:val="24"/>
          <w:shd w:val="clear" w:color="auto" w:fill="FFFFFF"/>
          <w:lang w:val="en-US"/>
        </w:rPr>
        <w:t>Hipotesis</w:t>
      </w:r>
      <w:proofErr w:type="spellEnd"/>
    </w:p>
    <w:p w14:paraId="192A2366" w14:textId="77777777" w:rsidR="004B1518" w:rsidRPr="004B1518" w:rsidRDefault="004B1518" w:rsidP="004B1518">
      <w:pPr>
        <w:jc w:val="left"/>
        <w:rPr>
          <w:color w:val="000000"/>
          <w:sz w:val="24"/>
          <w:szCs w:val="24"/>
          <w:shd w:val="clear" w:color="auto" w:fill="FFFFFF"/>
          <w:lang w:val="en-US"/>
        </w:rPr>
      </w:pPr>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Hipotesis</w:t>
      </w:r>
      <w:proofErr w:type="spellEnd"/>
      <w:r w:rsidRPr="004B1518">
        <w:rPr>
          <w:color w:val="000000"/>
          <w:sz w:val="24"/>
          <w:szCs w:val="24"/>
          <w:shd w:val="clear" w:color="auto" w:fill="FFFFFF"/>
          <w:lang w:val="en-US"/>
        </w:rPr>
        <w:t xml:space="preserve"> uji </w:t>
      </w:r>
      <w:proofErr w:type="spellStart"/>
      <w:r w:rsidRPr="004B1518">
        <w:rPr>
          <w:color w:val="000000"/>
          <w:sz w:val="24"/>
          <w:szCs w:val="24"/>
          <w:shd w:val="clear" w:color="auto" w:fill="FFFFFF"/>
          <w:lang w:val="en-US"/>
        </w:rPr>
        <w:t>proporsi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w:t>
      </w:r>
      <w:proofErr w:type="spellStart"/>
      <w:proofErr w:type="gramStart"/>
      <w:r w:rsidRPr="004B1518">
        <w:rPr>
          <w:color w:val="000000"/>
          <w:sz w:val="24"/>
          <w:szCs w:val="24"/>
          <w:shd w:val="clear" w:color="auto" w:fill="FFFFFF"/>
          <w:lang w:val="en-US"/>
        </w:rPr>
        <w:t>populasi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yaitu</w:t>
      </w:r>
      <w:proofErr w:type="spellEnd"/>
      <w:proofErr w:type="gram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hipotesis</w:t>
      </w:r>
      <w:proofErr w:type="spellEnd"/>
      <w:r w:rsidRPr="004B1518">
        <w:rPr>
          <w:color w:val="000000"/>
          <w:sz w:val="24"/>
          <w:szCs w:val="24"/>
          <w:shd w:val="clear" w:color="auto" w:fill="FFFFFF"/>
          <w:lang w:val="en-US"/>
        </w:rPr>
        <w:t xml:space="preserve"> uji </w:t>
      </w:r>
      <w:proofErr w:type="spellStart"/>
      <w:r w:rsidRPr="004B1518">
        <w:rPr>
          <w:color w:val="000000"/>
          <w:sz w:val="24"/>
          <w:szCs w:val="24"/>
          <w:shd w:val="clear" w:color="auto" w:fill="FFFFFF"/>
          <w:lang w:val="en-US"/>
        </w:rPr>
        <w:t>duacarah</w:t>
      </w:r>
      <w:proofErr w:type="spellEnd"/>
      <w:r w:rsidRPr="004B1518">
        <w:rPr>
          <w:color w:val="000000"/>
          <w:sz w:val="24"/>
          <w:szCs w:val="24"/>
          <w:shd w:val="clear" w:color="auto" w:fill="FFFFFF"/>
          <w:lang w:val="en-US"/>
        </w:rPr>
        <w:t xml:space="preserve"> (uji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sisi</w:t>
      </w:r>
      <w:proofErr w:type="spellEnd"/>
      <w:r w:rsidRPr="004B1518">
        <w:rPr>
          <w:color w:val="000000"/>
          <w:sz w:val="24"/>
          <w:szCs w:val="24"/>
          <w:shd w:val="clear" w:color="auto" w:fill="FFFFFF"/>
          <w:lang w:val="en-US"/>
        </w:rPr>
        <w:t xml:space="preserve">). Uji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arah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digunakan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untuk</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mengetahui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apakah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populasi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memiliki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proporsi</w:t>
      </w:r>
      <w:proofErr w:type="spellEnd"/>
      <w:r w:rsidRPr="004B1518">
        <w:rPr>
          <w:color w:val="000000"/>
          <w:sz w:val="24"/>
          <w:szCs w:val="24"/>
          <w:shd w:val="clear" w:color="auto" w:fill="FFFFFF"/>
          <w:lang w:val="en-US"/>
        </w:rPr>
        <w:t xml:space="preserve"> yang </w:t>
      </w:r>
      <w:proofErr w:type="spellStart"/>
      <w:r w:rsidRPr="004B1518">
        <w:rPr>
          <w:color w:val="000000"/>
          <w:sz w:val="24"/>
          <w:szCs w:val="24"/>
          <w:shd w:val="clear" w:color="auto" w:fill="FFFFFF"/>
          <w:lang w:val="en-US"/>
        </w:rPr>
        <w:t>sama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atau</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tidak</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dibandingkan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dengan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proporsi</w:t>
      </w:r>
      <w:proofErr w:type="spellEnd"/>
      <w:r w:rsidRPr="004B1518">
        <w:rPr>
          <w:color w:val="000000"/>
          <w:sz w:val="24"/>
          <w:szCs w:val="24"/>
          <w:shd w:val="clear" w:color="auto" w:fill="FFFFFF"/>
          <w:lang w:val="en-US"/>
        </w:rPr>
        <w:t xml:space="preserve"> pada </w:t>
      </w:r>
      <w:proofErr w:type="spellStart"/>
      <w:r w:rsidRPr="004B1518">
        <w:rPr>
          <w:color w:val="000000"/>
          <w:sz w:val="24"/>
          <w:szCs w:val="24"/>
          <w:shd w:val="clear" w:color="auto" w:fill="FFFFFF"/>
          <w:lang w:val="en-US"/>
        </w:rPr>
        <w:t>populasi</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kedua</w:t>
      </w:r>
      <w:proofErr w:type="spellEnd"/>
      <w:r w:rsidRPr="004B1518">
        <w:rPr>
          <w:color w:val="000000"/>
          <w:sz w:val="24"/>
          <w:szCs w:val="24"/>
          <w:shd w:val="clear" w:color="auto" w:fill="FFFFFF"/>
          <w:lang w:val="en-US"/>
        </w:rPr>
        <w:t>.</w:t>
      </w:r>
      <w:r w:rsidRPr="004B1518">
        <w:rPr>
          <w:color w:val="000000"/>
          <w:sz w:val="24"/>
          <w:szCs w:val="24"/>
          <w:lang w:val="en-US"/>
        </w:rPr>
        <w:br/>
      </w:r>
      <w:proofErr w:type="spellStart"/>
      <w:r w:rsidRPr="004B1518">
        <w:rPr>
          <w:color w:val="000000"/>
          <w:sz w:val="24"/>
          <w:szCs w:val="24"/>
          <w:shd w:val="clear" w:color="auto" w:fill="FFFFFF"/>
          <w:lang w:val="en-US"/>
        </w:rPr>
        <w:t>Hipotesis</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untuk</w:t>
      </w:r>
      <w:proofErr w:type="spellEnd"/>
      <w:r w:rsidRPr="004B1518">
        <w:rPr>
          <w:color w:val="000000"/>
          <w:sz w:val="24"/>
          <w:szCs w:val="24"/>
          <w:shd w:val="clear" w:color="auto" w:fill="FFFFFF"/>
          <w:lang w:val="en-US"/>
        </w:rPr>
        <w:t xml:space="preserve"> uji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sample </w:t>
      </w:r>
      <w:proofErr w:type="spellStart"/>
      <w:r w:rsidRPr="004B1518">
        <w:rPr>
          <w:color w:val="000000"/>
          <w:sz w:val="24"/>
          <w:szCs w:val="24"/>
          <w:shd w:val="clear" w:color="auto" w:fill="FFFFFF"/>
          <w:lang w:val="en-US"/>
        </w:rPr>
        <w:t>adalah</w:t>
      </w:r>
      <w:proofErr w:type="spellEnd"/>
      <w:r w:rsidRPr="004B1518">
        <w:rPr>
          <w:color w:val="000000"/>
          <w:sz w:val="24"/>
          <w:szCs w:val="24"/>
          <w:lang w:val="en-US"/>
        </w:rPr>
        <w:br/>
      </w:r>
      <w:bookmarkStart w:id="2" w:name="_Hlk52226229"/>
      <w:r w:rsidRPr="004B1518">
        <w:rPr>
          <w:color w:val="000000"/>
          <w:sz w:val="24"/>
          <w:szCs w:val="24"/>
          <w:shd w:val="clear" w:color="auto" w:fill="FFFFFF"/>
          <w:lang w:val="en-US"/>
        </w:rPr>
        <w:t>H</w:t>
      </w:r>
      <w:proofErr w:type="gramStart"/>
      <w:r w:rsidRPr="004B1518">
        <w:rPr>
          <w:color w:val="000000"/>
          <w:sz w:val="24"/>
          <w:szCs w:val="24"/>
          <w:shd w:val="clear" w:color="auto" w:fill="FFFFFF"/>
          <w:vertAlign w:val="subscript"/>
          <w:lang w:val="en-US"/>
        </w:rPr>
        <w:t xml:space="preserve">0 </w:t>
      </w:r>
      <w:r w:rsidRPr="004B1518">
        <w:rPr>
          <w:color w:val="000000"/>
          <w:sz w:val="24"/>
          <w:szCs w:val="24"/>
          <w:shd w:val="clear" w:color="auto" w:fill="FFFFFF"/>
          <w:lang w:val="en-US"/>
        </w:rPr>
        <w:t>:</w:t>
      </w:r>
      <w:proofErr w:type="gramEnd"/>
      <w:r w:rsidRPr="004B1518">
        <w:rPr>
          <w:color w:val="000000"/>
          <w:sz w:val="24"/>
          <w:szCs w:val="24"/>
          <w:shd w:val="clear" w:color="auto" w:fill="FFFFFF"/>
          <w:lang w:val="en-US"/>
        </w:rPr>
        <w:t> </w:t>
      </w:r>
      <w:r w:rsidRPr="004B1518">
        <w:rPr>
          <w:i/>
          <w:iCs/>
          <w:color w:val="000000"/>
          <w:sz w:val="24"/>
          <w:szCs w:val="24"/>
          <w:shd w:val="clear" w:color="auto" w:fill="FFFFFF"/>
          <w:lang w:val="en-US"/>
        </w:rPr>
        <w:t>P</w:t>
      </w:r>
      <w:r w:rsidRPr="004B1518">
        <w:rPr>
          <w:color w:val="000000"/>
          <w:sz w:val="24"/>
          <w:szCs w:val="24"/>
          <w:shd w:val="clear" w:color="auto" w:fill="FFFFFF"/>
          <w:vertAlign w:val="subscript"/>
          <w:lang w:val="en-US"/>
        </w:rPr>
        <w:t>1</w:t>
      </w:r>
      <w:r w:rsidRPr="004B1518">
        <w:rPr>
          <w:color w:val="000000"/>
          <w:sz w:val="24"/>
          <w:szCs w:val="24"/>
          <w:shd w:val="clear" w:color="auto" w:fill="FFFFFF"/>
          <w:lang w:val="en-US"/>
        </w:rPr>
        <w:t> = </w:t>
      </w:r>
      <w:r w:rsidRPr="004B1518">
        <w:rPr>
          <w:i/>
          <w:iCs/>
          <w:color w:val="000000"/>
          <w:sz w:val="24"/>
          <w:szCs w:val="24"/>
          <w:shd w:val="clear" w:color="auto" w:fill="FFFFFF"/>
          <w:lang w:val="en-US"/>
        </w:rPr>
        <w:t>P</w:t>
      </w:r>
      <w:r w:rsidRPr="004B1518">
        <w:rPr>
          <w:color w:val="000000"/>
          <w:sz w:val="24"/>
          <w:szCs w:val="24"/>
          <w:shd w:val="clear" w:color="auto" w:fill="FFFFFF"/>
          <w:vertAlign w:val="subscript"/>
          <w:lang w:val="en-US"/>
        </w:rPr>
        <w:t>2</w:t>
      </w:r>
      <w:r w:rsidRPr="004B1518">
        <w:rPr>
          <w:color w:val="000000"/>
          <w:sz w:val="24"/>
          <w:szCs w:val="24"/>
          <w:lang w:val="en-US"/>
        </w:rPr>
        <w:br/>
      </w:r>
      <w:r w:rsidRPr="004B1518">
        <w:rPr>
          <w:color w:val="000000"/>
          <w:sz w:val="24"/>
          <w:szCs w:val="24"/>
          <w:shd w:val="clear" w:color="auto" w:fill="FFFFFF"/>
          <w:lang w:val="en-US"/>
        </w:rPr>
        <w:t>H</w:t>
      </w:r>
      <w:r w:rsidRPr="004B1518">
        <w:rPr>
          <w:color w:val="000000"/>
          <w:sz w:val="24"/>
          <w:szCs w:val="24"/>
          <w:shd w:val="clear" w:color="auto" w:fill="FFFFFF"/>
          <w:vertAlign w:val="subscript"/>
          <w:lang w:val="en-US"/>
        </w:rPr>
        <w:t xml:space="preserve">a </w:t>
      </w:r>
      <w:r w:rsidRPr="004B1518">
        <w:rPr>
          <w:color w:val="000000"/>
          <w:sz w:val="24"/>
          <w:szCs w:val="24"/>
          <w:shd w:val="clear" w:color="auto" w:fill="FFFFFF"/>
          <w:lang w:val="en-US"/>
        </w:rPr>
        <w:t>: </w:t>
      </w:r>
      <w:r w:rsidRPr="004B1518">
        <w:rPr>
          <w:i/>
          <w:iCs/>
          <w:color w:val="000000"/>
          <w:sz w:val="24"/>
          <w:szCs w:val="24"/>
          <w:shd w:val="clear" w:color="auto" w:fill="FFFFFF"/>
          <w:lang w:val="en-US"/>
        </w:rPr>
        <w:t>P</w:t>
      </w:r>
      <w:r w:rsidRPr="004B1518">
        <w:rPr>
          <w:color w:val="000000"/>
          <w:sz w:val="24"/>
          <w:szCs w:val="24"/>
          <w:shd w:val="clear" w:color="auto" w:fill="FFFFFF"/>
          <w:vertAlign w:val="subscript"/>
          <w:lang w:val="en-US"/>
        </w:rPr>
        <w:t>1</w:t>
      </w:r>
      <w:r w:rsidRPr="004B1518">
        <w:rPr>
          <w:color w:val="000000"/>
          <w:sz w:val="24"/>
          <w:szCs w:val="24"/>
          <w:shd w:val="clear" w:color="auto" w:fill="FFFFFF"/>
          <w:lang w:val="en-US"/>
        </w:rPr>
        <w:t> ≠ </w:t>
      </w:r>
      <w:r w:rsidRPr="004B1518">
        <w:rPr>
          <w:i/>
          <w:iCs/>
          <w:color w:val="000000"/>
          <w:sz w:val="24"/>
          <w:szCs w:val="24"/>
          <w:shd w:val="clear" w:color="auto" w:fill="FFFFFF"/>
          <w:lang w:val="en-US"/>
        </w:rPr>
        <w:t>P</w:t>
      </w:r>
      <w:r w:rsidRPr="004B1518">
        <w:rPr>
          <w:color w:val="000000"/>
          <w:sz w:val="24"/>
          <w:szCs w:val="24"/>
          <w:shd w:val="clear" w:color="auto" w:fill="FFFFFF"/>
          <w:vertAlign w:val="subscript"/>
          <w:lang w:val="en-US"/>
        </w:rPr>
        <w:t xml:space="preserve">2 </w:t>
      </w:r>
    </w:p>
    <w:p w14:paraId="009CD1CE" w14:textId="77777777" w:rsidR="004B1518" w:rsidRPr="004B1518" w:rsidRDefault="004B1518" w:rsidP="004B1518">
      <w:pPr>
        <w:jc w:val="left"/>
        <w:rPr>
          <w:color w:val="000000"/>
          <w:sz w:val="24"/>
          <w:szCs w:val="24"/>
          <w:shd w:val="clear" w:color="auto" w:fill="FFFFFF"/>
          <w:lang w:val="en-US"/>
        </w:rPr>
      </w:pPr>
      <w:r w:rsidRPr="004B1518">
        <w:rPr>
          <w:color w:val="000000"/>
          <w:sz w:val="24"/>
          <w:szCs w:val="24"/>
          <w:shd w:val="clear" w:color="auto" w:fill="FFFFFF"/>
          <w:lang w:val="en-US"/>
        </w:rPr>
        <w:t>H</w:t>
      </w:r>
      <w:proofErr w:type="gramStart"/>
      <w:r w:rsidRPr="004B1518">
        <w:rPr>
          <w:color w:val="000000"/>
          <w:sz w:val="24"/>
          <w:szCs w:val="24"/>
          <w:shd w:val="clear" w:color="auto" w:fill="FFFFFF"/>
          <w:vertAlign w:val="subscript"/>
          <w:lang w:val="en-US"/>
        </w:rPr>
        <w:t>0</w:t>
      </w:r>
      <w:r w:rsidRPr="004B1518">
        <w:rPr>
          <w:color w:val="000000"/>
          <w:sz w:val="24"/>
          <w:szCs w:val="24"/>
          <w:shd w:val="clear" w:color="auto" w:fill="FFFFFF"/>
          <w:lang w:val="en-US"/>
        </w:rPr>
        <w:t xml:space="preserve"> :</w:t>
      </w:r>
      <w:proofErr w:type="gram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Efektifias</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Pengukuran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suhu</w:t>
      </w:r>
      <w:proofErr w:type="spellEnd"/>
      <w:r w:rsidRPr="004B1518">
        <w:rPr>
          <w:color w:val="000000"/>
          <w:sz w:val="24"/>
          <w:szCs w:val="24"/>
          <w:shd w:val="clear" w:color="auto" w:fill="FFFFFF"/>
          <w:lang w:val="en-US"/>
        </w:rPr>
        <w:t xml:space="preserve"> </w:t>
      </w:r>
      <w:r w:rsidRPr="004B1518">
        <w:rPr>
          <w:color w:val="000000"/>
          <w:sz w:val="24"/>
          <w:szCs w:val="24"/>
          <w:shd w:val="clear" w:color="auto" w:fill="FFFFFF"/>
        </w:rPr>
        <w:t>t</w:t>
      </w:r>
      <w:proofErr w:type="spellStart"/>
      <w:r w:rsidRPr="004B1518">
        <w:rPr>
          <w:color w:val="000000"/>
          <w:sz w:val="24"/>
          <w:szCs w:val="24"/>
          <w:shd w:val="clear" w:color="auto" w:fill="FFFFFF"/>
          <w:lang w:val="en-US"/>
        </w:rPr>
        <w:t>ermoeter</w:t>
      </w:r>
      <w:proofErr w:type="spellEnd"/>
      <w:r w:rsidRPr="004B1518">
        <w:rPr>
          <w:color w:val="000000"/>
          <w:sz w:val="24"/>
          <w:szCs w:val="24"/>
          <w:shd w:val="clear" w:color="auto" w:fill="FFFFFF"/>
          <w:lang w:val="en-US"/>
        </w:rPr>
        <w:t xml:space="preserve"> </w:t>
      </w:r>
      <w:r w:rsidRPr="004B1518">
        <w:rPr>
          <w:i/>
          <w:color w:val="000000"/>
          <w:sz w:val="24"/>
          <w:szCs w:val="24"/>
          <w:shd w:val="clear" w:color="auto" w:fill="FFFFFF"/>
        </w:rPr>
        <w:t>i</w:t>
      </w:r>
      <w:proofErr w:type="spellStart"/>
      <w:r w:rsidRPr="004B1518">
        <w:rPr>
          <w:i/>
          <w:color w:val="000000"/>
          <w:sz w:val="24"/>
          <w:szCs w:val="24"/>
          <w:shd w:val="clear" w:color="auto" w:fill="FFFFFF"/>
          <w:lang w:val="en-US"/>
        </w:rPr>
        <w:t>nfra</w:t>
      </w:r>
      <w:proofErr w:type="spellEnd"/>
      <w:r w:rsidRPr="004B1518">
        <w:rPr>
          <w:i/>
          <w:color w:val="000000"/>
          <w:sz w:val="24"/>
          <w:szCs w:val="24"/>
          <w:shd w:val="clear" w:color="auto" w:fill="FFFFFF"/>
          <w:lang w:val="en-US"/>
        </w:rPr>
        <w:t xml:space="preserve"> </w:t>
      </w:r>
      <w:r w:rsidRPr="004B1518">
        <w:rPr>
          <w:i/>
          <w:color w:val="000000"/>
          <w:sz w:val="24"/>
          <w:szCs w:val="24"/>
          <w:shd w:val="clear" w:color="auto" w:fill="FFFFFF"/>
        </w:rPr>
        <w:t>r</w:t>
      </w:r>
      <w:r w:rsidRPr="004B1518">
        <w:rPr>
          <w:i/>
          <w:color w:val="000000"/>
          <w:sz w:val="24"/>
          <w:szCs w:val="24"/>
          <w:shd w:val="clear" w:color="auto" w:fill="FFFFFF"/>
          <w:lang w:val="en-US"/>
        </w:rPr>
        <w:t>ed</w:t>
      </w:r>
      <w:r w:rsidRPr="004B1518">
        <w:rPr>
          <w:color w:val="000000"/>
          <w:sz w:val="24"/>
          <w:szCs w:val="24"/>
          <w:shd w:val="clear" w:color="auto" w:fill="FFFFFF"/>
          <w:lang w:val="en-US"/>
        </w:rPr>
        <w:t xml:space="preserve"> dan </w:t>
      </w:r>
      <w:r w:rsidRPr="004B1518">
        <w:rPr>
          <w:color w:val="000000"/>
          <w:sz w:val="24"/>
          <w:szCs w:val="24"/>
          <w:shd w:val="clear" w:color="auto" w:fill="FFFFFF"/>
        </w:rPr>
        <w:t>t</w:t>
      </w:r>
      <w:proofErr w:type="spellStart"/>
      <w:r w:rsidRPr="004B1518">
        <w:rPr>
          <w:color w:val="000000"/>
          <w:sz w:val="24"/>
          <w:szCs w:val="24"/>
          <w:shd w:val="clear" w:color="auto" w:fill="FFFFFF"/>
          <w:lang w:val="en-US"/>
        </w:rPr>
        <w:t>ermometer</w:t>
      </w:r>
      <w:proofErr w:type="spellEnd"/>
      <w:r w:rsidRPr="004B1518">
        <w:rPr>
          <w:color w:val="000000"/>
          <w:sz w:val="24"/>
          <w:szCs w:val="24"/>
          <w:shd w:val="clear" w:color="auto" w:fill="FFFFFF"/>
          <w:lang w:val="en-US"/>
        </w:rPr>
        <w:t xml:space="preserve"> </w:t>
      </w:r>
      <w:r w:rsidRPr="004B1518">
        <w:rPr>
          <w:color w:val="000000"/>
          <w:sz w:val="24"/>
          <w:szCs w:val="24"/>
          <w:shd w:val="clear" w:color="auto" w:fill="FFFFFF"/>
        </w:rPr>
        <w:t>d</w:t>
      </w:r>
      <w:proofErr w:type="spellStart"/>
      <w:r w:rsidRPr="004B1518">
        <w:rPr>
          <w:color w:val="000000"/>
          <w:sz w:val="24"/>
          <w:szCs w:val="24"/>
          <w:shd w:val="clear" w:color="auto" w:fill="FFFFFF"/>
          <w:lang w:val="en-US"/>
        </w:rPr>
        <w:t>igital</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sama</w:t>
      </w:r>
      <w:proofErr w:type="spellEnd"/>
    </w:p>
    <w:p w14:paraId="1B2985D5" w14:textId="77777777" w:rsidR="004B1518" w:rsidRPr="004B1518" w:rsidRDefault="004B1518" w:rsidP="004B1518">
      <w:pPr>
        <w:jc w:val="left"/>
        <w:rPr>
          <w:color w:val="000000"/>
          <w:sz w:val="24"/>
          <w:szCs w:val="24"/>
          <w:shd w:val="clear" w:color="auto" w:fill="FFFFFF"/>
          <w:lang w:val="en-US"/>
        </w:rPr>
      </w:pPr>
      <w:r w:rsidRPr="004B1518">
        <w:rPr>
          <w:color w:val="000000"/>
          <w:sz w:val="24"/>
          <w:szCs w:val="24"/>
          <w:shd w:val="clear" w:color="auto" w:fill="FFFFFF"/>
          <w:lang w:val="en-US"/>
        </w:rPr>
        <w:t xml:space="preserve">Ha </w:t>
      </w:r>
      <w:proofErr w:type="gramStart"/>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Efektifitas</w:t>
      </w:r>
      <w:proofErr w:type="spellEnd"/>
      <w:proofErr w:type="gram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Pengukuran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Termomeer</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Infra Red</w:t>
      </w:r>
      <w:proofErr w:type="spellEnd"/>
      <w:r w:rsidRPr="004B1518">
        <w:rPr>
          <w:color w:val="000000"/>
          <w:sz w:val="24"/>
          <w:szCs w:val="24"/>
          <w:shd w:val="clear" w:color="auto" w:fill="FFFFFF"/>
          <w:lang w:val="en-US"/>
        </w:rPr>
        <w:t xml:space="preserve"> dan </w:t>
      </w:r>
      <w:proofErr w:type="spellStart"/>
      <w:r w:rsidRPr="004B1518">
        <w:rPr>
          <w:color w:val="000000"/>
          <w:sz w:val="24"/>
          <w:szCs w:val="24"/>
          <w:shd w:val="clear" w:color="auto" w:fill="FFFFFF"/>
          <w:lang w:val="en-US"/>
        </w:rPr>
        <w:t>Termomeer</w:t>
      </w:r>
      <w:proofErr w:type="spellEnd"/>
      <w:r w:rsidRPr="004B1518">
        <w:rPr>
          <w:color w:val="000000"/>
          <w:sz w:val="24"/>
          <w:szCs w:val="24"/>
          <w:shd w:val="clear" w:color="auto" w:fill="FFFFFF"/>
          <w:lang w:val="en-US"/>
        </w:rPr>
        <w:t xml:space="preserve"> Digital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tidak</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sama</w:t>
      </w:r>
      <w:proofErr w:type="spellEnd"/>
      <w:r w:rsidRPr="004B1518">
        <w:rPr>
          <w:color w:val="000000"/>
          <w:sz w:val="24"/>
          <w:szCs w:val="24"/>
          <w:lang w:val="en-US"/>
        </w:rPr>
        <w:br/>
      </w:r>
      <w:bookmarkEnd w:id="2"/>
      <w:r w:rsidRPr="004B1518">
        <w:rPr>
          <w:i/>
          <w:iCs/>
          <w:color w:val="000000"/>
          <w:sz w:val="24"/>
          <w:szCs w:val="24"/>
          <w:shd w:val="clear" w:color="auto" w:fill="FFFFFF"/>
          <w:lang w:val="en-US"/>
        </w:rPr>
        <w:t>P</w:t>
      </w:r>
      <w:r w:rsidRPr="004B1518">
        <w:rPr>
          <w:color w:val="000000"/>
          <w:sz w:val="24"/>
          <w:szCs w:val="24"/>
          <w:shd w:val="clear" w:color="auto" w:fill="FFFFFF"/>
          <w:vertAlign w:val="subscript"/>
          <w:lang w:val="en-US"/>
        </w:rPr>
        <w:t>1</w:t>
      </w:r>
      <w:r w:rsidRPr="004B1518">
        <w:rPr>
          <w:color w:val="000000"/>
          <w:sz w:val="24"/>
          <w:szCs w:val="24"/>
          <w:shd w:val="clear" w:color="auto" w:fill="FFFFFF"/>
          <w:lang w:val="en-US"/>
        </w:rPr>
        <w:t>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proporsi</w:t>
      </w:r>
      <w:proofErr w:type="spellEnd"/>
      <w:r w:rsidRPr="004B1518">
        <w:rPr>
          <w:color w:val="000000"/>
          <w:sz w:val="24"/>
          <w:szCs w:val="24"/>
          <w:shd w:val="clear" w:color="auto" w:fill="FFFFFF"/>
          <w:lang w:val="en-US"/>
        </w:rPr>
        <w:t xml:space="preserve"> pada </w:t>
      </w:r>
      <w:proofErr w:type="spellStart"/>
      <w:r w:rsidRPr="004B1518">
        <w:rPr>
          <w:color w:val="000000"/>
          <w:sz w:val="24"/>
          <w:szCs w:val="24"/>
          <w:shd w:val="clear" w:color="auto" w:fill="FFFFFF"/>
          <w:lang w:val="en-US"/>
        </w:rPr>
        <w:t>populasi</w:t>
      </w:r>
      <w:proofErr w:type="spellEnd"/>
      <w:r w:rsidRPr="004B1518">
        <w:rPr>
          <w:color w:val="000000"/>
          <w:sz w:val="24"/>
          <w:szCs w:val="24"/>
          <w:shd w:val="clear" w:color="auto" w:fill="FFFFFF"/>
          <w:lang w:val="en-US"/>
        </w:rPr>
        <w:t xml:space="preserve"> 1</w:t>
      </w:r>
      <w:r w:rsidRPr="004B1518">
        <w:rPr>
          <w:color w:val="000000"/>
          <w:sz w:val="24"/>
          <w:szCs w:val="24"/>
          <w:lang w:val="en-US"/>
        </w:rPr>
        <w:br/>
      </w:r>
      <w:r w:rsidRPr="004B1518">
        <w:rPr>
          <w:i/>
          <w:iCs/>
          <w:color w:val="000000"/>
          <w:sz w:val="24"/>
          <w:szCs w:val="24"/>
          <w:shd w:val="clear" w:color="auto" w:fill="FFFFFF"/>
          <w:lang w:val="en-US"/>
        </w:rPr>
        <w:t>P</w:t>
      </w:r>
      <w:r w:rsidRPr="004B1518">
        <w:rPr>
          <w:color w:val="000000"/>
          <w:sz w:val="24"/>
          <w:szCs w:val="24"/>
          <w:shd w:val="clear" w:color="auto" w:fill="FFFFFF"/>
          <w:vertAlign w:val="subscript"/>
          <w:lang w:val="en-US"/>
        </w:rPr>
        <w:t>2</w:t>
      </w:r>
      <w:r w:rsidRPr="004B1518">
        <w:rPr>
          <w:color w:val="000000"/>
          <w:sz w:val="24"/>
          <w:szCs w:val="24"/>
          <w:shd w:val="clear" w:color="auto" w:fill="FFFFFF"/>
          <w:lang w:val="en-US"/>
        </w:rPr>
        <w:t>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proporsi</w:t>
      </w:r>
      <w:proofErr w:type="spellEnd"/>
      <w:r w:rsidRPr="004B1518">
        <w:rPr>
          <w:color w:val="000000"/>
          <w:sz w:val="24"/>
          <w:szCs w:val="24"/>
          <w:shd w:val="clear" w:color="auto" w:fill="FFFFFF"/>
          <w:lang w:val="en-US"/>
        </w:rPr>
        <w:t xml:space="preserve"> pada </w:t>
      </w:r>
      <w:proofErr w:type="spellStart"/>
      <w:r w:rsidRPr="004B1518">
        <w:rPr>
          <w:color w:val="000000"/>
          <w:sz w:val="24"/>
          <w:szCs w:val="24"/>
          <w:shd w:val="clear" w:color="auto" w:fill="FFFFFF"/>
          <w:lang w:val="en-US"/>
        </w:rPr>
        <w:t>populasi</w:t>
      </w:r>
      <w:proofErr w:type="spellEnd"/>
      <w:r w:rsidRPr="004B1518">
        <w:rPr>
          <w:color w:val="000000"/>
          <w:sz w:val="24"/>
          <w:szCs w:val="24"/>
          <w:shd w:val="clear" w:color="auto" w:fill="FFFFFF"/>
          <w:lang w:val="en-US"/>
        </w:rPr>
        <w:t xml:space="preserve"> 2</w:t>
      </w:r>
    </w:p>
    <w:p w14:paraId="2300067C" w14:textId="77777777" w:rsidR="004B1518" w:rsidRPr="004B1518" w:rsidRDefault="004B1518" w:rsidP="004B1518">
      <w:pPr>
        <w:jc w:val="left"/>
        <w:rPr>
          <w:sz w:val="24"/>
          <w:szCs w:val="24"/>
          <w:shd w:val="clear" w:color="auto" w:fill="FFFFFF"/>
          <w:lang w:val="en-US"/>
        </w:rPr>
      </w:pPr>
      <w:r w:rsidRPr="004B1518">
        <w:rPr>
          <w:color w:val="000000"/>
          <w:sz w:val="24"/>
          <w:szCs w:val="24"/>
          <w:lang w:val="en-US"/>
        </w:rPr>
        <w:br/>
      </w:r>
      <w:r w:rsidRPr="004B1518">
        <w:rPr>
          <w:b/>
          <w:bCs/>
          <w:color w:val="000000"/>
          <w:sz w:val="24"/>
          <w:szCs w:val="24"/>
          <w:shd w:val="clear" w:color="auto" w:fill="FFFFFF"/>
          <w:lang w:val="en-US"/>
        </w:rPr>
        <w:t xml:space="preserve">Tingkat </w:t>
      </w:r>
      <w:proofErr w:type="spellStart"/>
      <w:r w:rsidRPr="004B1518">
        <w:rPr>
          <w:b/>
          <w:bCs/>
          <w:color w:val="000000"/>
          <w:sz w:val="24"/>
          <w:szCs w:val="24"/>
          <w:shd w:val="clear" w:color="auto" w:fill="FFFFFF"/>
          <w:lang w:val="en-US"/>
        </w:rPr>
        <w:t>Kepercayaan</w:t>
      </w:r>
      <w:proofErr w:type="spellEnd"/>
      <w:r w:rsidRPr="004B1518">
        <w:rPr>
          <w:b/>
          <w:bCs/>
          <w:color w:val="000000"/>
          <w:sz w:val="24"/>
          <w:szCs w:val="24"/>
          <w:shd w:val="clear" w:color="auto" w:fill="FFFFFF"/>
          <w:lang w:val="en-US"/>
        </w:rPr>
        <w:t xml:space="preserve"> </w:t>
      </w:r>
      <w:proofErr w:type="spellStart"/>
      <w:r w:rsidRPr="004B1518">
        <w:rPr>
          <w:b/>
          <w:bCs/>
          <w:color w:val="000000"/>
          <w:sz w:val="24"/>
          <w:szCs w:val="24"/>
          <w:shd w:val="clear" w:color="auto" w:fill="FFFFFF"/>
          <w:lang w:val="en-US"/>
        </w:rPr>
        <w:t>atau</w:t>
      </w:r>
      <w:proofErr w:type="spellEnd"/>
      <w:r w:rsidRPr="004B1518">
        <w:rPr>
          <w:b/>
          <w:bCs/>
          <w:color w:val="000000"/>
          <w:sz w:val="24"/>
          <w:szCs w:val="24"/>
          <w:shd w:val="clear" w:color="auto" w:fill="FFFFFF"/>
          <w:lang w:val="en-US"/>
        </w:rPr>
        <w:t xml:space="preserve"> Tingkat </w:t>
      </w:r>
      <w:proofErr w:type="spellStart"/>
      <w:r w:rsidRPr="004B1518">
        <w:rPr>
          <w:b/>
          <w:bCs/>
          <w:color w:val="000000"/>
          <w:sz w:val="24"/>
          <w:szCs w:val="24"/>
          <w:shd w:val="clear" w:color="auto" w:fill="FFFFFF"/>
          <w:lang w:val="en-US"/>
        </w:rPr>
        <w:t>Signifikansi</w:t>
      </w:r>
      <w:proofErr w:type="spellEnd"/>
      <w:r w:rsidRPr="004B1518">
        <w:rPr>
          <w:color w:val="000000"/>
          <w:sz w:val="24"/>
          <w:szCs w:val="24"/>
          <w:lang w:val="en-US"/>
        </w:rPr>
        <w:br/>
      </w:r>
      <w:r w:rsidRPr="004B1518">
        <w:rPr>
          <w:color w:val="000000"/>
          <w:sz w:val="24"/>
          <w:szCs w:val="24"/>
          <w:shd w:val="clear" w:color="auto" w:fill="FFFFFF"/>
          <w:lang w:val="en-US"/>
        </w:rPr>
        <w:t xml:space="preserve">Tingkat </w:t>
      </w:r>
      <w:proofErr w:type="spellStart"/>
      <w:r w:rsidRPr="004B1518">
        <w:rPr>
          <w:color w:val="000000"/>
          <w:sz w:val="24"/>
          <w:szCs w:val="24"/>
          <w:shd w:val="clear" w:color="auto" w:fill="FFFFFF"/>
          <w:lang w:val="en-US"/>
        </w:rPr>
        <w:t>kepercayaan</w:t>
      </w:r>
      <w:proofErr w:type="spellEnd"/>
      <w:r w:rsidRPr="004B1518">
        <w:rPr>
          <w:color w:val="000000"/>
          <w:sz w:val="24"/>
          <w:szCs w:val="24"/>
          <w:shd w:val="clear" w:color="auto" w:fill="FFFFFF"/>
          <w:lang w:val="en-US"/>
        </w:rPr>
        <w:t xml:space="preserve"> yang </w:t>
      </w:r>
      <w:proofErr w:type="spellStart"/>
      <w:r w:rsidRPr="004B1518">
        <w:rPr>
          <w:color w:val="000000"/>
          <w:sz w:val="24"/>
          <w:szCs w:val="24"/>
          <w:shd w:val="clear" w:color="auto" w:fill="FFFFFF"/>
          <w:lang w:val="en-US"/>
        </w:rPr>
        <w:t>sering</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digunakan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dalam</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pengujian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statistik</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95% </w:t>
      </w:r>
      <w:proofErr w:type="spellStart"/>
      <w:r w:rsidRPr="004B1518">
        <w:rPr>
          <w:color w:val="000000"/>
          <w:sz w:val="24"/>
          <w:szCs w:val="24"/>
          <w:shd w:val="clear" w:color="auto" w:fill="FFFFFF"/>
          <w:lang w:val="en-US"/>
        </w:rPr>
        <w:t>atau</w:t>
      </w:r>
      <w:proofErr w:type="spellEnd"/>
      <w:r w:rsidRPr="004B1518">
        <w:rPr>
          <w:color w:val="000000"/>
          <w:sz w:val="24"/>
          <w:szCs w:val="24"/>
          <w:shd w:val="clear" w:color="auto" w:fill="FFFFFF"/>
          <w:lang w:val="en-US"/>
        </w:rPr>
        <w:t xml:space="preserve"> (1 – </w:t>
      </w:r>
      <w:r w:rsidRPr="004B1518">
        <w:rPr>
          <w:i/>
          <w:iCs/>
          <w:color w:val="000000"/>
          <w:sz w:val="24"/>
          <w:szCs w:val="24"/>
          <w:shd w:val="clear" w:color="auto" w:fill="FFFFFF"/>
          <w:lang w:val="en-US"/>
        </w:rPr>
        <w:t>α</w:t>
      </w:r>
      <w:r w:rsidRPr="004B1518">
        <w:rPr>
          <w:color w:val="000000"/>
          <w:sz w:val="24"/>
          <w:szCs w:val="24"/>
          <w:shd w:val="clear" w:color="auto" w:fill="FFFFFF"/>
          <w:lang w:val="en-US"/>
        </w:rPr>
        <w:t>) = 0,95.</w:t>
      </w:r>
      <w:r w:rsidRPr="004B1518">
        <w:rPr>
          <w:color w:val="000000"/>
          <w:sz w:val="24"/>
          <w:szCs w:val="24"/>
          <w:lang w:val="en-US"/>
        </w:rPr>
        <w:br/>
      </w:r>
      <w:r w:rsidRPr="004B1518">
        <w:rPr>
          <w:color w:val="000000"/>
          <w:sz w:val="24"/>
          <w:szCs w:val="24"/>
          <w:lang w:val="en-US"/>
        </w:rPr>
        <w:br/>
      </w:r>
      <w:proofErr w:type="spellStart"/>
      <w:r w:rsidRPr="004B1518">
        <w:rPr>
          <w:b/>
          <w:bCs/>
          <w:color w:val="000000"/>
          <w:sz w:val="24"/>
          <w:szCs w:val="24"/>
          <w:shd w:val="clear" w:color="auto" w:fill="FFFFFF"/>
          <w:lang w:val="en-US"/>
        </w:rPr>
        <w:t>Statistik</w:t>
      </w:r>
      <w:proofErr w:type="spellEnd"/>
      <w:r w:rsidRPr="004B1518">
        <w:rPr>
          <w:b/>
          <w:bCs/>
          <w:color w:val="000000"/>
          <w:sz w:val="24"/>
          <w:szCs w:val="24"/>
          <w:shd w:val="clear" w:color="auto" w:fill="FFFFFF"/>
          <w:lang w:val="en-US"/>
        </w:rPr>
        <w:t xml:space="preserve"> Uji</w:t>
      </w:r>
      <w:r w:rsidRPr="004B1518">
        <w:rPr>
          <w:color w:val="000000"/>
          <w:sz w:val="24"/>
          <w:szCs w:val="24"/>
          <w:lang w:val="en-US"/>
        </w:rPr>
        <w:br/>
      </w:r>
      <w:proofErr w:type="spellStart"/>
      <w:r w:rsidRPr="004B1518">
        <w:rPr>
          <w:sz w:val="24"/>
          <w:szCs w:val="24"/>
          <w:shd w:val="clear" w:color="auto" w:fill="FFFFFF"/>
          <w:lang w:val="en-US"/>
        </w:rPr>
        <w:t>Statistik</w:t>
      </w:r>
      <w:proofErr w:type="spellEnd"/>
      <w:r w:rsidRPr="004B1518">
        <w:rPr>
          <w:sz w:val="24"/>
          <w:szCs w:val="24"/>
          <w:shd w:val="clear" w:color="auto" w:fill="FFFFFF"/>
          <w:lang w:val="en-US"/>
        </w:rPr>
        <w:t xml:space="preserve"> uji yang </w:t>
      </w:r>
      <w:proofErr w:type="spellStart"/>
      <w:r w:rsidRPr="004B1518">
        <w:rPr>
          <w:sz w:val="24"/>
          <w:szCs w:val="24"/>
          <w:shd w:val="clear" w:color="auto" w:fill="FFFFFF"/>
          <w:lang w:val="en-US"/>
        </w:rPr>
        <w:t>digunakan</w:t>
      </w:r>
      <w:proofErr w:type="spellEnd"/>
      <w:r w:rsidRPr="004B1518">
        <w:rPr>
          <w:sz w:val="24"/>
          <w:szCs w:val="24"/>
          <w:shd w:val="clear" w:color="auto" w:fill="FFFFFF"/>
          <w:lang w:val="en-US"/>
        </w:rPr>
        <w:t xml:space="preserve"> </w:t>
      </w:r>
      <w:proofErr w:type="spellStart"/>
      <w:r w:rsidRPr="004B1518">
        <w:rPr>
          <w:sz w:val="24"/>
          <w:szCs w:val="24"/>
          <w:shd w:val="clear" w:color="auto" w:fill="FFFFFF"/>
          <w:lang w:val="en-US"/>
        </w:rPr>
        <w:t>dalam</w:t>
      </w:r>
      <w:proofErr w:type="spellEnd"/>
      <w:r w:rsidRPr="004B1518">
        <w:rPr>
          <w:sz w:val="24"/>
          <w:szCs w:val="24"/>
          <w:shd w:val="clear" w:color="auto" w:fill="FFFFFF"/>
          <w:lang w:val="en-US"/>
        </w:rPr>
        <w:t xml:space="preserve"> uji </w:t>
      </w:r>
      <w:proofErr w:type="spellStart"/>
      <w:r w:rsidRPr="004B1518">
        <w:rPr>
          <w:sz w:val="24"/>
          <w:szCs w:val="24"/>
          <w:shd w:val="clear" w:color="auto" w:fill="FFFFFF"/>
          <w:lang w:val="en-US"/>
        </w:rPr>
        <w:t>proporsi</w:t>
      </w:r>
      <w:proofErr w:type="spellEnd"/>
      <w:r w:rsidRPr="004B1518">
        <w:rPr>
          <w:sz w:val="24"/>
          <w:szCs w:val="24"/>
          <w:shd w:val="clear" w:color="auto" w:fill="FFFFFF"/>
          <w:lang w:val="en-US"/>
        </w:rPr>
        <w:t xml:space="preserve"> </w:t>
      </w:r>
      <w:proofErr w:type="spellStart"/>
      <w:r w:rsidRPr="004B1518">
        <w:rPr>
          <w:sz w:val="24"/>
          <w:szCs w:val="24"/>
          <w:shd w:val="clear" w:color="auto" w:fill="FFFFFF"/>
          <w:lang w:val="en-US"/>
        </w:rPr>
        <w:t>dua</w:t>
      </w:r>
      <w:proofErr w:type="spellEnd"/>
      <w:r w:rsidRPr="004B1518">
        <w:rPr>
          <w:sz w:val="24"/>
          <w:szCs w:val="24"/>
          <w:shd w:val="clear" w:color="auto" w:fill="FFFFFF"/>
          <w:lang w:val="en-US"/>
        </w:rPr>
        <w:t xml:space="preserve"> </w:t>
      </w:r>
      <w:proofErr w:type="spellStart"/>
      <w:r w:rsidRPr="004B1518">
        <w:rPr>
          <w:sz w:val="24"/>
          <w:szCs w:val="24"/>
          <w:shd w:val="clear" w:color="auto" w:fill="FFFFFF"/>
          <w:lang w:val="en-US"/>
        </w:rPr>
        <w:t>populasi</w:t>
      </w:r>
      <w:proofErr w:type="spellEnd"/>
      <w:r w:rsidRPr="004B1518">
        <w:rPr>
          <w:sz w:val="24"/>
          <w:szCs w:val="24"/>
          <w:shd w:val="clear" w:color="auto" w:fill="FFFFFF"/>
          <w:lang w:val="en-US"/>
        </w:rPr>
        <w:t xml:space="preserve"> </w:t>
      </w:r>
      <w:proofErr w:type="spellStart"/>
      <w:r w:rsidRPr="004B1518">
        <w:rPr>
          <w:sz w:val="24"/>
          <w:szCs w:val="24"/>
          <w:shd w:val="clear" w:color="auto" w:fill="FFFFFF"/>
          <w:lang w:val="en-US"/>
        </w:rPr>
        <w:t>adalah</w:t>
      </w:r>
      <w:proofErr w:type="spellEnd"/>
    </w:p>
    <w:p w14:paraId="53059AAD" w14:textId="77777777" w:rsidR="004B1518" w:rsidRPr="004B1518" w:rsidRDefault="004B1518" w:rsidP="004B1518">
      <w:pPr>
        <w:shd w:val="clear" w:color="auto" w:fill="FFFFFF"/>
        <w:jc w:val="both"/>
        <w:rPr>
          <w:sz w:val="24"/>
          <w:szCs w:val="24"/>
          <w:lang w:val="en-US"/>
        </w:rPr>
      </w:pPr>
      <w:r>
        <w:rPr>
          <w:noProof/>
          <w:sz w:val="24"/>
          <w:szCs w:val="24"/>
          <w:lang w:eastAsia="id-ID"/>
        </w:rPr>
        <w:drawing>
          <wp:inline distT="0" distB="0" distL="0" distR="0" wp14:anchorId="550B96AA" wp14:editId="389FDA37">
            <wp:extent cx="1750060" cy="662305"/>
            <wp:effectExtent l="0" t="0" r="2540" b="4445"/>
            <wp:docPr id="6" name="Picture 6" descr="uji-dua-propors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ji-dua-proporsi-1"/>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a:stretch>
                      <a:fillRect/>
                    </a:stretch>
                  </pic:blipFill>
                  <pic:spPr bwMode="auto">
                    <a:xfrm>
                      <a:off x="0" y="0"/>
                      <a:ext cx="1750060" cy="662305"/>
                    </a:xfrm>
                    <a:prstGeom prst="rect">
                      <a:avLst/>
                    </a:prstGeom>
                    <a:noFill/>
                    <a:ln>
                      <a:noFill/>
                    </a:ln>
                  </pic:spPr>
                </pic:pic>
              </a:graphicData>
            </a:graphic>
          </wp:inline>
        </w:drawing>
      </w:r>
      <w:r w:rsidRPr="004B1518">
        <w:rPr>
          <w:sz w:val="24"/>
          <w:szCs w:val="24"/>
          <w:lang w:val="en-US"/>
        </w:rPr>
        <w:br/>
      </w:r>
      <w:proofErr w:type="spellStart"/>
      <w:r w:rsidRPr="004B1518">
        <w:rPr>
          <w:sz w:val="24"/>
          <w:szCs w:val="24"/>
          <w:shd w:val="clear" w:color="auto" w:fill="FFFFFF"/>
          <w:lang w:val="en-US"/>
        </w:rPr>
        <w:t>dimana</w:t>
      </w:r>
      <w:proofErr w:type="spellEnd"/>
    </w:p>
    <w:p w14:paraId="190BB5F4" w14:textId="77777777" w:rsidR="004B1518" w:rsidRPr="004B1518" w:rsidRDefault="004B1518" w:rsidP="004B1518">
      <w:pPr>
        <w:shd w:val="clear" w:color="auto" w:fill="FFFFFF"/>
        <w:jc w:val="both"/>
        <w:rPr>
          <w:color w:val="000000"/>
          <w:sz w:val="24"/>
          <w:szCs w:val="24"/>
          <w:lang w:val="en-US"/>
        </w:rPr>
      </w:pPr>
      <w:r>
        <w:rPr>
          <w:noProof/>
          <w:sz w:val="24"/>
          <w:szCs w:val="24"/>
          <w:lang w:eastAsia="id-ID"/>
        </w:rPr>
        <w:lastRenderedPageBreak/>
        <w:drawing>
          <wp:inline distT="0" distB="0" distL="0" distR="0" wp14:anchorId="67833D61" wp14:editId="30D6A46E">
            <wp:extent cx="882650" cy="1324610"/>
            <wp:effectExtent l="0" t="0" r="0" b="8890"/>
            <wp:docPr id="5" name="Picture 5" descr="uji-dua-propor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ji-dua-proporsi-2"/>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a:stretch>
                      <a:fillRect/>
                    </a:stretch>
                  </pic:blipFill>
                  <pic:spPr bwMode="auto">
                    <a:xfrm>
                      <a:off x="0" y="0"/>
                      <a:ext cx="882650" cy="1324610"/>
                    </a:xfrm>
                    <a:prstGeom prst="rect">
                      <a:avLst/>
                    </a:prstGeom>
                    <a:noFill/>
                    <a:ln>
                      <a:noFill/>
                    </a:ln>
                  </pic:spPr>
                </pic:pic>
              </a:graphicData>
            </a:graphic>
          </wp:inline>
        </w:drawing>
      </w:r>
      <w:r w:rsidRPr="004B1518">
        <w:rPr>
          <w:sz w:val="24"/>
          <w:szCs w:val="24"/>
          <w:lang w:val="en-US"/>
        </w:rPr>
        <w:br/>
      </w:r>
      <w:proofErr w:type="spellStart"/>
      <w:r w:rsidRPr="004B1518">
        <w:rPr>
          <w:color w:val="000000"/>
          <w:sz w:val="24"/>
          <w:szCs w:val="24"/>
          <w:shd w:val="clear" w:color="auto" w:fill="FFFFFF"/>
          <w:lang w:val="en-US"/>
        </w:rPr>
        <w:t>Keterangan</w:t>
      </w:r>
      <w:proofErr w:type="spellEnd"/>
      <w:r w:rsidRPr="004B1518">
        <w:rPr>
          <w:color w:val="000000"/>
          <w:sz w:val="24"/>
          <w:szCs w:val="24"/>
          <w:shd w:val="clear" w:color="auto" w:fill="FFFFFF"/>
          <w:lang w:val="en-US"/>
        </w:rPr>
        <w:t>:</w:t>
      </w:r>
    </w:p>
    <w:p w14:paraId="71501E5D" w14:textId="77777777" w:rsidR="004B1518" w:rsidRPr="004B1518" w:rsidRDefault="004B1518" w:rsidP="004B1518">
      <w:pPr>
        <w:shd w:val="clear" w:color="auto" w:fill="FFFFFF"/>
        <w:jc w:val="both"/>
        <w:rPr>
          <w:color w:val="000000"/>
          <w:sz w:val="24"/>
          <w:szCs w:val="24"/>
          <w:lang w:val="en-US"/>
        </w:rPr>
      </w:pPr>
      <w:r>
        <w:rPr>
          <w:noProof/>
          <w:color w:val="000000"/>
          <w:sz w:val="24"/>
          <w:szCs w:val="24"/>
          <w:lang w:eastAsia="id-ID"/>
        </w:rPr>
        <w:drawing>
          <wp:inline distT="0" distB="0" distL="0" distR="0" wp14:anchorId="356EE2E8" wp14:editId="7A03BB0A">
            <wp:extent cx="141605" cy="173355"/>
            <wp:effectExtent l="0" t="0" r="0" b="0"/>
            <wp:docPr id="4" name="Picture 4" descr="propors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orsi-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 cy="173355"/>
                    </a:xfrm>
                    <a:prstGeom prst="rect">
                      <a:avLst/>
                    </a:prstGeom>
                    <a:noFill/>
                    <a:ln>
                      <a:noFill/>
                    </a:ln>
                  </pic:spPr>
                </pic:pic>
              </a:graphicData>
            </a:graphic>
          </wp:inline>
        </w:drawing>
      </w:r>
      <w:r w:rsidRPr="004B1518">
        <w:rPr>
          <w:color w:val="000000"/>
          <w:sz w:val="24"/>
          <w:szCs w:val="24"/>
          <w:lang w:val="en-US"/>
        </w:rPr>
        <w:t> </w:t>
      </w:r>
      <w:proofErr w:type="spellStart"/>
      <w:r w:rsidRPr="004B1518">
        <w:rPr>
          <w:color w:val="000000"/>
          <w:sz w:val="24"/>
          <w:szCs w:val="24"/>
          <w:lang w:val="en-US"/>
        </w:rPr>
        <w:t>adalah</w:t>
      </w:r>
      <w:proofErr w:type="spellEnd"/>
      <w:r w:rsidRPr="004B1518">
        <w:rPr>
          <w:color w:val="000000"/>
          <w:sz w:val="24"/>
          <w:szCs w:val="24"/>
          <w:lang w:val="en-US"/>
        </w:rPr>
        <w:t xml:space="preserve"> </w:t>
      </w:r>
      <w:proofErr w:type="spellStart"/>
      <w:r w:rsidRPr="004B1518">
        <w:rPr>
          <w:color w:val="000000"/>
          <w:sz w:val="24"/>
          <w:szCs w:val="24"/>
          <w:lang w:val="en-US"/>
        </w:rPr>
        <w:t>proporsi</w:t>
      </w:r>
      <w:proofErr w:type="spellEnd"/>
      <w:r w:rsidRPr="004B1518">
        <w:rPr>
          <w:color w:val="000000"/>
          <w:sz w:val="24"/>
          <w:szCs w:val="24"/>
          <w:lang w:val="en-US"/>
        </w:rPr>
        <w:t xml:space="preserve"> pada </w:t>
      </w:r>
      <w:proofErr w:type="spellStart"/>
      <w:r w:rsidRPr="004B1518">
        <w:rPr>
          <w:color w:val="000000"/>
          <w:sz w:val="24"/>
          <w:szCs w:val="24"/>
          <w:lang w:val="en-US"/>
        </w:rPr>
        <w:t>sampel</w:t>
      </w:r>
      <w:proofErr w:type="spellEnd"/>
      <w:r w:rsidRPr="004B1518">
        <w:rPr>
          <w:color w:val="000000"/>
          <w:sz w:val="24"/>
          <w:szCs w:val="24"/>
          <w:lang w:val="en-US"/>
        </w:rPr>
        <w:t xml:space="preserve"> 1</w:t>
      </w:r>
    </w:p>
    <w:p w14:paraId="29A9D5FD" w14:textId="77777777" w:rsidR="004B1518" w:rsidRPr="004B1518" w:rsidRDefault="004B1518" w:rsidP="004B1518">
      <w:pPr>
        <w:shd w:val="clear" w:color="auto" w:fill="FFFFFF"/>
        <w:jc w:val="both"/>
        <w:rPr>
          <w:color w:val="000000"/>
          <w:sz w:val="24"/>
          <w:szCs w:val="24"/>
          <w:lang w:val="en-US"/>
        </w:rPr>
      </w:pPr>
      <w:r>
        <w:rPr>
          <w:noProof/>
          <w:color w:val="000000"/>
          <w:sz w:val="24"/>
          <w:szCs w:val="24"/>
          <w:lang w:eastAsia="id-ID"/>
        </w:rPr>
        <w:drawing>
          <wp:inline distT="0" distB="0" distL="0" distR="0" wp14:anchorId="7C2B69E3" wp14:editId="288A2207">
            <wp:extent cx="157480" cy="173355"/>
            <wp:effectExtent l="0" t="0" r="0" b="0"/>
            <wp:docPr id="3" name="Picture 3" descr="propor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porsi-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480" cy="173355"/>
                    </a:xfrm>
                    <a:prstGeom prst="rect">
                      <a:avLst/>
                    </a:prstGeom>
                    <a:noFill/>
                    <a:ln>
                      <a:noFill/>
                    </a:ln>
                  </pic:spPr>
                </pic:pic>
              </a:graphicData>
            </a:graphic>
          </wp:inline>
        </w:drawing>
      </w:r>
      <w:r w:rsidRPr="004B1518">
        <w:rPr>
          <w:color w:val="000000"/>
          <w:sz w:val="24"/>
          <w:szCs w:val="24"/>
          <w:lang w:val="en-US"/>
        </w:rPr>
        <w:t> </w:t>
      </w:r>
      <w:proofErr w:type="spellStart"/>
      <w:r w:rsidRPr="004B1518">
        <w:rPr>
          <w:color w:val="000000"/>
          <w:sz w:val="24"/>
          <w:szCs w:val="24"/>
          <w:lang w:val="en-US"/>
        </w:rPr>
        <w:t>adalah</w:t>
      </w:r>
      <w:proofErr w:type="spellEnd"/>
      <w:r w:rsidRPr="004B1518">
        <w:rPr>
          <w:color w:val="000000"/>
          <w:sz w:val="24"/>
          <w:szCs w:val="24"/>
          <w:lang w:val="en-US"/>
        </w:rPr>
        <w:t xml:space="preserve"> </w:t>
      </w:r>
      <w:proofErr w:type="spellStart"/>
      <w:r w:rsidRPr="004B1518">
        <w:rPr>
          <w:color w:val="000000"/>
          <w:sz w:val="24"/>
          <w:szCs w:val="24"/>
          <w:lang w:val="en-US"/>
        </w:rPr>
        <w:t>proporsi</w:t>
      </w:r>
      <w:proofErr w:type="spellEnd"/>
      <w:r w:rsidRPr="004B1518">
        <w:rPr>
          <w:color w:val="000000"/>
          <w:sz w:val="24"/>
          <w:szCs w:val="24"/>
          <w:lang w:val="en-US"/>
        </w:rPr>
        <w:t xml:space="preserve"> pada </w:t>
      </w:r>
      <w:proofErr w:type="spellStart"/>
      <w:r w:rsidRPr="004B1518">
        <w:rPr>
          <w:color w:val="000000"/>
          <w:sz w:val="24"/>
          <w:szCs w:val="24"/>
          <w:lang w:val="en-US"/>
        </w:rPr>
        <w:t>sampel</w:t>
      </w:r>
      <w:proofErr w:type="spellEnd"/>
      <w:r w:rsidRPr="004B1518">
        <w:rPr>
          <w:color w:val="000000"/>
          <w:sz w:val="24"/>
          <w:szCs w:val="24"/>
          <w:lang w:val="en-US"/>
        </w:rPr>
        <w:t xml:space="preserve"> 2</w:t>
      </w:r>
    </w:p>
    <w:p w14:paraId="73831CA7" w14:textId="77777777" w:rsidR="004B1518" w:rsidRPr="004B1518" w:rsidRDefault="004B1518" w:rsidP="004B1518">
      <w:pPr>
        <w:shd w:val="clear" w:color="auto" w:fill="FFFFFF"/>
        <w:jc w:val="both"/>
        <w:rPr>
          <w:color w:val="000000"/>
          <w:sz w:val="24"/>
          <w:szCs w:val="24"/>
          <w:lang w:val="en-US"/>
        </w:rPr>
      </w:pPr>
      <w:r>
        <w:rPr>
          <w:noProof/>
          <w:color w:val="000000"/>
          <w:sz w:val="24"/>
          <w:szCs w:val="24"/>
          <w:lang w:eastAsia="id-ID"/>
        </w:rPr>
        <w:drawing>
          <wp:inline distT="0" distB="0" distL="0" distR="0" wp14:anchorId="5648240F" wp14:editId="289C3229">
            <wp:extent cx="78740" cy="173355"/>
            <wp:effectExtent l="0" t="0" r="0" b="0"/>
            <wp:docPr id="2" name="Picture 2" descr="proporsi-gabu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porsi-gabung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740" cy="173355"/>
                    </a:xfrm>
                    <a:prstGeom prst="rect">
                      <a:avLst/>
                    </a:prstGeom>
                    <a:noFill/>
                    <a:ln>
                      <a:noFill/>
                    </a:ln>
                  </pic:spPr>
                </pic:pic>
              </a:graphicData>
            </a:graphic>
          </wp:inline>
        </w:drawing>
      </w:r>
      <w:r w:rsidRPr="004B1518">
        <w:rPr>
          <w:color w:val="000000"/>
          <w:sz w:val="24"/>
          <w:szCs w:val="24"/>
          <w:lang w:val="en-US"/>
        </w:rPr>
        <w:t> </w:t>
      </w:r>
      <w:proofErr w:type="spellStart"/>
      <w:r w:rsidRPr="004B1518">
        <w:rPr>
          <w:color w:val="000000"/>
          <w:sz w:val="24"/>
          <w:szCs w:val="24"/>
          <w:lang w:val="en-US"/>
        </w:rPr>
        <w:t>adalah</w:t>
      </w:r>
      <w:proofErr w:type="spellEnd"/>
      <w:r w:rsidRPr="004B1518">
        <w:rPr>
          <w:color w:val="000000"/>
          <w:sz w:val="24"/>
          <w:szCs w:val="24"/>
          <w:lang w:val="en-US"/>
        </w:rPr>
        <w:t xml:space="preserve"> </w:t>
      </w:r>
      <w:proofErr w:type="spellStart"/>
      <w:r w:rsidRPr="004B1518">
        <w:rPr>
          <w:color w:val="000000"/>
          <w:sz w:val="24"/>
          <w:szCs w:val="24"/>
          <w:lang w:val="en-US"/>
        </w:rPr>
        <w:t>proporsi</w:t>
      </w:r>
      <w:proofErr w:type="spellEnd"/>
      <w:r w:rsidRPr="004B1518">
        <w:rPr>
          <w:color w:val="000000"/>
          <w:sz w:val="24"/>
          <w:szCs w:val="24"/>
          <w:lang w:val="en-US"/>
        </w:rPr>
        <w:t xml:space="preserve"> </w:t>
      </w:r>
      <w:proofErr w:type="spellStart"/>
      <w:r w:rsidRPr="004B1518">
        <w:rPr>
          <w:color w:val="000000"/>
          <w:sz w:val="24"/>
          <w:szCs w:val="24"/>
          <w:lang w:val="en-US"/>
        </w:rPr>
        <w:t>gabungan</w:t>
      </w:r>
      <w:proofErr w:type="spellEnd"/>
    </w:p>
    <w:p w14:paraId="07EF3965" w14:textId="77777777" w:rsidR="004B1518" w:rsidRDefault="004B1518" w:rsidP="004B1518">
      <w:pPr>
        <w:jc w:val="left"/>
        <w:rPr>
          <w:color w:val="000000"/>
          <w:sz w:val="24"/>
          <w:szCs w:val="24"/>
        </w:rPr>
      </w:pPr>
      <w:r w:rsidRPr="004B1518">
        <w:rPr>
          <w:i/>
          <w:iCs/>
          <w:color w:val="000000"/>
          <w:sz w:val="24"/>
          <w:szCs w:val="24"/>
          <w:shd w:val="clear" w:color="auto" w:fill="FFFFFF"/>
          <w:lang w:val="en-US"/>
        </w:rPr>
        <w:t>x</w:t>
      </w:r>
      <w:r w:rsidRPr="004B1518">
        <w:rPr>
          <w:color w:val="000000"/>
          <w:sz w:val="24"/>
          <w:szCs w:val="24"/>
          <w:shd w:val="clear" w:color="auto" w:fill="FFFFFF"/>
          <w:vertAlign w:val="subscript"/>
          <w:lang w:val="en-US"/>
        </w:rPr>
        <w:t>1</w:t>
      </w:r>
      <w:r w:rsidRPr="004B1518">
        <w:rPr>
          <w:color w:val="000000"/>
          <w:sz w:val="24"/>
          <w:szCs w:val="24"/>
          <w:shd w:val="clear" w:color="auto" w:fill="FFFFFF"/>
          <w:lang w:val="en-US"/>
        </w:rPr>
        <w:t>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banyaknya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sukses</w:t>
      </w:r>
      <w:proofErr w:type="spellEnd"/>
      <w:r w:rsidRPr="004B1518">
        <w:rPr>
          <w:color w:val="000000"/>
          <w:sz w:val="24"/>
          <w:szCs w:val="24"/>
          <w:shd w:val="clear" w:color="auto" w:fill="FFFFFF"/>
          <w:lang w:val="en-US"/>
        </w:rPr>
        <w:t xml:space="preserve"> pada </w:t>
      </w:r>
      <w:proofErr w:type="spellStart"/>
      <w:r w:rsidRPr="004B1518">
        <w:rPr>
          <w:color w:val="000000"/>
          <w:sz w:val="24"/>
          <w:szCs w:val="24"/>
          <w:shd w:val="clear" w:color="auto" w:fill="FFFFFF"/>
          <w:lang w:val="en-US"/>
        </w:rPr>
        <w:t>sampel</w:t>
      </w:r>
      <w:proofErr w:type="spellEnd"/>
      <w:r w:rsidRPr="004B1518">
        <w:rPr>
          <w:color w:val="000000"/>
          <w:sz w:val="24"/>
          <w:szCs w:val="24"/>
          <w:shd w:val="clear" w:color="auto" w:fill="FFFFFF"/>
          <w:lang w:val="en-US"/>
        </w:rPr>
        <w:t xml:space="preserve"> 1</w:t>
      </w:r>
      <w:r w:rsidRPr="004B1518">
        <w:rPr>
          <w:color w:val="000000"/>
          <w:sz w:val="24"/>
          <w:szCs w:val="24"/>
          <w:lang w:val="en-US"/>
        </w:rPr>
        <w:br/>
      </w:r>
      <w:r w:rsidRPr="004B1518">
        <w:rPr>
          <w:i/>
          <w:iCs/>
          <w:color w:val="000000"/>
          <w:sz w:val="24"/>
          <w:szCs w:val="24"/>
          <w:shd w:val="clear" w:color="auto" w:fill="FFFFFF"/>
          <w:lang w:val="en-US"/>
        </w:rPr>
        <w:t>x</w:t>
      </w:r>
      <w:r w:rsidRPr="004B1518">
        <w:rPr>
          <w:color w:val="000000"/>
          <w:sz w:val="24"/>
          <w:szCs w:val="24"/>
          <w:shd w:val="clear" w:color="auto" w:fill="FFFFFF"/>
          <w:vertAlign w:val="subscript"/>
          <w:lang w:val="en-US"/>
        </w:rPr>
        <w:t>2</w:t>
      </w:r>
      <w:r w:rsidRPr="004B1518">
        <w:rPr>
          <w:color w:val="000000"/>
          <w:sz w:val="24"/>
          <w:szCs w:val="24"/>
          <w:shd w:val="clear" w:color="auto" w:fill="FFFFFF"/>
          <w:lang w:val="en-US"/>
        </w:rPr>
        <w:t>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banyaknya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sukses</w:t>
      </w:r>
      <w:proofErr w:type="spellEnd"/>
      <w:r w:rsidRPr="004B1518">
        <w:rPr>
          <w:color w:val="000000"/>
          <w:sz w:val="24"/>
          <w:szCs w:val="24"/>
          <w:shd w:val="clear" w:color="auto" w:fill="FFFFFF"/>
          <w:lang w:val="en-US"/>
        </w:rPr>
        <w:t xml:space="preserve"> pada </w:t>
      </w:r>
      <w:proofErr w:type="spellStart"/>
      <w:r w:rsidRPr="004B1518">
        <w:rPr>
          <w:color w:val="000000"/>
          <w:sz w:val="24"/>
          <w:szCs w:val="24"/>
          <w:shd w:val="clear" w:color="auto" w:fill="FFFFFF"/>
          <w:lang w:val="en-US"/>
        </w:rPr>
        <w:t>sampel</w:t>
      </w:r>
      <w:proofErr w:type="spellEnd"/>
      <w:r w:rsidRPr="004B1518">
        <w:rPr>
          <w:color w:val="000000"/>
          <w:sz w:val="24"/>
          <w:szCs w:val="24"/>
          <w:shd w:val="clear" w:color="auto" w:fill="FFFFFF"/>
          <w:lang w:val="en-US"/>
        </w:rPr>
        <w:t xml:space="preserve"> 2</w:t>
      </w:r>
      <w:r w:rsidRPr="004B1518">
        <w:rPr>
          <w:color w:val="000000"/>
          <w:sz w:val="24"/>
          <w:szCs w:val="24"/>
          <w:lang w:val="en-US"/>
        </w:rPr>
        <w:br/>
      </w:r>
      <w:r w:rsidRPr="004B1518">
        <w:rPr>
          <w:i/>
          <w:iCs/>
          <w:color w:val="000000"/>
          <w:sz w:val="24"/>
          <w:szCs w:val="24"/>
          <w:shd w:val="clear" w:color="auto" w:fill="FFFFFF"/>
          <w:lang w:val="en-US"/>
        </w:rPr>
        <w:t>n</w:t>
      </w:r>
      <w:r w:rsidRPr="004B1518">
        <w:rPr>
          <w:color w:val="000000"/>
          <w:sz w:val="24"/>
          <w:szCs w:val="24"/>
          <w:shd w:val="clear" w:color="auto" w:fill="FFFFFF"/>
          <w:vertAlign w:val="subscript"/>
          <w:lang w:val="en-US"/>
        </w:rPr>
        <w:t>1</w:t>
      </w:r>
      <w:r w:rsidRPr="004B1518">
        <w:rPr>
          <w:color w:val="000000"/>
          <w:sz w:val="24"/>
          <w:szCs w:val="24"/>
          <w:shd w:val="clear" w:color="auto" w:fill="FFFFFF"/>
          <w:lang w:val="en-US"/>
        </w:rPr>
        <w:t>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banyaknya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sampel</w:t>
      </w:r>
      <w:proofErr w:type="spellEnd"/>
      <w:r w:rsidRPr="004B1518">
        <w:rPr>
          <w:color w:val="000000"/>
          <w:sz w:val="24"/>
          <w:szCs w:val="24"/>
          <w:shd w:val="clear" w:color="auto" w:fill="FFFFFF"/>
          <w:lang w:val="en-US"/>
        </w:rPr>
        <w:t xml:space="preserve"> 1</w:t>
      </w:r>
      <w:r w:rsidRPr="004B1518">
        <w:rPr>
          <w:color w:val="000000"/>
          <w:sz w:val="24"/>
          <w:szCs w:val="24"/>
          <w:lang w:val="en-US"/>
        </w:rPr>
        <w:br/>
      </w:r>
      <w:r w:rsidRPr="004B1518">
        <w:rPr>
          <w:i/>
          <w:iCs/>
          <w:color w:val="000000"/>
          <w:sz w:val="24"/>
          <w:szCs w:val="24"/>
          <w:shd w:val="clear" w:color="auto" w:fill="FFFFFF"/>
          <w:lang w:val="en-US"/>
        </w:rPr>
        <w:t>n</w:t>
      </w:r>
      <w:r w:rsidRPr="004B1518">
        <w:rPr>
          <w:color w:val="000000"/>
          <w:sz w:val="24"/>
          <w:szCs w:val="24"/>
          <w:shd w:val="clear" w:color="auto" w:fill="FFFFFF"/>
          <w:vertAlign w:val="subscript"/>
          <w:lang w:val="en-US"/>
        </w:rPr>
        <w:t>2</w:t>
      </w:r>
      <w:r w:rsidRPr="004B1518">
        <w:rPr>
          <w:color w:val="000000"/>
          <w:sz w:val="24"/>
          <w:szCs w:val="24"/>
          <w:shd w:val="clear" w:color="auto" w:fill="FFFFFF"/>
          <w:lang w:val="en-US"/>
        </w:rPr>
        <w:t>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banyaknya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sampel</w:t>
      </w:r>
      <w:proofErr w:type="spellEnd"/>
      <w:r w:rsidRPr="004B1518">
        <w:rPr>
          <w:color w:val="000000"/>
          <w:sz w:val="24"/>
          <w:szCs w:val="24"/>
          <w:shd w:val="clear" w:color="auto" w:fill="FFFFFF"/>
          <w:lang w:val="en-US"/>
        </w:rPr>
        <w:t xml:space="preserve"> 2</w:t>
      </w:r>
    </w:p>
    <w:p w14:paraId="7F797B94" w14:textId="77777777" w:rsidR="004B1518" w:rsidRDefault="004B1518" w:rsidP="004B1518">
      <w:pPr>
        <w:jc w:val="left"/>
        <w:rPr>
          <w:color w:val="000000"/>
          <w:sz w:val="24"/>
          <w:szCs w:val="24"/>
          <w:shd w:val="clear" w:color="auto" w:fill="FFFFFF"/>
        </w:rPr>
      </w:pPr>
      <w:r w:rsidRPr="004B1518">
        <w:rPr>
          <w:b/>
          <w:bCs/>
          <w:color w:val="000000"/>
          <w:sz w:val="24"/>
          <w:szCs w:val="24"/>
          <w:shd w:val="clear" w:color="auto" w:fill="FFFFFF"/>
          <w:lang w:val="en-US"/>
        </w:rPr>
        <w:t xml:space="preserve">Daerah </w:t>
      </w:r>
      <w:proofErr w:type="spellStart"/>
      <w:r w:rsidRPr="004B1518">
        <w:rPr>
          <w:b/>
          <w:bCs/>
          <w:color w:val="000000"/>
          <w:sz w:val="24"/>
          <w:szCs w:val="24"/>
          <w:shd w:val="clear" w:color="auto" w:fill="FFFFFF"/>
          <w:lang w:val="en-US"/>
        </w:rPr>
        <w:t>Kritis</w:t>
      </w:r>
      <w:proofErr w:type="spellEnd"/>
      <w:r w:rsidRPr="004B1518">
        <w:rPr>
          <w:color w:val="000000"/>
          <w:sz w:val="24"/>
          <w:szCs w:val="24"/>
          <w:lang w:val="en-US"/>
        </w:rPr>
        <w:br/>
      </w:r>
      <w:r w:rsidRPr="004B1518">
        <w:rPr>
          <w:color w:val="000000"/>
          <w:sz w:val="24"/>
          <w:szCs w:val="24"/>
          <w:shd w:val="clear" w:color="auto" w:fill="FFFFFF"/>
          <w:lang w:val="en-US"/>
        </w:rPr>
        <w:t xml:space="preserve">Daerah </w:t>
      </w:r>
      <w:proofErr w:type="spellStart"/>
      <w:r w:rsidRPr="004B1518">
        <w:rPr>
          <w:color w:val="000000"/>
          <w:sz w:val="24"/>
          <w:szCs w:val="24"/>
          <w:shd w:val="clear" w:color="auto" w:fill="FFFFFF"/>
          <w:lang w:val="en-US"/>
        </w:rPr>
        <w:t>kritis</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daerah</w:t>
      </w:r>
      <w:proofErr w:type="spellEnd"/>
      <w:r w:rsidRPr="004B1518">
        <w:rPr>
          <w:color w:val="000000"/>
          <w:sz w:val="24"/>
          <w:szCs w:val="24"/>
          <w:shd w:val="clear" w:color="auto" w:fill="FFFFFF"/>
          <w:lang w:val="en-US"/>
        </w:rPr>
        <w:t xml:space="preserve"> yang </w:t>
      </w:r>
      <w:proofErr w:type="spellStart"/>
      <w:r w:rsidRPr="004B1518">
        <w:rPr>
          <w:color w:val="000000"/>
          <w:sz w:val="24"/>
          <w:szCs w:val="24"/>
          <w:shd w:val="clear" w:color="auto" w:fill="FFFFFF"/>
          <w:lang w:val="en-US"/>
        </w:rPr>
        <w:t>digunakan</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untuk</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menolak</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atau</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tidak</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menolak</w:t>
      </w:r>
      <w:proofErr w:type="spellEnd"/>
      <w:r w:rsidRPr="004B1518">
        <w:rPr>
          <w:color w:val="000000"/>
          <w:sz w:val="24"/>
          <w:szCs w:val="24"/>
          <w:shd w:val="clear" w:color="auto" w:fill="FFFFFF"/>
          <w:lang w:val="en-US"/>
        </w:rPr>
        <w:t xml:space="preserve"> H</w:t>
      </w:r>
      <w:r w:rsidRPr="004B1518">
        <w:rPr>
          <w:color w:val="000000"/>
          <w:sz w:val="24"/>
          <w:szCs w:val="24"/>
          <w:shd w:val="clear" w:color="auto" w:fill="FFFFFF"/>
          <w:vertAlign w:val="subscript"/>
          <w:lang w:val="en-US"/>
        </w:rPr>
        <w:t>o</w:t>
      </w:r>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Titik</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kritis</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untuk</w:t>
      </w:r>
      <w:proofErr w:type="spellEnd"/>
      <w:r w:rsidRPr="004B1518">
        <w:rPr>
          <w:color w:val="000000"/>
          <w:sz w:val="24"/>
          <w:szCs w:val="24"/>
          <w:shd w:val="clear" w:color="auto" w:fill="FFFFFF"/>
          <w:lang w:val="en-US"/>
        </w:rPr>
        <w:t xml:space="preserve"> uji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arah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r w:rsidRPr="004B1518">
        <w:rPr>
          <w:i/>
          <w:iCs/>
          <w:color w:val="000000"/>
          <w:sz w:val="24"/>
          <w:szCs w:val="24"/>
          <w:shd w:val="clear" w:color="auto" w:fill="FFFFFF"/>
          <w:lang w:val="en-US"/>
        </w:rPr>
        <w:t>Z</w:t>
      </w:r>
      <w:r w:rsidRPr="004B1518">
        <w:rPr>
          <w:color w:val="000000"/>
          <w:sz w:val="24"/>
          <w:szCs w:val="24"/>
          <w:shd w:val="clear" w:color="auto" w:fill="FFFFFF"/>
          <w:vertAlign w:val="subscript"/>
          <w:lang w:val="en-US"/>
        </w:rPr>
        <w:t>α/2</w:t>
      </w:r>
      <w:r w:rsidRPr="004B1518">
        <w:rPr>
          <w:color w:val="000000"/>
          <w:sz w:val="24"/>
          <w:szCs w:val="24"/>
          <w:shd w:val="clear" w:color="auto" w:fill="FFFFFF"/>
          <w:lang w:val="en-US"/>
        </w:rPr>
        <w:t> dan </w:t>
      </w:r>
      <w:r w:rsidRPr="004B1518">
        <w:rPr>
          <w:i/>
          <w:iCs/>
          <w:color w:val="000000"/>
          <w:sz w:val="24"/>
          <w:szCs w:val="24"/>
          <w:shd w:val="clear" w:color="auto" w:fill="FFFFFF"/>
          <w:lang w:val="en-US"/>
        </w:rPr>
        <w:t>Z</w:t>
      </w:r>
      <w:r w:rsidRPr="004B1518">
        <w:rPr>
          <w:color w:val="000000"/>
          <w:sz w:val="24"/>
          <w:szCs w:val="24"/>
          <w:shd w:val="clear" w:color="auto" w:fill="FFFFFF"/>
          <w:vertAlign w:val="subscript"/>
          <w:lang w:val="en-US"/>
        </w:rPr>
        <w:t>α/2</w:t>
      </w:r>
      <w:r>
        <w:rPr>
          <w:color w:val="000000"/>
          <w:sz w:val="24"/>
          <w:szCs w:val="24"/>
          <w:shd w:val="clear" w:color="auto" w:fill="FFFFFF"/>
          <w:lang w:val="en-US"/>
        </w:rPr>
        <w:t>,</w:t>
      </w:r>
    </w:p>
    <w:p w14:paraId="7286DD31" w14:textId="77777777" w:rsidR="004B1518" w:rsidRPr="004B1518" w:rsidRDefault="004B1518" w:rsidP="004B1518">
      <w:pPr>
        <w:jc w:val="left"/>
        <w:rPr>
          <w:color w:val="000000"/>
          <w:sz w:val="24"/>
          <w:szCs w:val="24"/>
          <w:lang w:val="en-US"/>
        </w:rPr>
      </w:pPr>
      <w:r w:rsidRPr="004B1518">
        <w:rPr>
          <w:b/>
          <w:bCs/>
          <w:color w:val="000000"/>
          <w:sz w:val="24"/>
          <w:szCs w:val="24"/>
          <w:shd w:val="clear" w:color="auto" w:fill="FFFFFF"/>
          <w:lang w:val="en-US"/>
        </w:rPr>
        <w:t>Keputusan</w:t>
      </w:r>
    </w:p>
    <w:p w14:paraId="3AE08787" w14:textId="77777777" w:rsidR="004B1518" w:rsidRDefault="004B1518" w:rsidP="004B1518">
      <w:pPr>
        <w:autoSpaceDE w:val="0"/>
        <w:autoSpaceDN w:val="0"/>
        <w:adjustRightInd w:val="0"/>
        <w:jc w:val="both"/>
        <w:rPr>
          <w:rFonts w:eastAsia="Calibri"/>
          <w:sz w:val="24"/>
          <w:szCs w:val="24"/>
        </w:rPr>
      </w:pPr>
      <w:r w:rsidRPr="004B1518">
        <w:rPr>
          <w:color w:val="000000"/>
          <w:sz w:val="24"/>
          <w:szCs w:val="24"/>
          <w:shd w:val="clear" w:color="auto" w:fill="FFFFFF"/>
          <w:lang w:val="en-US"/>
        </w:rPr>
        <w:t xml:space="preserve">Keputusan </w:t>
      </w:r>
      <w:proofErr w:type="spellStart"/>
      <w:r w:rsidRPr="004B1518">
        <w:rPr>
          <w:color w:val="000000"/>
          <w:sz w:val="24"/>
          <w:szCs w:val="24"/>
          <w:shd w:val="clear" w:color="auto" w:fill="FFFFFF"/>
          <w:lang w:val="en-US"/>
        </w:rPr>
        <w:t>untuk</w:t>
      </w:r>
      <w:proofErr w:type="spellEnd"/>
      <w:r w:rsidRPr="004B1518">
        <w:rPr>
          <w:color w:val="000000"/>
          <w:sz w:val="24"/>
          <w:szCs w:val="24"/>
          <w:shd w:val="clear" w:color="auto" w:fill="FFFFFF"/>
          <w:lang w:val="en-US"/>
        </w:rPr>
        <w:t xml:space="preserve"> uji </w:t>
      </w:r>
      <w:proofErr w:type="spellStart"/>
      <w:r w:rsidRPr="004B1518">
        <w:rPr>
          <w:color w:val="000000"/>
          <w:sz w:val="24"/>
          <w:szCs w:val="24"/>
          <w:shd w:val="clear" w:color="auto" w:fill="FFFFFF"/>
          <w:lang w:val="en-US"/>
        </w:rPr>
        <w:t>dua</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arah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adalah</w:t>
      </w:r>
      <w:proofErr w:type="spellEnd"/>
      <w:r w:rsidRPr="004B1518">
        <w:rPr>
          <w:color w:val="000000"/>
          <w:sz w:val="24"/>
          <w:szCs w:val="24"/>
          <w:shd w:val="clear" w:color="auto" w:fill="FFFFFF"/>
          <w:lang w:val="en-US"/>
        </w:rPr>
        <w:t xml:space="preserve"> </w:t>
      </w:r>
      <w:proofErr w:type="spellStart"/>
      <w:r w:rsidRPr="004B1518">
        <w:rPr>
          <w:color w:val="000000"/>
          <w:sz w:val="24"/>
          <w:szCs w:val="24"/>
          <w:shd w:val="clear" w:color="auto" w:fill="FFFFFF"/>
          <w:lang w:val="en-US"/>
        </w:rPr>
        <w:t>tolak</w:t>
      </w:r>
      <w:proofErr w:type="spellEnd"/>
      <w:r w:rsidRPr="004B1518">
        <w:rPr>
          <w:color w:val="000000"/>
          <w:sz w:val="24"/>
          <w:szCs w:val="24"/>
          <w:shd w:val="clear" w:color="auto" w:fill="FFFFFF"/>
          <w:lang w:val="en-US"/>
        </w:rPr>
        <w:t xml:space="preserve"> H</w:t>
      </w:r>
      <w:r w:rsidRPr="004B1518">
        <w:rPr>
          <w:color w:val="000000"/>
          <w:sz w:val="24"/>
          <w:szCs w:val="24"/>
          <w:shd w:val="clear" w:color="auto" w:fill="FFFFFF"/>
          <w:vertAlign w:val="subscript"/>
          <w:lang w:val="en-US"/>
        </w:rPr>
        <w:t>0</w:t>
      </w:r>
      <w:r w:rsidRPr="004B1518">
        <w:rPr>
          <w:color w:val="000000"/>
          <w:sz w:val="24"/>
          <w:szCs w:val="24"/>
          <w:shd w:val="clear" w:color="auto" w:fill="FFFFFF"/>
          <w:lang w:val="en-US"/>
        </w:rPr>
        <w:t xml:space="preserve"> dan </w:t>
      </w:r>
      <w:proofErr w:type="spellStart"/>
      <w:r w:rsidRPr="004B1518">
        <w:rPr>
          <w:color w:val="000000"/>
          <w:sz w:val="24"/>
          <w:szCs w:val="24"/>
          <w:shd w:val="clear" w:color="auto" w:fill="FFFFFF"/>
          <w:lang w:val="en-US"/>
        </w:rPr>
        <w:t>terima</w:t>
      </w:r>
      <w:proofErr w:type="spellEnd"/>
      <w:r w:rsidRPr="004B1518">
        <w:rPr>
          <w:color w:val="000000"/>
          <w:sz w:val="24"/>
          <w:szCs w:val="24"/>
          <w:shd w:val="clear" w:color="auto" w:fill="FFFFFF"/>
          <w:lang w:val="en-US"/>
        </w:rPr>
        <w:t xml:space="preserve"> Ha </w:t>
      </w:r>
      <w:proofErr w:type="spellStart"/>
      <w:proofErr w:type="gramStart"/>
      <w:r w:rsidRPr="004B1518">
        <w:rPr>
          <w:color w:val="000000"/>
          <w:sz w:val="24"/>
          <w:szCs w:val="24"/>
          <w:shd w:val="clear" w:color="auto" w:fill="FFFFFF"/>
          <w:lang w:val="en-US"/>
        </w:rPr>
        <w:t>apabila</w:t>
      </w:r>
      <w:proofErr w:type="spellEnd"/>
      <w:r w:rsidRPr="004B1518">
        <w:rPr>
          <w:color w:val="000000"/>
          <w:sz w:val="24"/>
          <w:szCs w:val="24"/>
          <w:shd w:val="clear" w:color="auto" w:fill="FFFFFF"/>
          <w:lang w:val="en-US"/>
        </w:rPr>
        <w:t xml:space="preserve">  </w:t>
      </w:r>
      <w:r w:rsidRPr="004B1518">
        <w:rPr>
          <w:b/>
          <w:bCs/>
          <w:i/>
          <w:iCs/>
          <w:color w:val="000000"/>
          <w:sz w:val="24"/>
          <w:szCs w:val="24"/>
          <w:shd w:val="clear" w:color="auto" w:fill="FFFFFF"/>
          <w:lang w:val="en-US"/>
        </w:rPr>
        <w:t>z</w:t>
      </w:r>
      <w:proofErr w:type="gramEnd"/>
      <w:r w:rsidRPr="004B1518">
        <w:rPr>
          <w:b/>
          <w:bCs/>
          <w:color w:val="000000"/>
          <w:sz w:val="24"/>
          <w:szCs w:val="24"/>
          <w:shd w:val="clear" w:color="auto" w:fill="FFFFFF"/>
          <w:lang w:val="en-US"/>
        </w:rPr>
        <w:t> &lt;</w:t>
      </w:r>
      <w:r w:rsidRPr="004B1518">
        <w:rPr>
          <w:b/>
          <w:bCs/>
          <w:i/>
          <w:iCs/>
          <w:color w:val="000000"/>
          <w:sz w:val="24"/>
          <w:szCs w:val="24"/>
          <w:shd w:val="clear" w:color="auto" w:fill="FFFFFF"/>
          <w:lang w:val="en-US"/>
        </w:rPr>
        <w:t>Z</w:t>
      </w:r>
      <w:r w:rsidRPr="004B1518">
        <w:rPr>
          <w:b/>
          <w:bCs/>
          <w:i/>
          <w:iCs/>
          <w:color w:val="000000"/>
          <w:sz w:val="24"/>
          <w:szCs w:val="24"/>
          <w:shd w:val="clear" w:color="auto" w:fill="FFFFFF"/>
          <w:vertAlign w:val="subscript"/>
          <w:lang w:val="en-US"/>
        </w:rPr>
        <w:t>α</w:t>
      </w:r>
      <w:r w:rsidRPr="004B1518">
        <w:rPr>
          <w:b/>
          <w:bCs/>
          <w:color w:val="000000"/>
          <w:sz w:val="24"/>
          <w:szCs w:val="24"/>
          <w:shd w:val="clear" w:color="auto" w:fill="FFFFFF"/>
          <w:vertAlign w:val="subscript"/>
          <w:lang w:val="en-US"/>
        </w:rPr>
        <w:t>/2</w:t>
      </w:r>
      <w:r w:rsidRPr="004B1518">
        <w:rPr>
          <w:b/>
          <w:bCs/>
          <w:color w:val="000000"/>
          <w:sz w:val="24"/>
          <w:szCs w:val="24"/>
          <w:shd w:val="clear" w:color="auto" w:fill="FFFFFF"/>
          <w:lang w:val="en-US"/>
        </w:rPr>
        <w:t> </w:t>
      </w:r>
      <w:proofErr w:type="spellStart"/>
      <w:r w:rsidRPr="004B1518">
        <w:rPr>
          <w:b/>
          <w:bCs/>
          <w:color w:val="000000"/>
          <w:sz w:val="24"/>
          <w:szCs w:val="24"/>
          <w:shd w:val="clear" w:color="auto" w:fill="FFFFFF"/>
          <w:lang w:val="en-US"/>
        </w:rPr>
        <w:t>atau</w:t>
      </w:r>
      <w:proofErr w:type="spellEnd"/>
      <w:r w:rsidRPr="004B1518">
        <w:rPr>
          <w:b/>
          <w:bCs/>
          <w:color w:val="000000"/>
          <w:sz w:val="24"/>
          <w:szCs w:val="24"/>
          <w:shd w:val="clear" w:color="auto" w:fill="FFFFFF"/>
          <w:lang w:val="en-US"/>
        </w:rPr>
        <w:t> </w:t>
      </w:r>
      <w:r w:rsidRPr="004B1518">
        <w:rPr>
          <w:b/>
          <w:bCs/>
          <w:i/>
          <w:iCs/>
          <w:color w:val="000000"/>
          <w:sz w:val="24"/>
          <w:szCs w:val="24"/>
          <w:shd w:val="clear" w:color="auto" w:fill="FFFFFF"/>
          <w:lang w:val="en-US"/>
        </w:rPr>
        <w:t>z</w:t>
      </w:r>
      <w:r w:rsidRPr="004B1518">
        <w:rPr>
          <w:b/>
          <w:bCs/>
          <w:color w:val="000000"/>
          <w:sz w:val="24"/>
          <w:szCs w:val="24"/>
          <w:shd w:val="clear" w:color="auto" w:fill="FFFFFF"/>
          <w:lang w:val="en-US"/>
        </w:rPr>
        <w:t xml:space="preserve"> &gt;  </w:t>
      </w:r>
      <w:r w:rsidRPr="004B1518">
        <w:rPr>
          <w:b/>
          <w:bCs/>
          <w:i/>
          <w:iCs/>
          <w:color w:val="000000"/>
          <w:sz w:val="24"/>
          <w:szCs w:val="24"/>
          <w:shd w:val="clear" w:color="auto" w:fill="FFFFFF"/>
          <w:lang w:val="en-US"/>
        </w:rPr>
        <w:t>Z</w:t>
      </w:r>
      <w:r w:rsidRPr="004B1518">
        <w:rPr>
          <w:b/>
          <w:bCs/>
          <w:i/>
          <w:iCs/>
          <w:color w:val="000000"/>
          <w:sz w:val="24"/>
          <w:szCs w:val="24"/>
          <w:shd w:val="clear" w:color="auto" w:fill="FFFFFF"/>
          <w:vertAlign w:val="subscript"/>
          <w:lang w:val="en-US"/>
        </w:rPr>
        <w:t>α</w:t>
      </w:r>
      <w:r w:rsidRPr="004B1518">
        <w:rPr>
          <w:b/>
          <w:bCs/>
          <w:color w:val="000000"/>
          <w:sz w:val="24"/>
          <w:szCs w:val="24"/>
          <w:shd w:val="clear" w:color="auto" w:fill="FFFFFF"/>
          <w:vertAlign w:val="subscript"/>
          <w:lang w:val="en-US"/>
        </w:rPr>
        <w:t>/2</w:t>
      </w:r>
      <w:r w:rsidRPr="004B1518">
        <w:rPr>
          <w:b/>
          <w:bCs/>
          <w:color w:val="000000"/>
          <w:sz w:val="24"/>
          <w:szCs w:val="24"/>
          <w:shd w:val="clear" w:color="auto" w:fill="FFFFFF"/>
          <w:lang w:val="en-US"/>
        </w:rPr>
        <w:t>.</w:t>
      </w:r>
      <w:r w:rsidRPr="004B1518">
        <w:rPr>
          <w:color w:val="000000"/>
          <w:sz w:val="24"/>
          <w:szCs w:val="24"/>
          <w:shd w:val="clear" w:color="auto" w:fill="FFFFFF"/>
          <w:lang w:val="en-US"/>
        </w:rPr>
        <w:br/>
      </w:r>
    </w:p>
    <w:p w14:paraId="52BC2114" w14:textId="77777777" w:rsidR="004B1518" w:rsidRPr="004B1518" w:rsidRDefault="004B1518" w:rsidP="004B1518">
      <w:pPr>
        <w:autoSpaceDE w:val="0"/>
        <w:autoSpaceDN w:val="0"/>
        <w:adjustRightInd w:val="0"/>
        <w:jc w:val="both"/>
        <w:rPr>
          <w:rFonts w:eastAsia="Calibri"/>
          <w:sz w:val="24"/>
          <w:szCs w:val="24"/>
        </w:rPr>
      </w:pPr>
    </w:p>
    <w:p w14:paraId="164DF0B5" w14:textId="77777777" w:rsidR="006F2301" w:rsidRDefault="000333B7" w:rsidP="001A58AB">
      <w:pPr>
        <w:pStyle w:val="Heading1"/>
        <w:spacing w:before="0" w:after="0"/>
        <w:ind w:firstLine="0"/>
        <w:jc w:val="both"/>
        <w:rPr>
          <w:rFonts w:eastAsia="Calibri"/>
          <w:b/>
          <w:sz w:val="24"/>
          <w:szCs w:val="24"/>
        </w:rPr>
      </w:pPr>
      <w:r w:rsidRPr="001A58AB">
        <w:rPr>
          <w:rFonts w:eastAsia="Calibri"/>
          <w:b/>
          <w:sz w:val="24"/>
          <w:szCs w:val="24"/>
        </w:rPr>
        <w:t>HASIL DAN PEMBAHASAN</w:t>
      </w:r>
      <w:r w:rsidR="004F4036" w:rsidRPr="001A58AB">
        <w:rPr>
          <w:rFonts w:eastAsia="Calibri"/>
          <w:b/>
          <w:sz w:val="24"/>
          <w:szCs w:val="24"/>
        </w:rPr>
        <w:t xml:space="preserve"> </w:t>
      </w:r>
    </w:p>
    <w:p w14:paraId="47180D92" w14:textId="77777777" w:rsidR="001A58AB" w:rsidRPr="001A58AB" w:rsidRDefault="001A58AB" w:rsidP="001A58AB">
      <w:pPr>
        <w:rPr>
          <w:rFonts w:eastAsia="Calibri"/>
        </w:rPr>
      </w:pPr>
    </w:p>
    <w:p w14:paraId="00CD6E43" w14:textId="77777777" w:rsidR="001A58AB" w:rsidRPr="001A58AB" w:rsidRDefault="001A58AB" w:rsidP="001A58AB">
      <w:pPr>
        <w:spacing w:after="160"/>
        <w:contextualSpacing/>
        <w:jc w:val="both"/>
        <w:rPr>
          <w:rFonts w:eastAsia="Calibri"/>
          <w:sz w:val="24"/>
          <w:szCs w:val="24"/>
          <w:lang w:val="en-US"/>
        </w:rPr>
      </w:pPr>
      <w:proofErr w:type="spellStart"/>
      <w:r w:rsidRPr="001A58AB">
        <w:rPr>
          <w:rFonts w:eastAsia="Calibri"/>
          <w:sz w:val="24"/>
          <w:szCs w:val="24"/>
          <w:lang w:val="en-US"/>
        </w:rPr>
        <w:t>Deskripsi</w:t>
      </w:r>
      <w:proofErr w:type="spellEnd"/>
      <w:r w:rsidRPr="001A58AB">
        <w:rPr>
          <w:rFonts w:eastAsia="Calibri"/>
          <w:sz w:val="24"/>
          <w:szCs w:val="24"/>
          <w:lang w:val="en-US"/>
        </w:rPr>
        <w:t xml:space="preserve"> Data </w:t>
      </w:r>
      <w:proofErr w:type="spellStart"/>
      <w:r w:rsidRPr="001A58AB">
        <w:rPr>
          <w:rFonts w:eastAsia="Calibri"/>
          <w:sz w:val="24"/>
          <w:szCs w:val="24"/>
          <w:lang w:val="en-US"/>
        </w:rPr>
        <w:t>Penelitian</w:t>
      </w:r>
      <w:proofErr w:type="spellEnd"/>
    </w:p>
    <w:p w14:paraId="640BBA1C" w14:textId="77777777" w:rsidR="001A58AB" w:rsidRPr="001A58AB" w:rsidRDefault="001A58AB" w:rsidP="001A58AB">
      <w:pPr>
        <w:contextualSpacing/>
        <w:jc w:val="both"/>
        <w:rPr>
          <w:rFonts w:eastAsia="Calibri"/>
          <w:sz w:val="24"/>
          <w:szCs w:val="24"/>
          <w:lang w:val="en-US"/>
        </w:rPr>
      </w:pPr>
      <w:r w:rsidRPr="001A58AB">
        <w:rPr>
          <w:rFonts w:eastAsia="Calibri"/>
          <w:sz w:val="24"/>
          <w:szCs w:val="24"/>
          <w:lang w:val="en-US"/>
        </w:rPr>
        <w:t xml:space="preserve">Teknik </w:t>
      </w:r>
      <w:proofErr w:type="spellStart"/>
      <w:r w:rsidRPr="001A58AB">
        <w:rPr>
          <w:rFonts w:eastAsia="Calibri"/>
          <w:sz w:val="24"/>
          <w:szCs w:val="24"/>
          <w:lang w:val="en-US"/>
        </w:rPr>
        <w:t>pengumpulan</w:t>
      </w:r>
      <w:proofErr w:type="spellEnd"/>
      <w:r w:rsidRPr="001A58AB">
        <w:rPr>
          <w:rFonts w:eastAsia="Calibri"/>
          <w:sz w:val="24"/>
          <w:szCs w:val="24"/>
          <w:lang w:val="en-US"/>
        </w:rPr>
        <w:t xml:space="preserve"> data pada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ini</w:t>
      </w:r>
      <w:proofErr w:type="spellEnd"/>
      <w:r w:rsidRPr="001A58AB">
        <w:rPr>
          <w:rFonts w:eastAsia="Calibri"/>
          <w:sz w:val="24"/>
          <w:szCs w:val="24"/>
          <w:lang w:val="en-US"/>
        </w:rPr>
        <w:t xml:space="preserve"> </w:t>
      </w:r>
      <w:proofErr w:type="spellStart"/>
      <w:r w:rsidRPr="001A58AB">
        <w:rPr>
          <w:rFonts w:eastAsia="Calibri"/>
          <w:sz w:val="24"/>
          <w:szCs w:val="24"/>
          <w:lang w:val="en-US"/>
        </w:rPr>
        <w:t>menggunakan</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pada murid yang </w:t>
      </w:r>
      <w:proofErr w:type="spellStart"/>
      <w:r w:rsidRPr="001A58AB">
        <w:rPr>
          <w:rFonts w:eastAsia="Calibri"/>
          <w:sz w:val="24"/>
          <w:szCs w:val="24"/>
          <w:lang w:val="en-US"/>
        </w:rPr>
        <w:t>dijadikan</w:t>
      </w:r>
      <w:proofErr w:type="spellEnd"/>
      <w:r w:rsidRPr="001A58AB">
        <w:rPr>
          <w:rFonts w:eastAsia="Calibri"/>
          <w:sz w:val="24"/>
          <w:szCs w:val="24"/>
          <w:lang w:val="en-US"/>
        </w:rPr>
        <w:t xml:space="preserve"> sample,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menggunakan</w:t>
      </w:r>
      <w:proofErr w:type="spellEnd"/>
      <w:r w:rsidRPr="001A58AB">
        <w:rPr>
          <w:rFonts w:eastAsia="Calibri"/>
          <w:sz w:val="24"/>
          <w:szCs w:val="24"/>
          <w:lang w:val="en-US"/>
        </w:rPr>
        <w:t xml:space="preserve">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i/>
          <w:sz w:val="24"/>
          <w:szCs w:val="24"/>
        </w:rPr>
        <w:t>infra</w:t>
      </w:r>
      <w:r w:rsidRPr="001A58AB">
        <w:rPr>
          <w:rFonts w:eastAsia="Calibri"/>
          <w:i/>
          <w:sz w:val="24"/>
          <w:szCs w:val="24"/>
          <w:lang w:val="en-US"/>
        </w:rPr>
        <w:t xml:space="preserve"> red</w:t>
      </w:r>
      <w:r w:rsidRPr="001A58AB">
        <w:rPr>
          <w:rFonts w:eastAsia="Calibri"/>
          <w:sz w:val="24"/>
          <w:szCs w:val="24"/>
          <w:lang w:val="en-US"/>
        </w:rPr>
        <w:t xml:space="preserve"> dan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sz w:val="24"/>
          <w:szCs w:val="24"/>
        </w:rPr>
        <w:t>d</w:t>
      </w:r>
      <w:proofErr w:type="spellStart"/>
      <w:r w:rsidRPr="001A58AB">
        <w:rPr>
          <w:rFonts w:eastAsia="Calibri"/>
          <w:sz w:val="24"/>
          <w:szCs w:val="24"/>
          <w:lang w:val="en-US"/>
        </w:rPr>
        <w:t>igital</w:t>
      </w:r>
      <w:proofErr w:type="spellEnd"/>
      <w:r w:rsidRPr="001A58AB">
        <w:rPr>
          <w:rFonts w:eastAsia="Calibri"/>
          <w:sz w:val="24"/>
          <w:szCs w:val="24"/>
          <w:lang w:val="en-US"/>
        </w:rPr>
        <w:t xml:space="preserve"> dan </w:t>
      </w:r>
      <w:proofErr w:type="spellStart"/>
      <w:r w:rsidRPr="001A58AB">
        <w:rPr>
          <w:rFonts w:eastAsia="Calibri"/>
          <w:sz w:val="24"/>
          <w:szCs w:val="24"/>
          <w:lang w:val="en-US"/>
        </w:rPr>
        <w:t>dicatat</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tubuhnya</w:t>
      </w:r>
      <w:proofErr w:type="spellEnd"/>
      <w:r w:rsidRPr="001A58AB">
        <w:rPr>
          <w:rFonts w:eastAsia="Calibri"/>
          <w:sz w:val="24"/>
          <w:szCs w:val="24"/>
          <w:lang w:val="en-US"/>
        </w:rPr>
        <w:t xml:space="preserve">.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dilakukan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melakukan</w:t>
      </w:r>
      <w:proofErr w:type="spellEnd"/>
      <w:r w:rsidRPr="001A58AB">
        <w:rPr>
          <w:rFonts w:eastAsia="Calibri"/>
          <w:sz w:val="24"/>
          <w:szCs w:val="24"/>
          <w:lang w:val="en-US"/>
        </w:rPr>
        <w:t xml:space="preserve"> </w:t>
      </w:r>
      <w:proofErr w:type="spellStart"/>
      <w:r w:rsidRPr="001A58AB">
        <w:rPr>
          <w:rFonts w:eastAsia="Calibri"/>
          <w:sz w:val="24"/>
          <w:szCs w:val="24"/>
          <w:lang w:val="en-US"/>
        </w:rPr>
        <w:t>standar</w:t>
      </w:r>
      <w:proofErr w:type="spellEnd"/>
      <w:r w:rsidRPr="001A58AB">
        <w:rPr>
          <w:rFonts w:eastAsia="Calibri"/>
          <w:sz w:val="24"/>
          <w:szCs w:val="24"/>
          <w:lang w:val="en-US"/>
        </w:rPr>
        <w:t xml:space="preserve"> </w:t>
      </w:r>
      <w:r w:rsidRPr="001A58AB">
        <w:rPr>
          <w:rFonts w:eastAsia="Calibri"/>
          <w:i/>
          <w:sz w:val="24"/>
          <w:szCs w:val="24"/>
          <w:lang w:val="en-US"/>
        </w:rPr>
        <w:t>protocol</w:t>
      </w:r>
      <w:r w:rsidRPr="001A58AB">
        <w:rPr>
          <w:rFonts w:eastAsia="Calibri"/>
          <w:sz w:val="24"/>
          <w:szCs w:val="24"/>
          <w:lang w:val="en-US"/>
        </w:rPr>
        <w:t xml:space="preserve"> COVID19, </w:t>
      </w:r>
      <w:proofErr w:type="spellStart"/>
      <w:r w:rsidRPr="001A58AB">
        <w:rPr>
          <w:rFonts w:eastAsia="Calibri"/>
          <w:sz w:val="24"/>
          <w:szCs w:val="24"/>
          <w:lang w:val="en-US"/>
        </w:rPr>
        <w:t>sehingga</w:t>
      </w:r>
      <w:proofErr w:type="spellEnd"/>
      <w:r w:rsidRPr="001A58AB">
        <w:rPr>
          <w:rFonts w:eastAsia="Calibri"/>
          <w:sz w:val="24"/>
          <w:szCs w:val="24"/>
          <w:lang w:val="en-US"/>
        </w:rPr>
        <w:t xml:space="preserve"> </w:t>
      </w:r>
      <w:proofErr w:type="spellStart"/>
      <w:r w:rsidRPr="001A58AB">
        <w:rPr>
          <w:rFonts w:eastAsia="Calibri"/>
          <w:sz w:val="24"/>
          <w:szCs w:val="24"/>
          <w:lang w:val="en-US"/>
        </w:rPr>
        <w:t>diusahakan</w:t>
      </w:r>
      <w:proofErr w:type="spellEnd"/>
      <w:r w:rsidRPr="001A58AB">
        <w:rPr>
          <w:rFonts w:eastAsia="Calibri"/>
          <w:sz w:val="24"/>
          <w:szCs w:val="24"/>
          <w:lang w:val="en-US"/>
        </w:rPr>
        <w:t xml:space="preserve"> murid </w:t>
      </w:r>
      <w:proofErr w:type="spellStart"/>
      <w:r w:rsidRPr="001A58AB">
        <w:rPr>
          <w:rFonts w:eastAsia="Calibri"/>
          <w:sz w:val="24"/>
          <w:szCs w:val="24"/>
          <w:lang w:val="en-US"/>
        </w:rPr>
        <w:t>tidak</w:t>
      </w:r>
      <w:proofErr w:type="spellEnd"/>
      <w:r w:rsidRPr="001A58AB">
        <w:rPr>
          <w:rFonts w:eastAsia="Calibri"/>
          <w:sz w:val="24"/>
          <w:szCs w:val="24"/>
          <w:lang w:val="en-US"/>
        </w:rPr>
        <w:t xml:space="preserve"> </w:t>
      </w:r>
      <w:proofErr w:type="spellStart"/>
      <w:r w:rsidRPr="001A58AB">
        <w:rPr>
          <w:rFonts w:eastAsia="Calibri"/>
          <w:sz w:val="24"/>
          <w:szCs w:val="24"/>
          <w:lang w:val="en-US"/>
        </w:rPr>
        <w:t>berkumpul</w:t>
      </w:r>
      <w:proofErr w:type="spellEnd"/>
      <w:r w:rsidRPr="001A58AB">
        <w:rPr>
          <w:rFonts w:eastAsia="Calibri"/>
          <w:sz w:val="24"/>
          <w:szCs w:val="24"/>
          <w:lang w:val="en-US"/>
        </w:rPr>
        <w:t xml:space="preserve">, dan </w:t>
      </w:r>
      <w:proofErr w:type="spellStart"/>
      <w:r w:rsidRPr="001A58AB">
        <w:rPr>
          <w:rFonts w:eastAsia="Calibri"/>
          <w:sz w:val="24"/>
          <w:szCs w:val="24"/>
          <w:lang w:val="en-US"/>
        </w:rPr>
        <w:t>setiap</w:t>
      </w:r>
      <w:proofErr w:type="spellEnd"/>
      <w:r w:rsidRPr="001A58AB">
        <w:rPr>
          <w:rFonts w:eastAsia="Calibri"/>
          <w:sz w:val="24"/>
          <w:szCs w:val="24"/>
          <w:lang w:val="en-US"/>
        </w:rPr>
        <w:t xml:space="preserve"> murid </w:t>
      </w:r>
      <w:proofErr w:type="spellStart"/>
      <w:r w:rsidRPr="001A58AB">
        <w:rPr>
          <w:rFonts w:eastAsia="Calibri"/>
          <w:sz w:val="24"/>
          <w:szCs w:val="24"/>
          <w:lang w:val="en-US"/>
        </w:rPr>
        <w:t>setelah</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diminta</w:t>
      </w:r>
      <w:proofErr w:type="spellEnd"/>
      <w:r w:rsidRPr="001A58AB">
        <w:rPr>
          <w:rFonts w:eastAsia="Calibri"/>
          <w:sz w:val="24"/>
          <w:szCs w:val="24"/>
          <w:lang w:val="en-US"/>
        </w:rPr>
        <w:t xml:space="preserve"> </w:t>
      </w:r>
      <w:proofErr w:type="spellStart"/>
      <w:r w:rsidRPr="001A58AB">
        <w:rPr>
          <w:rFonts w:eastAsia="Calibri"/>
          <w:sz w:val="24"/>
          <w:szCs w:val="24"/>
          <w:lang w:val="en-US"/>
        </w:rPr>
        <w:t>untuk</w:t>
      </w:r>
      <w:proofErr w:type="spellEnd"/>
      <w:r w:rsidRPr="001A58AB">
        <w:rPr>
          <w:rFonts w:eastAsia="Calibri"/>
          <w:sz w:val="24"/>
          <w:szCs w:val="24"/>
          <w:lang w:val="en-US"/>
        </w:rPr>
        <w:t xml:space="preserve"> </w:t>
      </w:r>
      <w:proofErr w:type="spellStart"/>
      <w:r w:rsidRPr="001A58AB">
        <w:rPr>
          <w:rFonts w:eastAsia="Calibri"/>
          <w:sz w:val="24"/>
          <w:szCs w:val="24"/>
          <w:lang w:val="en-US"/>
        </w:rPr>
        <w:t>pulang</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i/>
          <w:sz w:val="24"/>
          <w:szCs w:val="24"/>
        </w:rPr>
        <w:t>infra</w:t>
      </w:r>
      <w:r w:rsidRPr="001A58AB">
        <w:rPr>
          <w:rFonts w:eastAsia="Calibri"/>
          <w:i/>
          <w:sz w:val="24"/>
          <w:szCs w:val="24"/>
          <w:lang w:val="en-US"/>
        </w:rPr>
        <w:t xml:space="preserve"> red</w:t>
      </w:r>
      <w:r w:rsidRPr="001A58AB">
        <w:rPr>
          <w:rFonts w:eastAsia="Calibri"/>
          <w:sz w:val="24"/>
          <w:szCs w:val="24"/>
          <w:lang w:val="en-US"/>
        </w:rPr>
        <w:t xml:space="preserve"> </w:t>
      </w:r>
      <w:proofErr w:type="spellStart"/>
      <w:r w:rsidRPr="001A58AB">
        <w:rPr>
          <w:rFonts w:eastAsia="Calibri"/>
          <w:sz w:val="24"/>
          <w:szCs w:val="24"/>
          <w:lang w:val="en-US"/>
        </w:rPr>
        <w:t>dilakukann</w:t>
      </w:r>
      <w:proofErr w:type="spellEnd"/>
      <w:r w:rsidRPr="001A58AB">
        <w:rPr>
          <w:rFonts w:eastAsia="Calibri"/>
          <w:sz w:val="24"/>
          <w:szCs w:val="24"/>
          <w:lang w:val="en-US"/>
        </w:rPr>
        <w:t xml:space="preserve"> </w:t>
      </w:r>
      <w:proofErr w:type="spellStart"/>
      <w:r w:rsidRPr="001A58AB">
        <w:rPr>
          <w:rFonts w:eastAsia="Calibri"/>
          <w:sz w:val="24"/>
          <w:szCs w:val="24"/>
          <w:lang w:val="en-US"/>
        </w:rPr>
        <w:t>setiap</w:t>
      </w:r>
      <w:proofErr w:type="spellEnd"/>
      <w:r w:rsidRPr="001A58AB">
        <w:rPr>
          <w:rFonts w:eastAsia="Calibri"/>
          <w:sz w:val="24"/>
          <w:szCs w:val="24"/>
          <w:lang w:val="en-US"/>
        </w:rPr>
        <w:t xml:space="preserve"> </w:t>
      </w:r>
      <w:proofErr w:type="spellStart"/>
      <w:r w:rsidRPr="001A58AB">
        <w:rPr>
          <w:rFonts w:eastAsia="Calibri"/>
          <w:sz w:val="24"/>
          <w:szCs w:val="24"/>
          <w:lang w:val="en-US"/>
        </w:rPr>
        <w:t>hari</w:t>
      </w:r>
      <w:proofErr w:type="spellEnd"/>
      <w:r w:rsidRPr="001A58AB">
        <w:rPr>
          <w:rFonts w:eastAsia="Calibri"/>
          <w:sz w:val="24"/>
          <w:szCs w:val="24"/>
          <w:lang w:val="en-US"/>
        </w:rPr>
        <w:t xml:space="preserve">, </w:t>
      </w:r>
      <w:proofErr w:type="spellStart"/>
      <w:r w:rsidRPr="001A58AB">
        <w:rPr>
          <w:rFonts w:eastAsia="Calibri"/>
          <w:sz w:val="24"/>
          <w:szCs w:val="24"/>
          <w:lang w:val="en-US"/>
        </w:rPr>
        <w:t>tetapi</w:t>
      </w:r>
      <w:proofErr w:type="spellEnd"/>
      <w:r w:rsidRPr="001A58AB">
        <w:rPr>
          <w:rFonts w:eastAsia="Calibri"/>
          <w:sz w:val="24"/>
          <w:szCs w:val="24"/>
          <w:lang w:val="en-US"/>
        </w:rPr>
        <w:t xml:space="preserve"> </w:t>
      </w:r>
      <w:proofErr w:type="spellStart"/>
      <w:r w:rsidRPr="001A58AB">
        <w:rPr>
          <w:rFonts w:eastAsia="Calibri"/>
          <w:sz w:val="24"/>
          <w:szCs w:val="24"/>
          <w:lang w:val="en-US"/>
        </w:rPr>
        <w:t>unt</w:t>
      </w:r>
      <w:proofErr w:type="spellEnd"/>
      <w:r w:rsidRPr="001A58AB">
        <w:rPr>
          <w:rFonts w:eastAsia="Calibri"/>
          <w:sz w:val="24"/>
          <w:szCs w:val="24"/>
        </w:rPr>
        <w:t>u</w:t>
      </w:r>
      <w:r w:rsidRPr="001A58AB">
        <w:rPr>
          <w:rFonts w:eastAsia="Calibri"/>
          <w:sz w:val="24"/>
          <w:szCs w:val="24"/>
          <w:lang w:val="en-US"/>
        </w:rPr>
        <w:t xml:space="preserve">k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sz w:val="24"/>
          <w:szCs w:val="24"/>
        </w:rPr>
        <w:t>d</w:t>
      </w:r>
      <w:proofErr w:type="spellStart"/>
      <w:r w:rsidRPr="001A58AB">
        <w:rPr>
          <w:rFonts w:eastAsia="Calibri"/>
          <w:sz w:val="24"/>
          <w:szCs w:val="24"/>
          <w:lang w:val="en-US"/>
        </w:rPr>
        <w:t>igital</w:t>
      </w:r>
      <w:proofErr w:type="spellEnd"/>
      <w:r w:rsidRPr="001A58AB">
        <w:rPr>
          <w:rFonts w:eastAsia="Calibri"/>
          <w:sz w:val="24"/>
          <w:szCs w:val="24"/>
          <w:lang w:val="en-US"/>
        </w:rPr>
        <w:t xml:space="preserve"> </w:t>
      </w:r>
      <w:proofErr w:type="spellStart"/>
      <w:r w:rsidRPr="001A58AB">
        <w:rPr>
          <w:rFonts w:eastAsia="Calibri"/>
          <w:sz w:val="24"/>
          <w:szCs w:val="24"/>
          <w:lang w:val="en-US"/>
        </w:rPr>
        <w:t>sebagai</w:t>
      </w:r>
      <w:proofErr w:type="spellEnd"/>
      <w:r w:rsidRPr="001A58AB">
        <w:rPr>
          <w:rFonts w:eastAsia="Calibri"/>
          <w:sz w:val="24"/>
          <w:szCs w:val="24"/>
          <w:lang w:val="en-US"/>
        </w:rPr>
        <w:t xml:space="preserve"> </w:t>
      </w:r>
      <w:proofErr w:type="spellStart"/>
      <w:r w:rsidRPr="001A58AB">
        <w:rPr>
          <w:rFonts w:eastAsia="Calibri"/>
          <w:sz w:val="24"/>
          <w:szCs w:val="24"/>
          <w:lang w:val="en-US"/>
        </w:rPr>
        <w:t>pembanding</w:t>
      </w:r>
      <w:proofErr w:type="spellEnd"/>
      <w:r w:rsidRPr="001A58AB">
        <w:rPr>
          <w:rFonts w:eastAsia="Calibri"/>
          <w:sz w:val="24"/>
          <w:szCs w:val="24"/>
          <w:lang w:val="en-US"/>
        </w:rPr>
        <w:t xml:space="preserve"> </w:t>
      </w:r>
      <w:proofErr w:type="spellStart"/>
      <w:r w:rsidRPr="001A58AB">
        <w:rPr>
          <w:rFonts w:eastAsia="Calibri"/>
          <w:sz w:val="24"/>
          <w:szCs w:val="24"/>
          <w:lang w:val="en-US"/>
        </w:rPr>
        <w:t>hanya</w:t>
      </w:r>
      <w:proofErr w:type="spellEnd"/>
      <w:r w:rsidRPr="001A58AB">
        <w:rPr>
          <w:rFonts w:eastAsia="Calibri"/>
          <w:sz w:val="24"/>
          <w:szCs w:val="24"/>
          <w:lang w:val="en-US"/>
        </w:rPr>
        <w:t xml:space="preserve"> </w:t>
      </w:r>
      <w:proofErr w:type="spellStart"/>
      <w:r w:rsidRPr="001A58AB">
        <w:rPr>
          <w:rFonts w:eastAsia="Calibri"/>
          <w:sz w:val="24"/>
          <w:szCs w:val="24"/>
          <w:lang w:val="en-US"/>
        </w:rPr>
        <w:t>dilakukan</w:t>
      </w:r>
      <w:proofErr w:type="spellEnd"/>
      <w:r w:rsidRPr="001A58AB">
        <w:rPr>
          <w:rFonts w:eastAsia="Calibri"/>
          <w:sz w:val="24"/>
          <w:szCs w:val="24"/>
          <w:lang w:val="en-US"/>
        </w:rPr>
        <w:t xml:space="preserve"> </w:t>
      </w:r>
      <w:proofErr w:type="spellStart"/>
      <w:r w:rsidRPr="001A58AB">
        <w:rPr>
          <w:rFonts w:eastAsia="Calibri"/>
          <w:sz w:val="24"/>
          <w:szCs w:val="24"/>
          <w:lang w:val="en-US"/>
        </w:rPr>
        <w:t>satu</w:t>
      </w:r>
      <w:proofErr w:type="spellEnd"/>
      <w:r w:rsidRPr="001A58AB">
        <w:rPr>
          <w:rFonts w:eastAsia="Calibri"/>
          <w:sz w:val="24"/>
          <w:szCs w:val="24"/>
          <w:lang w:val="en-US"/>
        </w:rPr>
        <w:t xml:space="preserve"> kali,  </w:t>
      </w:r>
      <w:proofErr w:type="spellStart"/>
      <w:r w:rsidRPr="001A58AB">
        <w:rPr>
          <w:rFonts w:eastAsia="Calibri"/>
          <w:sz w:val="24"/>
          <w:szCs w:val="24"/>
          <w:lang w:val="en-US"/>
        </w:rPr>
        <w:t>untuk</w:t>
      </w:r>
      <w:proofErr w:type="spellEnd"/>
      <w:r w:rsidRPr="001A58AB">
        <w:rPr>
          <w:rFonts w:eastAsia="Calibri"/>
          <w:sz w:val="24"/>
          <w:szCs w:val="24"/>
          <w:lang w:val="en-US"/>
        </w:rPr>
        <w:t xml:space="preserve"> </w:t>
      </w:r>
      <w:proofErr w:type="spellStart"/>
      <w:r w:rsidRPr="001A58AB">
        <w:rPr>
          <w:rFonts w:eastAsia="Calibri"/>
          <w:sz w:val="24"/>
          <w:szCs w:val="24"/>
          <w:lang w:val="en-US"/>
        </w:rPr>
        <w:t>menghindari</w:t>
      </w:r>
      <w:proofErr w:type="spellEnd"/>
      <w:r w:rsidRPr="001A58AB">
        <w:rPr>
          <w:rFonts w:eastAsia="Calibri"/>
          <w:sz w:val="24"/>
          <w:szCs w:val="24"/>
          <w:lang w:val="en-US"/>
        </w:rPr>
        <w:t xml:space="preserve"> </w:t>
      </w:r>
      <w:proofErr w:type="spellStart"/>
      <w:r w:rsidRPr="001A58AB">
        <w:rPr>
          <w:rFonts w:eastAsia="Calibri"/>
          <w:sz w:val="24"/>
          <w:szCs w:val="24"/>
          <w:lang w:val="en-US"/>
        </w:rPr>
        <w:t>terpaparnya</w:t>
      </w:r>
      <w:proofErr w:type="spellEnd"/>
      <w:r w:rsidRPr="001A58AB">
        <w:rPr>
          <w:rFonts w:eastAsia="Calibri"/>
          <w:sz w:val="24"/>
          <w:szCs w:val="24"/>
          <w:lang w:val="en-US"/>
        </w:rPr>
        <w:t xml:space="preserve"> oleh </w:t>
      </w:r>
      <w:proofErr w:type="spellStart"/>
      <w:r w:rsidRPr="001A58AB">
        <w:rPr>
          <w:rFonts w:eastAsia="Calibri"/>
          <w:sz w:val="24"/>
          <w:szCs w:val="24"/>
          <w:lang w:val="en-US"/>
        </w:rPr>
        <w:t>Vir</w:t>
      </w:r>
      <w:proofErr w:type="spellEnd"/>
      <w:r w:rsidRPr="001A58AB">
        <w:rPr>
          <w:rFonts w:eastAsia="Calibri"/>
          <w:sz w:val="24"/>
          <w:szCs w:val="24"/>
        </w:rPr>
        <w:t>u</w:t>
      </w:r>
      <w:r w:rsidRPr="001A58AB">
        <w:rPr>
          <w:rFonts w:eastAsia="Calibri"/>
          <w:sz w:val="24"/>
          <w:szCs w:val="24"/>
          <w:lang w:val="en-US"/>
        </w:rPr>
        <w:t xml:space="preserve">s Corona Covid19, </w:t>
      </w:r>
      <w:proofErr w:type="spellStart"/>
      <w:r w:rsidRPr="001A58AB">
        <w:rPr>
          <w:rFonts w:eastAsia="Calibri"/>
          <w:sz w:val="24"/>
          <w:szCs w:val="24"/>
          <w:lang w:val="en-US"/>
        </w:rPr>
        <w:t>karena</w:t>
      </w:r>
      <w:proofErr w:type="spellEnd"/>
      <w:r w:rsidRPr="001A58AB">
        <w:rPr>
          <w:rFonts w:eastAsia="Calibri"/>
          <w:sz w:val="24"/>
          <w:szCs w:val="24"/>
          <w:lang w:val="en-US"/>
        </w:rPr>
        <w:t xml:space="preserve"> </w:t>
      </w:r>
      <w:proofErr w:type="spellStart"/>
      <w:r w:rsidRPr="001A58AB">
        <w:rPr>
          <w:rFonts w:eastAsia="Calibri"/>
          <w:sz w:val="24"/>
          <w:szCs w:val="24"/>
          <w:lang w:val="en-US"/>
        </w:rPr>
        <w:t>ada</w:t>
      </w:r>
      <w:proofErr w:type="spellEnd"/>
      <w:r w:rsidRPr="001A58AB">
        <w:rPr>
          <w:rFonts w:eastAsia="Calibri"/>
          <w:sz w:val="24"/>
          <w:szCs w:val="24"/>
          <w:lang w:val="en-US"/>
        </w:rPr>
        <w:t xml:space="preserve"> </w:t>
      </w:r>
      <w:proofErr w:type="spellStart"/>
      <w:r w:rsidRPr="001A58AB">
        <w:rPr>
          <w:rFonts w:eastAsia="Calibri"/>
          <w:sz w:val="24"/>
          <w:szCs w:val="24"/>
          <w:lang w:val="en-US"/>
        </w:rPr>
        <w:t>kontak</w:t>
      </w:r>
      <w:proofErr w:type="spellEnd"/>
      <w:r w:rsidRPr="001A58AB">
        <w:rPr>
          <w:rFonts w:eastAsia="Calibri"/>
          <w:sz w:val="24"/>
          <w:szCs w:val="24"/>
          <w:lang w:val="en-US"/>
        </w:rPr>
        <w:t xml:space="preserve"> </w:t>
      </w:r>
      <w:proofErr w:type="spellStart"/>
      <w:r w:rsidRPr="001A58AB">
        <w:rPr>
          <w:rFonts w:eastAsia="Calibri"/>
          <w:sz w:val="24"/>
          <w:szCs w:val="24"/>
          <w:lang w:val="en-US"/>
        </w:rPr>
        <w:t>lansung</w:t>
      </w:r>
      <w:proofErr w:type="spellEnd"/>
      <w:r w:rsidRPr="001A58AB">
        <w:rPr>
          <w:rFonts w:eastAsia="Calibri"/>
          <w:sz w:val="24"/>
          <w:szCs w:val="24"/>
          <w:lang w:val="en-US"/>
        </w:rPr>
        <w:t xml:space="preserve"> </w:t>
      </w:r>
      <w:proofErr w:type="spellStart"/>
      <w:r w:rsidRPr="001A58AB">
        <w:rPr>
          <w:rFonts w:eastAsia="Calibri"/>
          <w:sz w:val="24"/>
          <w:szCs w:val="24"/>
          <w:lang w:val="en-US"/>
        </w:rPr>
        <w:t>antara</w:t>
      </w:r>
      <w:proofErr w:type="spellEnd"/>
      <w:r w:rsidRPr="001A58AB">
        <w:rPr>
          <w:rFonts w:eastAsia="Calibri"/>
          <w:sz w:val="24"/>
          <w:szCs w:val="24"/>
          <w:lang w:val="en-US"/>
        </w:rPr>
        <w:t xml:space="preserve"> </w:t>
      </w:r>
      <w:proofErr w:type="spellStart"/>
      <w:r w:rsidRPr="001A58AB">
        <w:rPr>
          <w:rFonts w:eastAsia="Calibri"/>
          <w:sz w:val="24"/>
          <w:szCs w:val="24"/>
          <w:lang w:val="en-US"/>
        </w:rPr>
        <w:t>alat</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murid </w:t>
      </w:r>
      <w:proofErr w:type="spellStart"/>
      <w:r w:rsidRPr="001A58AB">
        <w:rPr>
          <w:rFonts w:eastAsia="Calibri"/>
          <w:sz w:val="24"/>
          <w:szCs w:val="24"/>
          <w:lang w:val="en-US"/>
        </w:rPr>
        <w:t>bagian</w:t>
      </w:r>
      <w:proofErr w:type="spellEnd"/>
      <w:r w:rsidRPr="001A58AB">
        <w:rPr>
          <w:rFonts w:eastAsia="Calibri"/>
          <w:sz w:val="24"/>
          <w:szCs w:val="24"/>
          <w:lang w:val="en-US"/>
        </w:rPr>
        <w:t xml:space="preserve"> </w:t>
      </w:r>
      <w:proofErr w:type="spellStart"/>
      <w:r w:rsidRPr="001A58AB">
        <w:rPr>
          <w:rFonts w:eastAsia="Calibri"/>
          <w:sz w:val="24"/>
          <w:szCs w:val="24"/>
          <w:lang w:val="en-US"/>
        </w:rPr>
        <w:t>ketiak</w:t>
      </w:r>
      <w:proofErr w:type="spellEnd"/>
      <w:r w:rsidRPr="001A58AB">
        <w:rPr>
          <w:rFonts w:eastAsia="Calibri"/>
          <w:sz w:val="24"/>
          <w:szCs w:val="24"/>
          <w:lang w:val="en-US"/>
        </w:rPr>
        <w:t>.</w:t>
      </w:r>
    </w:p>
    <w:p w14:paraId="30EF9FBD" w14:textId="77777777" w:rsidR="001A58AB" w:rsidRPr="001A58AB" w:rsidRDefault="001A58AB" w:rsidP="001A58AB">
      <w:pPr>
        <w:contextualSpacing/>
        <w:jc w:val="both"/>
        <w:rPr>
          <w:rFonts w:eastAsia="Calibri"/>
          <w:sz w:val="24"/>
          <w:szCs w:val="24"/>
          <w:lang w:val="en-US"/>
        </w:rPr>
      </w:pPr>
      <w:proofErr w:type="spellStart"/>
      <w:r w:rsidRPr="001A58AB">
        <w:rPr>
          <w:rFonts w:eastAsia="Calibri"/>
          <w:sz w:val="24"/>
          <w:szCs w:val="24"/>
          <w:lang w:val="en-US"/>
        </w:rPr>
        <w:t>Prosedur</w:t>
      </w:r>
      <w:proofErr w:type="spellEnd"/>
      <w:r w:rsidRPr="001A58AB">
        <w:rPr>
          <w:rFonts w:eastAsia="Calibri"/>
          <w:sz w:val="24"/>
          <w:szCs w:val="24"/>
          <w:lang w:val="en-US"/>
        </w:rPr>
        <w:t xml:space="preserve"> </w:t>
      </w:r>
      <w:r w:rsidRPr="001A58AB">
        <w:rPr>
          <w:rFonts w:eastAsia="Calibri"/>
          <w:i/>
          <w:sz w:val="24"/>
          <w:szCs w:val="24"/>
          <w:lang w:val="en-US"/>
        </w:rPr>
        <w:t>protocol</w:t>
      </w:r>
      <w:r w:rsidRPr="001A58AB">
        <w:rPr>
          <w:rFonts w:eastAsia="Calibri"/>
          <w:sz w:val="24"/>
          <w:szCs w:val="24"/>
          <w:lang w:val="en-US"/>
        </w:rPr>
        <w:t xml:space="preserve"> COVID19 yang </w:t>
      </w:r>
      <w:proofErr w:type="spellStart"/>
      <w:r w:rsidRPr="001A58AB">
        <w:rPr>
          <w:rFonts w:eastAsia="Calibri"/>
          <w:sz w:val="24"/>
          <w:szCs w:val="24"/>
          <w:lang w:val="en-US"/>
        </w:rPr>
        <w:t>dilakukan</w:t>
      </w:r>
      <w:proofErr w:type="spellEnd"/>
      <w:r w:rsidRPr="001A58AB">
        <w:rPr>
          <w:rFonts w:eastAsia="Calibri"/>
          <w:sz w:val="24"/>
          <w:szCs w:val="24"/>
          <w:lang w:val="en-US"/>
        </w:rPr>
        <w:t xml:space="preserve"> pada </w:t>
      </w:r>
      <w:proofErr w:type="spellStart"/>
      <w:r w:rsidRPr="001A58AB">
        <w:rPr>
          <w:rFonts w:eastAsia="Calibri"/>
          <w:sz w:val="24"/>
          <w:szCs w:val="24"/>
          <w:lang w:val="en-US"/>
        </w:rPr>
        <w:t>saat</w:t>
      </w:r>
      <w:proofErr w:type="spellEnd"/>
      <w:r w:rsidRPr="001A58AB">
        <w:rPr>
          <w:rFonts w:eastAsia="Calibri"/>
          <w:sz w:val="24"/>
          <w:szCs w:val="24"/>
        </w:rPr>
        <w:t xml:space="preserve">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adalah</w:t>
      </w:r>
      <w:proofErr w:type="spellEnd"/>
    </w:p>
    <w:p w14:paraId="73CFD340" w14:textId="77777777" w:rsidR="001A58AB" w:rsidRPr="001A58AB" w:rsidRDefault="001A58AB" w:rsidP="001A58AB">
      <w:pPr>
        <w:numPr>
          <w:ilvl w:val="0"/>
          <w:numId w:val="14"/>
        </w:numPr>
        <w:spacing w:after="160"/>
        <w:ind w:left="360"/>
        <w:contextualSpacing/>
        <w:jc w:val="both"/>
        <w:rPr>
          <w:rFonts w:eastAsia="Calibri"/>
          <w:i/>
          <w:sz w:val="24"/>
          <w:szCs w:val="24"/>
          <w:lang w:val="en-US"/>
        </w:rPr>
      </w:pPr>
      <w:r w:rsidRPr="001A58AB">
        <w:rPr>
          <w:rFonts w:eastAsia="Calibri"/>
          <w:sz w:val="24"/>
          <w:szCs w:val="24"/>
          <w:lang w:val="en-US"/>
        </w:rPr>
        <w:t xml:space="preserve">Operator </w:t>
      </w:r>
      <w:proofErr w:type="spellStart"/>
      <w:r w:rsidRPr="001A58AB">
        <w:rPr>
          <w:rFonts w:eastAsia="Calibri"/>
          <w:sz w:val="24"/>
          <w:szCs w:val="24"/>
          <w:lang w:val="en-US"/>
        </w:rPr>
        <w:t>alat</w:t>
      </w:r>
      <w:proofErr w:type="spellEnd"/>
      <w:r w:rsidRPr="001A58AB">
        <w:rPr>
          <w:rFonts w:eastAsia="Calibri"/>
          <w:sz w:val="24"/>
          <w:szCs w:val="24"/>
          <w:lang w:val="en-US"/>
        </w:rPr>
        <w:t xml:space="preserve"> </w:t>
      </w:r>
      <w:proofErr w:type="spellStart"/>
      <w:r w:rsidRPr="001A58AB">
        <w:rPr>
          <w:rFonts w:eastAsia="Calibri"/>
          <w:sz w:val="24"/>
          <w:szCs w:val="24"/>
          <w:lang w:val="en-US"/>
        </w:rPr>
        <w:t>menggunakan</w:t>
      </w:r>
      <w:proofErr w:type="spellEnd"/>
      <w:r w:rsidRPr="001A58AB">
        <w:rPr>
          <w:rFonts w:eastAsia="Calibri"/>
          <w:sz w:val="24"/>
          <w:szCs w:val="24"/>
          <w:lang w:val="en-US"/>
        </w:rPr>
        <w:t xml:space="preserve"> </w:t>
      </w:r>
      <w:proofErr w:type="spellStart"/>
      <w:r w:rsidRPr="001A58AB">
        <w:rPr>
          <w:rFonts w:eastAsia="Calibri"/>
          <w:i/>
          <w:sz w:val="24"/>
          <w:szCs w:val="24"/>
          <w:lang w:val="en-US"/>
        </w:rPr>
        <w:t>Faceshield</w:t>
      </w:r>
      <w:proofErr w:type="spellEnd"/>
    </w:p>
    <w:p w14:paraId="06E823EE" w14:textId="77777777" w:rsidR="001A58AB" w:rsidRPr="001A58AB" w:rsidRDefault="001A58AB" w:rsidP="001A58AB">
      <w:pPr>
        <w:numPr>
          <w:ilvl w:val="0"/>
          <w:numId w:val="14"/>
        </w:numPr>
        <w:spacing w:after="160"/>
        <w:ind w:left="360"/>
        <w:contextualSpacing/>
        <w:jc w:val="both"/>
        <w:rPr>
          <w:rFonts w:eastAsia="Calibri"/>
          <w:i/>
          <w:sz w:val="24"/>
          <w:szCs w:val="24"/>
          <w:lang w:val="en-US"/>
        </w:rPr>
      </w:pPr>
      <w:r w:rsidRPr="001A58AB">
        <w:rPr>
          <w:rFonts w:eastAsia="Calibri"/>
          <w:sz w:val="24"/>
          <w:szCs w:val="24"/>
          <w:lang w:val="en-US"/>
        </w:rPr>
        <w:t xml:space="preserve">Operator </w:t>
      </w:r>
      <w:proofErr w:type="spellStart"/>
      <w:r w:rsidRPr="001A58AB">
        <w:rPr>
          <w:rFonts w:eastAsia="Calibri"/>
          <w:sz w:val="24"/>
          <w:szCs w:val="24"/>
          <w:lang w:val="en-US"/>
        </w:rPr>
        <w:t>alat</w:t>
      </w:r>
      <w:proofErr w:type="spellEnd"/>
      <w:r w:rsidRPr="001A58AB">
        <w:rPr>
          <w:rFonts w:eastAsia="Calibri"/>
          <w:sz w:val="24"/>
          <w:szCs w:val="24"/>
          <w:lang w:val="en-US"/>
        </w:rPr>
        <w:t xml:space="preserve"> </w:t>
      </w:r>
      <w:proofErr w:type="spellStart"/>
      <w:r w:rsidRPr="001A58AB">
        <w:rPr>
          <w:rFonts w:eastAsia="Calibri"/>
          <w:sz w:val="24"/>
          <w:szCs w:val="24"/>
          <w:lang w:val="en-US"/>
        </w:rPr>
        <w:t>menggunakan</w:t>
      </w:r>
      <w:proofErr w:type="spellEnd"/>
      <w:r w:rsidRPr="001A58AB">
        <w:rPr>
          <w:rFonts w:eastAsia="Calibri"/>
          <w:sz w:val="24"/>
          <w:szCs w:val="24"/>
          <w:lang w:val="en-US"/>
        </w:rPr>
        <w:t xml:space="preserve"> Masker </w:t>
      </w:r>
      <w:proofErr w:type="spellStart"/>
      <w:r w:rsidRPr="001A58AB">
        <w:rPr>
          <w:rFonts w:eastAsia="Calibri"/>
          <w:i/>
          <w:sz w:val="24"/>
          <w:szCs w:val="24"/>
          <w:lang w:val="en-US"/>
        </w:rPr>
        <w:t>earloop</w:t>
      </w:r>
      <w:proofErr w:type="spellEnd"/>
    </w:p>
    <w:p w14:paraId="12B727AC" w14:textId="77777777" w:rsidR="001A58AB" w:rsidRPr="001A58AB" w:rsidRDefault="001A58AB" w:rsidP="001A58AB">
      <w:pPr>
        <w:numPr>
          <w:ilvl w:val="0"/>
          <w:numId w:val="14"/>
        </w:numPr>
        <w:spacing w:after="160"/>
        <w:ind w:left="360"/>
        <w:contextualSpacing/>
        <w:jc w:val="both"/>
        <w:rPr>
          <w:rFonts w:eastAsia="Calibri"/>
          <w:sz w:val="24"/>
          <w:szCs w:val="24"/>
          <w:lang w:val="en-US"/>
        </w:rPr>
      </w:pPr>
      <w:r w:rsidRPr="001A58AB">
        <w:rPr>
          <w:rFonts w:eastAsia="Calibri"/>
          <w:sz w:val="24"/>
          <w:szCs w:val="24"/>
          <w:lang w:val="en-US"/>
        </w:rPr>
        <w:t xml:space="preserve">Operator </w:t>
      </w:r>
      <w:proofErr w:type="spellStart"/>
      <w:r w:rsidRPr="001A58AB">
        <w:rPr>
          <w:rFonts w:eastAsia="Calibri"/>
          <w:sz w:val="24"/>
          <w:szCs w:val="24"/>
          <w:lang w:val="en-US"/>
        </w:rPr>
        <w:t>alat</w:t>
      </w:r>
      <w:proofErr w:type="spellEnd"/>
      <w:r w:rsidRPr="001A58AB">
        <w:rPr>
          <w:rFonts w:eastAsia="Calibri"/>
          <w:sz w:val="24"/>
          <w:szCs w:val="24"/>
          <w:lang w:val="en-US"/>
        </w:rPr>
        <w:t xml:space="preserve"> </w:t>
      </w:r>
      <w:proofErr w:type="spellStart"/>
      <w:r w:rsidRPr="001A58AB">
        <w:rPr>
          <w:rFonts w:eastAsia="Calibri"/>
          <w:sz w:val="24"/>
          <w:szCs w:val="24"/>
          <w:lang w:val="en-US"/>
        </w:rPr>
        <w:t>menggunakan</w:t>
      </w:r>
      <w:proofErr w:type="spellEnd"/>
      <w:r w:rsidRPr="001A58AB">
        <w:rPr>
          <w:rFonts w:eastAsia="Calibri"/>
          <w:sz w:val="24"/>
          <w:szCs w:val="24"/>
          <w:lang w:val="en-US"/>
        </w:rPr>
        <w:t xml:space="preserve"> </w:t>
      </w:r>
      <w:proofErr w:type="spellStart"/>
      <w:r w:rsidRPr="001A58AB">
        <w:rPr>
          <w:rFonts w:eastAsia="Calibri"/>
          <w:sz w:val="24"/>
          <w:szCs w:val="24"/>
          <w:lang w:val="en-US"/>
        </w:rPr>
        <w:t>Sarung</w:t>
      </w:r>
      <w:proofErr w:type="spellEnd"/>
      <w:r w:rsidRPr="001A58AB">
        <w:rPr>
          <w:rFonts w:eastAsia="Calibri"/>
          <w:sz w:val="24"/>
          <w:szCs w:val="24"/>
          <w:lang w:val="en-US"/>
        </w:rPr>
        <w:t xml:space="preserve"> </w:t>
      </w:r>
      <w:proofErr w:type="spellStart"/>
      <w:r w:rsidRPr="001A58AB">
        <w:rPr>
          <w:rFonts w:eastAsia="Calibri"/>
          <w:sz w:val="24"/>
          <w:szCs w:val="24"/>
          <w:lang w:val="en-US"/>
        </w:rPr>
        <w:t>Tangan</w:t>
      </w:r>
      <w:proofErr w:type="spellEnd"/>
    </w:p>
    <w:p w14:paraId="1779AC88" w14:textId="77777777" w:rsidR="001A58AB" w:rsidRPr="001A58AB" w:rsidRDefault="001A58AB" w:rsidP="001A58AB">
      <w:pPr>
        <w:numPr>
          <w:ilvl w:val="0"/>
          <w:numId w:val="14"/>
        </w:numPr>
        <w:spacing w:after="160"/>
        <w:ind w:left="360"/>
        <w:contextualSpacing/>
        <w:jc w:val="both"/>
        <w:rPr>
          <w:rFonts w:eastAsia="Calibri"/>
          <w:sz w:val="24"/>
          <w:szCs w:val="24"/>
          <w:lang w:val="en-US"/>
        </w:rPr>
      </w:pPr>
      <w:proofErr w:type="spellStart"/>
      <w:r w:rsidRPr="001A58AB">
        <w:rPr>
          <w:rFonts w:eastAsia="Calibri"/>
          <w:sz w:val="24"/>
          <w:szCs w:val="24"/>
          <w:lang w:val="en-US"/>
        </w:rPr>
        <w:t>Penyemprotan</w:t>
      </w:r>
      <w:proofErr w:type="spellEnd"/>
      <w:r w:rsidRPr="001A58AB">
        <w:rPr>
          <w:rFonts w:eastAsia="Calibri"/>
          <w:sz w:val="24"/>
          <w:szCs w:val="24"/>
          <w:lang w:val="en-US"/>
        </w:rPr>
        <w:t xml:space="preserve"> </w:t>
      </w:r>
      <w:r w:rsidRPr="001A58AB">
        <w:rPr>
          <w:rFonts w:eastAsia="Calibri"/>
          <w:i/>
          <w:sz w:val="24"/>
          <w:szCs w:val="24"/>
          <w:lang w:val="en-US"/>
        </w:rPr>
        <w:t>Hand sanitizer</w:t>
      </w:r>
      <w:r w:rsidRPr="001A58AB">
        <w:rPr>
          <w:rFonts w:eastAsia="Calibri"/>
          <w:sz w:val="24"/>
          <w:szCs w:val="24"/>
          <w:lang w:val="en-US"/>
        </w:rPr>
        <w:t xml:space="preserve"> pada murid </w:t>
      </w:r>
      <w:proofErr w:type="spellStart"/>
      <w:r w:rsidRPr="001A58AB">
        <w:rPr>
          <w:rFonts w:eastAsia="Calibri"/>
          <w:sz w:val="24"/>
          <w:szCs w:val="24"/>
          <w:lang w:val="en-US"/>
        </w:rPr>
        <w:t>setelah</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p>
    <w:p w14:paraId="31DC95FA" w14:textId="77777777" w:rsidR="001A58AB" w:rsidRPr="001A58AB" w:rsidRDefault="001A58AB" w:rsidP="001A58AB">
      <w:pPr>
        <w:numPr>
          <w:ilvl w:val="0"/>
          <w:numId w:val="14"/>
        </w:numPr>
        <w:spacing w:after="160"/>
        <w:ind w:left="360"/>
        <w:contextualSpacing/>
        <w:jc w:val="both"/>
        <w:rPr>
          <w:rFonts w:eastAsia="Calibri"/>
          <w:sz w:val="24"/>
          <w:szCs w:val="24"/>
          <w:lang w:val="en-US"/>
        </w:rPr>
      </w:pPr>
      <w:r w:rsidRPr="001A58AB">
        <w:rPr>
          <w:rFonts w:eastAsia="Calibri"/>
          <w:sz w:val="24"/>
          <w:szCs w:val="24"/>
          <w:lang w:val="en-US"/>
        </w:rPr>
        <w:t xml:space="preserve">Alat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i/>
          <w:sz w:val="24"/>
          <w:szCs w:val="24"/>
        </w:rPr>
        <w:t>infra</w:t>
      </w:r>
      <w:r w:rsidRPr="001A58AB">
        <w:rPr>
          <w:rFonts w:eastAsia="Calibri"/>
          <w:i/>
          <w:sz w:val="24"/>
          <w:szCs w:val="24"/>
          <w:lang w:val="en-US"/>
        </w:rPr>
        <w:t xml:space="preserve"> red</w:t>
      </w:r>
      <w:r w:rsidRPr="001A58AB">
        <w:rPr>
          <w:rFonts w:eastAsia="Calibri"/>
          <w:sz w:val="24"/>
          <w:szCs w:val="24"/>
          <w:lang w:val="en-US"/>
        </w:rPr>
        <w:t xml:space="preserve"> dan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sz w:val="24"/>
          <w:szCs w:val="24"/>
        </w:rPr>
        <w:t>d</w:t>
      </w:r>
      <w:proofErr w:type="spellStart"/>
      <w:r w:rsidRPr="001A58AB">
        <w:rPr>
          <w:rFonts w:eastAsia="Calibri"/>
          <w:sz w:val="24"/>
          <w:szCs w:val="24"/>
          <w:lang w:val="en-US"/>
        </w:rPr>
        <w:t>igital</w:t>
      </w:r>
      <w:proofErr w:type="spellEnd"/>
      <w:r w:rsidRPr="001A58AB">
        <w:rPr>
          <w:rFonts w:eastAsia="Calibri"/>
          <w:sz w:val="24"/>
          <w:szCs w:val="24"/>
          <w:lang w:val="en-US"/>
        </w:rPr>
        <w:t xml:space="preserve">, </w:t>
      </w:r>
      <w:proofErr w:type="spellStart"/>
      <w:r w:rsidRPr="001A58AB">
        <w:rPr>
          <w:rFonts w:eastAsia="Calibri"/>
          <w:sz w:val="24"/>
          <w:szCs w:val="24"/>
          <w:lang w:val="en-US"/>
        </w:rPr>
        <w:t>sebelum</w:t>
      </w:r>
      <w:proofErr w:type="spellEnd"/>
      <w:r w:rsidRPr="001A58AB">
        <w:rPr>
          <w:rFonts w:eastAsia="Calibri"/>
          <w:sz w:val="24"/>
          <w:szCs w:val="24"/>
          <w:lang w:val="en-US"/>
        </w:rPr>
        <w:t xml:space="preserve"> dan </w:t>
      </w:r>
      <w:proofErr w:type="spellStart"/>
      <w:r w:rsidRPr="001A58AB">
        <w:rPr>
          <w:rFonts w:eastAsia="Calibri"/>
          <w:sz w:val="24"/>
          <w:szCs w:val="24"/>
          <w:lang w:val="en-US"/>
        </w:rPr>
        <w:t>setelah</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diseterilkan</w:t>
      </w:r>
      <w:proofErr w:type="spellEnd"/>
      <w:r w:rsidRPr="001A58AB">
        <w:rPr>
          <w:rFonts w:eastAsia="Calibri"/>
          <w:sz w:val="24"/>
          <w:szCs w:val="24"/>
          <w:lang w:val="en-US"/>
        </w:rPr>
        <w:t xml:space="preserve"> oleh al</w:t>
      </w:r>
      <w:r w:rsidRPr="001A58AB">
        <w:rPr>
          <w:rFonts w:eastAsia="Calibri"/>
          <w:sz w:val="24"/>
          <w:szCs w:val="24"/>
        </w:rPr>
        <w:t>k</w:t>
      </w:r>
      <w:proofErr w:type="spellStart"/>
      <w:r w:rsidRPr="001A58AB">
        <w:rPr>
          <w:rFonts w:eastAsia="Calibri"/>
          <w:sz w:val="24"/>
          <w:szCs w:val="24"/>
          <w:lang w:val="en-US"/>
        </w:rPr>
        <w:t>ohol</w:t>
      </w:r>
      <w:proofErr w:type="spellEnd"/>
      <w:r w:rsidRPr="001A58AB">
        <w:rPr>
          <w:rFonts w:eastAsia="Calibri"/>
          <w:sz w:val="24"/>
          <w:szCs w:val="24"/>
          <w:lang w:val="en-US"/>
        </w:rPr>
        <w:t xml:space="preserve"> 70%.</w:t>
      </w:r>
    </w:p>
    <w:p w14:paraId="767276FA" w14:textId="77777777" w:rsidR="001A58AB" w:rsidRPr="001A58AB" w:rsidRDefault="001A58AB" w:rsidP="001A58AB">
      <w:pPr>
        <w:jc w:val="both"/>
        <w:rPr>
          <w:rFonts w:eastAsia="Calibri"/>
          <w:sz w:val="24"/>
          <w:szCs w:val="24"/>
          <w:lang w:val="en-US"/>
        </w:rPr>
      </w:pPr>
      <w:r w:rsidRPr="001A58AB">
        <w:rPr>
          <w:rFonts w:eastAsia="Calibri"/>
          <w:sz w:val="24"/>
          <w:szCs w:val="24"/>
          <w:lang w:val="en-US"/>
        </w:rPr>
        <w:t xml:space="preserve">Analisa </w:t>
      </w:r>
      <w:proofErr w:type="spellStart"/>
      <w:r w:rsidRPr="001A58AB">
        <w:rPr>
          <w:rFonts w:eastAsia="Calibri"/>
          <w:sz w:val="24"/>
          <w:szCs w:val="24"/>
          <w:lang w:val="en-US"/>
        </w:rPr>
        <w:t>Univariat</w:t>
      </w:r>
      <w:proofErr w:type="spellEnd"/>
      <w:r w:rsidRPr="001A58AB">
        <w:rPr>
          <w:rFonts w:eastAsia="Calibri"/>
          <w:sz w:val="24"/>
          <w:szCs w:val="24"/>
          <w:lang w:val="en-US"/>
        </w:rPr>
        <w:t xml:space="preserve"> </w:t>
      </w:r>
    </w:p>
    <w:p w14:paraId="204B48E3" w14:textId="77777777" w:rsidR="001A58AB" w:rsidRPr="001A58AB" w:rsidRDefault="001A58AB" w:rsidP="001A58AB">
      <w:pPr>
        <w:jc w:val="both"/>
        <w:rPr>
          <w:rFonts w:eastAsia="Calibri"/>
          <w:sz w:val="24"/>
          <w:szCs w:val="24"/>
        </w:rPr>
      </w:pPr>
      <w:r w:rsidRPr="001A58AB">
        <w:rPr>
          <w:rFonts w:eastAsia="Calibri"/>
          <w:sz w:val="24"/>
          <w:szCs w:val="24"/>
          <w:lang w:val="en-US"/>
        </w:rPr>
        <w:t xml:space="preserve">Analisa </w:t>
      </w:r>
      <w:proofErr w:type="spellStart"/>
      <w:r w:rsidRPr="001A58AB">
        <w:rPr>
          <w:rFonts w:eastAsia="Calibri"/>
          <w:sz w:val="24"/>
          <w:szCs w:val="24"/>
          <w:lang w:val="en-US"/>
        </w:rPr>
        <w:t>univariat</w:t>
      </w:r>
      <w:proofErr w:type="spellEnd"/>
      <w:r w:rsidRPr="001A58AB">
        <w:rPr>
          <w:rFonts w:eastAsia="Calibri"/>
          <w:sz w:val="24"/>
          <w:szCs w:val="24"/>
          <w:lang w:val="en-US"/>
        </w:rPr>
        <w:t xml:space="preserve">. </w:t>
      </w:r>
      <w:proofErr w:type="spellStart"/>
      <w:r w:rsidRPr="001A58AB">
        <w:rPr>
          <w:rFonts w:eastAsia="Calibri"/>
          <w:sz w:val="24"/>
          <w:szCs w:val="24"/>
          <w:lang w:val="en-US"/>
        </w:rPr>
        <w:t>menggambarkan</w:t>
      </w:r>
      <w:proofErr w:type="spellEnd"/>
      <w:r w:rsidRPr="001A58AB">
        <w:rPr>
          <w:rFonts w:eastAsia="Calibri"/>
          <w:sz w:val="24"/>
          <w:szCs w:val="24"/>
          <w:lang w:val="en-US"/>
        </w:rPr>
        <w:t xml:space="preserve"> </w:t>
      </w:r>
      <w:proofErr w:type="spellStart"/>
      <w:r w:rsidRPr="001A58AB">
        <w:rPr>
          <w:rFonts w:eastAsia="Calibri"/>
          <w:sz w:val="24"/>
          <w:szCs w:val="24"/>
          <w:lang w:val="en-US"/>
        </w:rPr>
        <w:t>karakteristik</w:t>
      </w:r>
      <w:proofErr w:type="spellEnd"/>
      <w:r w:rsidRPr="001A58AB">
        <w:rPr>
          <w:rFonts w:eastAsia="Calibri"/>
          <w:sz w:val="24"/>
          <w:szCs w:val="24"/>
          <w:lang w:val="en-US"/>
        </w:rPr>
        <w:t xml:space="preserve"> </w:t>
      </w:r>
      <w:proofErr w:type="spellStart"/>
      <w:r w:rsidRPr="001A58AB">
        <w:rPr>
          <w:rFonts w:eastAsia="Calibri"/>
          <w:sz w:val="24"/>
          <w:szCs w:val="24"/>
          <w:lang w:val="en-US"/>
        </w:rPr>
        <w:t>samp</w:t>
      </w:r>
      <w:proofErr w:type="spellEnd"/>
      <w:r w:rsidRPr="001A58AB">
        <w:rPr>
          <w:rFonts w:eastAsia="Calibri"/>
          <w:sz w:val="24"/>
          <w:szCs w:val="24"/>
        </w:rPr>
        <w:t>le</w:t>
      </w:r>
      <w:r w:rsidRPr="001A58AB">
        <w:rPr>
          <w:rFonts w:eastAsia="Calibri"/>
          <w:sz w:val="24"/>
          <w:szCs w:val="24"/>
          <w:lang w:val="en-US"/>
        </w:rPr>
        <w:t xml:space="preserve"> </w:t>
      </w:r>
      <w:proofErr w:type="spellStart"/>
      <w:r w:rsidRPr="001A58AB">
        <w:rPr>
          <w:rFonts w:eastAsia="Calibri"/>
          <w:sz w:val="24"/>
          <w:szCs w:val="24"/>
          <w:lang w:val="en-US"/>
        </w:rPr>
        <w:t>berdasarkan</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r w:rsidRPr="001A58AB">
        <w:rPr>
          <w:rFonts w:eastAsia="Calibri"/>
          <w:i/>
          <w:sz w:val="24"/>
          <w:szCs w:val="24"/>
          <w:lang w:val="en-US"/>
        </w:rPr>
        <w:t>infrared</w:t>
      </w:r>
      <w:r w:rsidRPr="001A58AB">
        <w:rPr>
          <w:rFonts w:eastAsia="Calibri"/>
          <w:sz w:val="24"/>
          <w:szCs w:val="24"/>
          <w:lang w:val="en-US"/>
        </w:rPr>
        <w:t xml:space="preserve"> dan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digital </w:t>
      </w:r>
      <w:proofErr w:type="spellStart"/>
      <w:r w:rsidRPr="001A58AB">
        <w:rPr>
          <w:rFonts w:eastAsia="Calibri"/>
          <w:sz w:val="24"/>
          <w:szCs w:val="24"/>
          <w:lang w:val="en-US"/>
        </w:rPr>
        <w:t>yaitu</w:t>
      </w:r>
      <w:proofErr w:type="spellEnd"/>
      <w:r w:rsidRPr="001A58AB">
        <w:rPr>
          <w:rFonts w:eastAsia="Calibri"/>
          <w:sz w:val="24"/>
          <w:szCs w:val="24"/>
          <w:lang w:val="en-US"/>
        </w:rPr>
        <w:t xml:space="preserve">: </w:t>
      </w:r>
      <w:proofErr w:type="spellStart"/>
      <w:r w:rsidRPr="001A58AB">
        <w:rPr>
          <w:rFonts w:eastAsia="Calibri"/>
          <w:sz w:val="24"/>
          <w:szCs w:val="24"/>
          <w:lang w:val="en-US"/>
        </w:rPr>
        <w:t>jenis</w:t>
      </w:r>
      <w:proofErr w:type="spellEnd"/>
      <w:r w:rsidRPr="001A58AB">
        <w:rPr>
          <w:rFonts w:eastAsia="Calibri"/>
          <w:sz w:val="24"/>
          <w:szCs w:val="24"/>
          <w:lang w:val="en-US"/>
        </w:rPr>
        <w:t xml:space="preserve"> </w:t>
      </w:r>
      <w:proofErr w:type="spellStart"/>
      <w:r w:rsidRPr="001A58AB">
        <w:rPr>
          <w:rFonts w:eastAsia="Calibri"/>
          <w:sz w:val="24"/>
          <w:szCs w:val="24"/>
          <w:lang w:val="en-US"/>
        </w:rPr>
        <w:t>kelamin</w:t>
      </w:r>
      <w:proofErr w:type="spellEnd"/>
      <w:r w:rsidRPr="001A58AB">
        <w:rPr>
          <w:rFonts w:eastAsia="Calibri"/>
          <w:sz w:val="24"/>
          <w:szCs w:val="24"/>
          <w:lang w:val="en-US"/>
        </w:rPr>
        <w:t xml:space="preserve">, status </w:t>
      </w:r>
      <w:proofErr w:type="spellStart"/>
      <w:r w:rsidRPr="001A58AB">
        <w:rPr>
          <w:rFonts w:eastAsia="Calibri"/>
          <w:sz w:val="24"/>
          <w:szCs w:val="24"/>
          <w:lang w:val="en-US"/>
        </w:rPr>
        <w:t>tempat</w:t>
      </w:r>
      <w:proofErr w:type="spellEnd"/>
      <w:r w:rsidRPr="001A58AB">
        <w:rPr>
          <w:rFonts w:eastAsia="Calibri"/>
          <w:sz w:val="24"/>
          <w:szCs w:val="24"/>
          <w:lang w:val="en-US"/>
        </w:rPr>
        <w:t xml:space="preserve"> </w:t>
      </w:r>
      <w:proofErr w:type="spellStart"/>
      <w:r w:rsidRPr="001A58AB">
        <w:rPr>
          <w:rFonts w:eastAsia="Calibri"/>
          <w:sz w:val="24"/>
          <w:szCs w:val="24"/>
          <w:lang w:val="en-US"/>
        </w:rPr>
        <w:t>tinggal</w:t>
      </w:r>
      <w:proofErr w:type="spellEnd"/>
      <w:r w:rsidRPr="001A58AB">
        <w:rPr>
          <w:rFonts w:eastAsia="Calibri"/>
          <w:sz w:val="24"/>
          <w:szCs w:val="24"/>
          <w:lang w:val="en-US"/>
        </w:rPr>
        <w:t xml:space="preserve">, status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tinggal</w:t>
      </w:r>
      <w:proofErr w:type="spellEnd"/>
      <w:r w:rsidRPr="001A58AB">
        <w:rPr>
          <w:rFonts w:eastAsia="Calibri"/>
          <w:sz w:val="24"/>
          <w:szCs w:val="24"/>
          <w:lang w:val="en-US"/>
        </w:rPr>
        <w:t xml:space="preserve">, </w:t>
      </w:r>
      <w:proofErr w:type="spellStart"/>
      <w:r w:rsidRPr="001A58AB">
        <w:rPr>
          <w:rFonts w:eastAsia="Calibri"/>
          <w:sz w:val="24"/>
          <w:szCs w:val="24"/>
          <w:lang w:val="en-US"/>
        </w:rPr>
        <w:t>uk</w:t>
      </w:r>
      <w:proofErr w:type="spellEnd"/>
      <w:r w:rsidRPr="001A58AB">
        <w:rPr>
          <w:rFonts w:eastAsia="Calibri"/>
          <w:sz w:val="24"/>
          <w:szCs w:val="24"/>
        </w:rPr>
        <w:t>u</w:t>
      </w:r>
      <w:r w:rsidRPr="001A58AB">
        <w:rPr>
          <w:rFonts w:eastAsia="Calibri"/>
          <w:sz w:val="24"/>
          <w:szCs w:val="24"/>
          <w:lang w:val="en-US"/>
        </w:rPr>
        <w:t xml:space="preserve">ran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tinggal</w:t>
      </w:r>
      <w:proofErr w:type="spellEnd"/>
      <w:r w:rsidRPr="001A58AB">
        <w:rPr>
          <w:rFonts w:eastAsia="Calibri"/>
          <w:sz w:val="24"/>
          <w:szCs w:val="24"/>
          <w:lang w:val="en-US"/>
        </w:rPr>
        <w:t xml:space="preserve">, </w:t>
      </w:r>
      <w:proofErr w:type="spellStart"/>
      <w:r w:rsidRPr="001A58AB">
        <w:rPr>
          <w:rFonts w:eastAsia="Calibri"/>
          <w:sz w:val="24"/>
          <w:szCs w:val="24"/>
          <w:lang w:val="en-US"/>
        </w:rPr>
        <w:t>jarak</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w:t>
      </w:r>
      <w:r w:rsidRPr="001A58AB">
        <w:rPr>
          <w:rFonts w:eastAsia="Calibri"/>
          <w:sz w:val="24"/>
          <w:szCs w:val="24"/>
        </w:rPr>
        <w:t>r</w:t>
      </w:r>
      <w:proofErr w:type="spellStart"/>
      <w:r w:rsidRPr="001A58AB">
        <w:rPr>
          <w:rFonts w:eastAsia="Calibri"/>
          <w:sz w:val="24"/>
          <w:szCs w:val="24"/>
          <w:lang w:val="en-US"/>
        </w:rPr>
        <w:t>umah</w:t>
      </w:r>
      <w:proofErr w:type="spellEnd"/>
      <w:r w:rsidRPr="001A58AB">
        <w:rPr>
          <w:rFonts w:eastAsia="Calibri"/>
          <w:sz w:val="24"/>
          <w:szCs w:val="24"/>
          <w:lang w:val="en-US"/>
        </w:rPr>
        <w:t xml:space="preserve"> </w:t>
      </w:r>
      <w:proofErr w:type="spellStart"/>
      <w:r w:rsidRPr="001A58AB">
        <w:rPr>
          <w:rFonts w:eastAsia="Calibri"/>
          <w:sz w:val="24"/>
          <w:szCs w:val="24"/>
          <w:lang w:val="en-US"/>
        </w:rPr>
        <w:t>ke</w:t>
      </w:r>
      <w:proofErr w:type="spellEnd"/>
      <w:r w:rsidRPr="001A58AB">
        <w:rPr>
          <w:rFonts w:eastAsia="Calibri"/>
          <w:sz w:val="24"/>
          <w:szCs w:val="24"/>
          <w:lang w:val="en-US"/>
        </w:rPr>
        <w:t xml:space="preserve"> </w:t>
      </w:r>
      <w:proofErr w:type="spellStart"/>
      <w:r w:rsidRPr="001A58AB">
        <w:rPr>
          <w:rFonts w:eastAsia="Calibri"/>
          <w:sz w:val="24"/>
          <w:szCs w:val="24"/>
          <w:lang w:val="en-US"/>
        </w:rPr>
        <w:t>sekolah</w:t>
      </w:r>
      <w:proofErr w:type="spellEnd"/>
      <w:r w:rsidRPr="001A58AB">
        <w:rPr>
          <w:rFonts w:eastAsia="Calibri"/>
          <w:sz w:val="24"/>
          <w:szCs w:val="24"/>
          <w:lang w:val="en-US"/>
        </w:rPr>
        <w:t xml:space="preserve">, </w:t>
      </w:r>
      <w:proofErr w:type="spellStart"/>
      <w:r w:rsidRPr="001A58AB">
        <w:rPr>
          <w:rFonts w:eastAsia="Calibri"/>
          <w:sz w:val="24"/>
          <w:szCs w:val="24"/>
          <w:lang w:val="en-US"/>
        </w:rPr>
        <w:t>transportasi</w:t>
      </w:r>
      <w:proofErr w:type="spellEnd"/>
      <w:r w:rsidRPr="001A58AB">
        <w:rPr>
          <w:rFonts w:eastAsia="Calibri"/>
          <w:sz w:val="24"/>
          <w:szCs w:val="24"/>
          <w:lang w:val="en-US"/>
        </w:rPr>
        <w:t xml:space="preserve"> yang </w:t>
      </w:r>
      <w:proofErr w:type="spellStart"/>
      <w:r w:rsidRPr="001A58AB">
        <w:rPr>
          <w:rFonts w:eastAsia="Calibri"/>
          <w:sz w:val="24"/>
          <w:szCs w:val="24"/>
          <w:lang w:val="en-US"/>
        </w:rPr>
        <w:t>digunakan</w:t>
      </w:r>
      <w:proofErr w:type="spellEnd"/>
      <w:r w:rsidRPr="001A58AB">
        <w:rPr>
          <w:rFonts w:eastAsia="Calibri"/>
          <w:sz w:val="24"/>
          <w:szCs w:val="24"/>
          <w:lang w:val="en-US"/>
        </w:rPr>
        <w:t xml:space="preserve"> </w:t>
      </w:r>
      <w:proofErr w:type="spellStart"/>
      <w:r w:rsidRPr="001A58AB">
        <w:rPr>
          <w:rFonts w:eastAsia="Calibri"/>
          <w:sz w:val="24"/>
          <w:szCs w:val="24"/>
          <w:lang w:val="en-US"/>
        </w:rPr>
        <w:t>ke</w:t>
      </w:r>
      <w:proofErr w:type="spellEnd"/>
      <w:r w:rsidRPr="001A58AB">
        <w:rPr>
          <w:rFonts w:eastAsia="Calibri"/>
          <w:sz w:val="24"/>
          <w:szCs w:val="24"/>
          <w:lang w:val="en-US"/>
        </w:rPr>
        <w:t xml:space="preserve"> </w:t>
      </w:r>
      <w:proofErr w:type="spellStart"/>
      <w:r w:rsidRPr="001A58AB">
        <w:rPr>
          <w:rFonts w:eastAsia="Calibri"/>
          <w:sz w:val="24"/>
          <w:szCs w:val="24"/>
          <w:lang w:val="en-US"/>
        </w:rPr>
        <w:t>sekolah</w:t>
      </w:r>
      <w:proofErr w:type="spellEnd"/>
      <w:r w:rsidRPr="001A58AB">
        <w:rPr>
          <w:rFonts w:eastAsia="Calibri"/>
          <w:sz w:val="24"/>
          <w:szCs w:val="24"/>
          <w:lang w:val="en-US"/>
        </w:rPr>
        <w:t xml:space="preserve">, status </w:t>
      </w:r>
      <w:proofErr w:type="spellStart"/>
      <w:r w:rsidRPr="001A58AB">
        <w:rPr>
          <w:rFonts w:eastAsia="Calibri"/>
          <w:sz w:val="24"/>
          <w:szCs w:val="24"/>
          <w:lang w:val="en-US"/>
        </w:rPr>
        <w:t>riwayat</w:t>
      </w:r>
      <w:proofErr w:type="spellEnd"/>
      <w:r w:rsidRPr="001A58AB">
        <w:rPr>
          <w:rFonts w:eastAsia="Calibri"/>
          <w:sz w:val="24"/>
          <w:szCs w:val="24"/>
          <w:lang w:val="en-US"/>
        </w:rPr>
        <w:t xml:space="preserve"> </w:t>
      </w:r>
      <w:proofErr w:type="spellStart"/>
      <w:r w:rsidRPr="001A58AB">
        <w:rPr>
          <w:rFonts w:eastAsia="Calibri"/>
          <w:sz w:val="24"/>
          <w:szCs w:val="24"/>
          <w:lang w:val="en-US"/>
        </w:rPr>
        <w:t>sakit</w:t>
      </w:r>
      <w:proofErr w:type="spellEnd"/>
      <w:r w:rsidRPr="001A58AB">
        <w:rPr>
          <w:rFonts w:eastAsia="Calibri"/>
          <w:sz w:val="24"/>
          <w:szCs w:val="24"/>
          <w:lang w:val="en-US"/>
        </w:rPr>
        <w:t xml:space="preserve"> </w:t>
      </w:r>
      <w:proofErr w:type="spellStart"/>
      <w:r w:rsidRPr="001A58AB">
        <w:rPr>
          <w:rFonts w:eastAsia="Calibri"/>
          <w:sz w:val="24"/>
          <w:szCs w:val="24"/>
          <w:lang w:val="en-US"/>
        </w:rPr>
        <w:t>dua</w:t>
      </w:r>
      <w:proofErr w:type="spellEnd"/>
      <w:r w:rsidRPr="001A58AB">
        <w:rPr>
          <w:rFonts w:eastAsia="Calibri"/>
          <w:sz w:val="24"/>
          <w:szCs w:val="24"/>
          <w:lang w:val="en-US"/>
        </w:rPr>
        <w:t xml:space="preserve"> </w:t>
      </w:r>
      <w:proofErr w:type="spellStart"/>
      <w:r w:rsidRPr="001A58AB">
        <w:rPr>
          <w:rFonts w:eastAsia="Calibri"/>
          <w:sz w:val="24"/>
          <w:szCs w:val="24"/>
          <w:lang w:val="en-US"/>
        </w:rPr>
        <w:t>bulan</w:t>
      </w:r>
      <w:proofErr w:type="spellEnd"/>
      <w:r w:rsidRPr="001A58AB">
        <w:rPr>
          <w:rFonts w:eastAsia="Calibri"/>
          <w:sz w:val="24"/>
          <w:szCs w:val="24"/>
          <w:lang w:val="en-US"/>
        </w:rPr>
        <w:t xml:space="preserve"> </w:t>
      </w:r>
      <w:proofErr w:type="spellStart"/>
      <w:r w:rsidRPr="001A58AB">
        <w:rPr>
          <w:rFonts w:eastAsia="Calibri"/>
          <w:sz w:val="24"/>
          <w:szCs w:val="24"/>
          <w:lang w:val="en-US"/>
        </w:rPr>
        <w:t>terakhir</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panas</w:t>
      </w:r>
      <w:proofErr w:type="spellEnd"/>
      <w:r w:rsidRPr="001A58AB">
        <w:rPr>
          <w:rFonts w:eastAsia="Calibri"/>
          <w:sz w:val="24"/>
          <w:szCs w:val="24"/>
          <w:lang w:val="en-US"/>
        </w:rPr>
        <w:t xml:space="preserve"> </w:t>
      </w:r>
      <w:r w:rsidRPr="001A58AB">
        <w:rPr>
          <w:rFonts w:eastAsia="Calibri"/>
          <w:sz w:val="24"/>
          <w:szCs w:val="24"/>
        </w:rPr>
        <w:t>t</w:t>
      </w:r>
      <w:proofErr w:type="spellStart"/>
      <w:r w:rsidRPr="001A58AB">
        <w:rPr>
          <w:rFonts w:eastAsia="Calibri"/>
          <w:sz w:val="24"/>
          <w:szCs w:val="24"/>
          <w:lang w:val="en-US"/>
        </w:rPr>
        <w:t>ubuh</w:t>
      </w:r>
      <w:proofErr w:type="spellEnd"/>
      <w:r w:rsidRPr="001A58AB">
        <w:rPr>
          <w:rFonts w:eastAsia="Calibri"/>
          <w:sz w:val="24"/>
          <w:szCs w:val="24"/>
          <w:lang w:val="en-US"/>
        </w:rPr>
        <w:t xml:space="preserve"> di</w:t>
      </w:r>
      <w:r w:rsidRPr="001A58AB">
        <w:rPr>
          <w:rFonts w:eastAsia="Calibri"/>
          <w:sz w:val="24"/>
          <w:szCs w:val="24"/>
        </w:rPr>
        <w:t xml:space="preserve"> </w:t>
      </w:r>
      <w:proofErr w:type="spellStart"/>
      <w:r w:rsidRPr="001A58AB">
        <w:rPr>
          <w:rFonts w:eastAsia="Calibri"/>
          <w:sz w:val="24"/>
          <w:szCs w:val="24"/>
          <w:lang w:val="en-US"/>
        </w:rPr>
        <w:t>atas</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w:t>
      </w:r>
      <w:proofErr w:type="spellStart"/>
      <w:r w:rsidRPr="001A58AB">
        <w:rPr>
          <w:rFonts w:eastAsia="Calibri"/>
          <w:sz w:val="24"/>
          <w:szCs w:val="24"/>
          <w:lang w:val="en-US"/>
        </w:rPr>
        <w:t>normal.status</w:t>
      </w:r>
      <w:proofErr w:type="spellEnd"/>
      <w:r w:rsidRPr="001A58AB">
        <w:rPr>
          <w:rFonts w:eastAsia="Calibri"/>
          <w:sz w:val="24"/>
          <w:szCs w:val="24"/>
          <w:lang w:val="en-US"/>
        </w:rPr>
        <w:t xml:space="preserve"> </w:t>
      </w:r>
      <w:r w:rsidRPr="001A58AB">
        <w:rPr>
          <w:rFonts w:eastAsia="Calibri"/>
          <w:sz w:val="24"/>
          <w:szCs w:val="24"/>
        </w:rPr>
        <w:t>r</w:t>
      </w:r>
      <w:proofErr w:type="spellStart"/>
      <w:r w:rsidRPr="001A58AB">
        <w:rPr>
          <w:rFonts w:eastAsia="Calibri"/>
          <w:sz w:val="24"/>
          <w:szCs w:val="24"/>
          <w:lang w:val="en-US"/>
        </w:rPr>
        <w:t>iwayat</w:t>
      </w:r>
      <w:proofErr w:type="spellEnd"/>
      <w:r w:rsidRPr="001A58AB">
        <w:rPr>
          <w:rFonts w:eastAsia="Calibri"/>
          <w:sz w:val="24"/>
          <w:szCs w:val="24"/>
          <w:lang w:val="en-US"/>
        </w:rPr>
        <w:t xml:space="preserve"> </w:t>
      </w:r>
      <w:proofErr w:type="spellStart"/>
      <w:r w:rsidRPr="001A58AB">
        <w:rPr>
          <w:rFonts w:eastAsia="Calibri"/>
          <w:sz w:val="24"/>
          <w:szCs w:val="24"/>
          <w:lang w:val="en-US"/>
        </w:rPr>
        <w:t>perawatan</w:t>
      </w:r>
      <w:proofErr w:type="spellEnd"/>
      <w:r w:rsidRPr="001A58AB">
        <w:rPr>
          <w:rFonts w:eastAsia="Calibri"/>
          <w:sz w:val="24"/>
          <w:szCs w:val="24"/>
          <w:lang w:val="en-US"/>
        </w:rPr>
        <w:t xml:space="preserve">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sakit</w:t>
      </w:r>
      <w:proofErr w:type="spellEnd"/>
      <w:r w:rsidRPr="001A58AB">
        <w:rPr>
          <w:rFonts w:eastAsia="Calibri"/>
          <w:sz w:val="24"/>
          <w:szCs w:val="24"/>
          <w:lang w:val="en-US"/>
        </w:rPr>
        <w:t xml:space="preserve"> </w:t>
      </w:r>
      <w:proofErr w:type="spellStart"/>
      <w:r w:rsidRPr="001A58AB">
        <w:rPr>
          <w:rFonts w:eastAsia="Calibri"/>
          <w:sz w:val="24"/>
          <w:szCs w:val="24"/>
          <w:lang w:val="en-US"/>
        </w:rPr>
        <w:t>dua</w:t>
      </w:r>
      <w:proofErr w:type="spellEnd"/>
      <w:r w:rsidRPr="001A58AB">
        <w:rPr>
          <w:rFonts w:eastAsia="Calibri"/>
          <w:sz w:val="24"/>
          <w:szCs w:val="24"/>
          <w:lang w:val="en-US"/>
        </w:rPr>
        <w:t xml:space="preserve"> </w:t>
      </w:r>
      <w:proofErr w:type="spellStart"/>
      <w:r w:rsidRPr="001A58AB">
        <w:rPr>
          <w:rFonts w:eastAsia="Calibri"/>
          <w:sz w:val="24"/>
          <w:szCs w:val="24"/>
          <w:lang w:val="en-US"/>
        </w:rPr>
        <w:t>bulan</w:t>
      </w:r>
      <w:proofErr w:type="spellEnd"/>
      <w:r w:rsidRPr="001A58AB">
        <w:rPr>
          <w:rFonts w:eastAsia="Calibri"/>
          <w:sz w:val="24"/>
          <w:szCs w:val="24"/>
          <w:lang w:val="en-US"/>
        </w:rPr>
        <w:t xml:space="preserve"> </w:t>
      </w:r>
      <w:proofErr w:type="spellStart"/>
      <w:r w:rsidRPr="001A58AB">
        <w:rPr>
          <w:rFonts w:eastAsia="Calibri"/>
          <w:sz w:val="24"/>
          <w:szCs w:val="24"/>
          <w:lang w:val="en-US"/>
        </w:rPr>
        <w:t>terakhir</w:t>
      </w:r>
      <w:proofErr w:type="spellEnd"/>
      <w:r w:rsidRPr="001A58AB">
        <w:rPr>
          <w:rFonts w:eastAsia="Calibri"/>
          <w:sz w:val="24"/>
          <w:szCs w:val="24"/>
          <w:lang w:val="en-US"/>
        </w:rPr>
        <w:t xml:space="preserve"> dan status </w:t>
      </w:r>
      <w:proofErr w:type="spellStart"/>
      <w:r w:rsidRPr="001A58AB">
        <w:rPr>
          <w:rFonts w:eastAsia="Calibri"/>
          <w:sz w:val="24"/>
          <w:szCs w:val="24"/>
          <w:lang w:val="en-US"/>
        </w:rPr>
        <w:t>kenyamanan</w:t>
      </w:r>
      <w:proofErr w:type="spellEnd"/>
      <w:r w:rsidRPr="001A58AB">
        <w:rPr>
          <w:rFonts w:eastAsia="Calibri"/>
          <w:sz w:val="24"/>
          <w:szCs w:val="24"/>
          <w:lang w:val="en-US"/>
        </w:rPr>
        <w:t xml:space="preserve"> </w:t>
      </w:r>
      <w:proofErr w:type="spellStart"/>
      <w:r w:rsidRPr="001A58AB">
        <w:rPr>
          <w:rFonts w:eastAsia="Calibri"/>
          <w:sz w:val="24"/>
          <w:szCs w:val="24"/>
          <w:lang w:val="en-US"/>
        </w:rPr>
        <w:t>diukur</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r w:rsidRPr="001A58AB">
        <w:rPr>
          <w:rFonts w:eastAsia="Calibri"/>
          <w:i/>
          <w:sz w:val="24"/>
          <w:szCs w:val="24"/>
          <w:lang w:val="en-US"/>
        </w:rPr>
        <w:t>infrared</w:t>
      </w:r>
      <w:r w:rsidRPr="001A58AB">
        <w:rPr>
          <w:rFonts w:eastAsia="Calibri"/>
          <w:sz w:val="24"/>
          <w:szCs w:val="24"/>
          <w:lang w:val="en-US"/>
        </w:rPr>
        <w:t xml:space="preserve"> dan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digital</w:t>
      </w:r>
      <w:r w:rsidRPr="001A58AB">
        <w:rPr>
          <w:rFonts w:eastAsia="Calibri"/>
          <w:sz w:val="24"/>
          <w:szCs w:val="24"/>
        </w:rPr>
        <w:t>.</w:t>
      </w:r>
    </w:p>
    <w:p w14:paraId="0337EDE2" w14:textId="77777777" w:rsidR="001A58AB" w:rsidRPr="001A58AB" w:rsidRDefault="001A58AB" w:rsidP="001A58AB">
      <w:pPr>
        <w:numPr>
          <w:ilvl w:val="0"/>
          <w:numId w:val="27"/>
        </w:numPr>
        <w:spacing w:after="160"/>
        <w:ind w:left="450" w:hanging="450"/>
        <w:contextualSpacing/>
        <w:jc w:val="both"/>
        <w:rPr>
          <w:rFonts w:eastAsia="Calibri"/>
          <w:sz w:val="24"/>
          <w:szCs w:val="24"/>
          <w:lang w:val="en-US"/>
        </w:rPr>
      </w:pPr>
      <w:proofErr w:type="spellStart"/>
      <w:r w:rsidRPr="001A58AB">
        <w:rPr>
          <w:rFonts w:eastAsia="Calibri"/>
          <w:sz w:val="24"/>
          <w:szCs w:val="24"/>
          <w:lang w:val="en-US"/>
        </w:rPr>
        <w:t>Karateristik</w:t>
      </w:r>
      <w:proofErr w:type="spellEnd"/>
      <w:r w:rsidRPr="001A58AB">
        <w:rPr>
          <w:rFonts w:eastAsia="Calibri"/>
          <w:sz w:val="24"/>
          <w:szCs w:val="24"/>
          <w:lang w:val="en-US"/>
        </w:rPr>
        <w:t xml:space="preserve"> </w:t>
      </w:r>
      <w:proofErr w:type="spellStart"/>
      <w:r w:rsidRPr="001A58AB">
        <w:rPr>
          <w:rFonts w:eastAsia="Calibri"/>
          <w:sz w:val="24"/>
          <w:szCs w:val="24"/>
          <w:lang w:val="en-US"/>
        </w:rPr>
        <w:t>Jenis</w:t>
      </w:r>
      <w:proofErr w:type="spellEnd"/>
      <w:r w:rsidRPr="001A58AB">
        <w:rPr>
          <w:rFonts w:eastAsia="Calibri"/>
          <w:sz w:val="24"/>
          <w:szCs w:val="24"/>
          <w:lang w:val="en-US"/>
        </w:rPr>
        <w:t xml:space="preserve"> </w:t>
      </w:r>
      <w:proofErr w:type="spellStart"/>
      <w:r w:rsidRPr="001A58AB">
        <w:rPr>
          <w:rFonts w:eastAsia="Calibri"/>
          <w:sz w:val="24"/>
          <w:szCs w:val="24"/>
          <w:lang w:val="en-US"/>
        </w:rPr>
        <w:t>Kelamin</w:t>
      </w:r>
      <w:proofErr w:type="spellEnd"/>
    </w:p>
    <w:p w14:paraId="13AD9A2C" w14:textId="77777777" w:rsidR="001A58AB" w:rsidRPr="001A58AB" w:rsidRDefault="001A58AB" w:rsidP="001A58AB">
      <w:pPr>
        <w:contextualSpacing/>
        <w:jc w:val="both"/>
        <w:rPr>
          <w:rFonts w:eastAsia="Calibri"/>
          <w:sz w:val="24"/>
          <w:szCs w:val="24"/>
          <w:lang w:val="en-US"/>
        </w:rPr>
      </w:pPr>
      <w:proofErr w:type="spellStart"/>
      <w:r w:rsidRPr="001A58AB">
        <w:rPr>
          <w:rFonts w:eastAsia="Calibri"/>
          <w:sz w:val="24"/>
          <w:szCs w:val="24"/>
          <w:lang w:val="en-US"/>
        </w:rPr>
        <w:t>Tabel</w:t>
      </w:r>
      <w:proofErr w:type="spellEnd"/>
      <w:r w:rsidRPr="001A58AB">
        <w:rPr>
          <w:rFonts w:eastAsia="Calibri"/>
          <w:sz w:val="24"/>
          <w:szCs w:val="24"/>
          <w:lang w:val="en-US"/>
        </w:rPr>
        <w:t xml:space="preserve"> </w:t>
      </w:r>
      <w:r w:rsidRPr="001A58AB">
        <w:rPr>
          <w:rFonts w:eastAsia="Calibri"/>
          <w:sz w:val="24"/>
          <w:szCs w:val="24"/>
        </w:rPr>
        <w:t>7</w:t>
      </w:r>
      <w:r w:rsidRPr="001A58AB">
        <w:rPr>
          <w:rFonts w:eastAsia="Calibri"/>
          <w:sz w:val="24"/>
          <w:szCs w:val="24"/>
          <w:lang w:val="en-US"/>
        </w:rPr>
        <w:t xml:space="preserve">. </w:t>
      </w:r>
      <w:proofErr w:type="spellStart"/>
      <w:r w:rsidRPr="001A58AB">
        <w:rPr>
          <w:rFonts w:eastAsia="Calibri"/>
          <w:sz w:val="24"/>
          <w:szCs w:val="24"/>
          <w:lang w:val="en-US"/>
        </w:rPr>
        <w:t>Jenis</w:t>
      </w:r>
      <w:proofErr w:type="spellEnd"/>
      <w:r w:rsidRPr="001A58AB">
        <w:rPr>
          <w:rFonts w:eastAsia="Calibri"/>
          <w:sz w:val="24"/>
          <w:szCs w:val="24"/>
          <w:lang w:val="en-US"/>
        </w:rPr>
        <w:t xml:space="preserve"> </w:t>
      </w:r>
      <w:proofErr w:type="spellStart"/>
      <w:r w:rsidRPr="001A58AB">
        <w:rPr>
          <w:rFonts w:eastAsia="Calibri"/>
          <w:sz w:val="24"/>
          <w:szCs w:val="24"/>
          <w:lang w:val="en-US"/>
        </w:rPr>
        <w:t>Kelamin</w:t>
      </w:r>
      <w:proofErr w:type="spellEnd"/>
      <w:r w:rsidRPr="001A58AB">
        <w:rPr>
          <w:rFonts w:eastAsia="Calibri"/>
          <w:sz w:val="24"/>
          <w:szCs w:val="24"/>
          <w:lang w:val="en-US"/>
        </w:rPr>
        <w:t xml:space="preserve"> </w:t>
      </w:r>
      <w:proofErr w:type="spellStart"/>
      <w:r w:rsidRPr="001A58AB">
        <w:rPr>
          <w:rFonts w:eastAsia="Calibri"/>
          <w:sz w:val="24"/>
          <w:szCs w:val="24"/>
          <w:lang w:val="en-US"/>
        </w:rPr>
        <w:t>Respnden</w:t>
      </w:r>
      <w:proofErr w:type="spellEnd"/>
      <w:r w:rsidRPr="001A58AB">
        <w:rPr>
          <w:rFonts w:eastAsia="Calibri"/>
          <w:sz w:val="24"/>
          <w:szCs w:val="24"/>
          <w:lang w:val="en-US"/>
        </w:rPr>
        <w:t xml:space="preserve"> (n=40) </w:t>
      </w:r>
    </w:p>
    <w:tbl>
      <w:tblPr>
        <w:tblStyle w:val="TableGrid"/>
        <w:tblW w:w="0" w:type="auto"/>
        <w:tblInd w:w="-5" w:type="dxa"/>
        <w:tblLook w:val="04A0" w:firstRow="1" w:lastRow="0" w:firstColumn="1" w:lastColumn="0" w:noHBand="0" w:noVBand="1"/>
      </w:tblPr>
      <w:tblGrid>
        <w:gridCol w:w="1296"/>
        <w:gridCol w:w="3462"/>
      </w:tblGrid>
      <w:tr w:rsidR="001A58AB" w:rsidRPr="001A58AB" w14:paraId="1EFB0C62" w14:textId="77777777" w:rsidTr="008D2564">
        <w:trPr>
          <w:trHeight w:val="223"/>
        </w:trPr>
        <w:tc>
          <w:tcPr>
            <w:tcW w:w="1296" w:type="dxa"/>
          </w:tcPr>
          <w:p w14:paraId="06003DC4"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Variabel</w:t>
            </w:r>
            <w:proofErr w:type="spellEnd"/>
          </w:p>
        </w:tc>
        <w:tc>
          <w:tcPr>
            <w:tcW w:w="4791" w:type="dxa"/>
          </w:tcPr>
          <w:p w14:paraId="524E4006"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F                                         %</w:t>
            </w:r>
          </w:p>
        </w:tc>
      </w:tr>
      <w:tr w:rsidR="001A58AB" w:rsidRPr="001A58AB" w14:paraId="520DC532" w14:textId="77777777" w:rsidTr="008D2564">
        <w:trPr>
          <w:trHeight w:val="458"/>
        </w:trPr>
        <w:tc>
          <w:tcPr>
            <w:tcW w:w="1296" w:type="dxa"/>
          </w:tcPr>
          <w:p w14:paraId="2016DC27"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Laki</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Laki</w:t>
            </w:r>
            <w:proofErr w:type="spellEnd"/>
          </w:p>
          <w:p w14:paraId="280881C3"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Perempuan</w:t>
            </w:r>
          </w:p>
        </w:tc>
        <w:tc>
          <w:tcPr>
            <w:tcW w:w="4791" w:type="dxa"/>
          </w:tcPr>
          <w:p w14:paraId="6966D527"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19                                      47,5</w:t>
            </w:r>
          </w:p>
          <w:p w14:paraId="290C25AA"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21                                      52,5</w:t>
            </w:r>
          </w:p>
        </w:tc>
      </w:tr>
      <w:tr w:rsidR="001A58AB" w:rsidRPr="001A58AB" w14:paraId="02871C4A" w14:textId="77777777" w:rsidTr="008D2564">
        <w:trPr>
          <w:trHeight w:val="210"/>
        </w:trPr>
        <w:tc>
          <w:tcPr>
            <w:tcW w:w="1296" w:type="dxa"/>
          </w:tcPr>
          <w:p w14:paraId="7552F237"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Jumlah</w:t>
            </w:r>
            <w:proofErr w:type="spellEnd"/>
          </w:p>
        </w:tc>
        <w:tc>
          <w:tcPr>
            <w:tcW w:w="4791" w:type="dxa"/>
          </w:tcPr>
          <w:p w14:paraId="0A232D22"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40                                       100</w:t>
            </w:r>
          </w:p>
        </w:tc>
      </w:tr>
    </w:tbl>
    <w:p w14:paraId="1454F96F" w14:textId="77777777" w:rsidR="001A58AB" w:rsidRPr="001A58AB" w:rsidRDefault="001A58AB" w:rsidP="001A58AB">
      <w:pPr>
        <w:jc w:val="both"/>
        <w:rPr>
          <w:rFonts w:eastAsia="Calibri"/>
          <w:sz w:val="24"/>
          <w:szCs w:val="24"/>
          <w:lang w:val="en-US"/>
        </w:rPr>
      </w:pPr>
    </w:p>
    <w:p w14:paraId="1AF1D3CC" w14:textId="77777777" w:rsidR="001A58AB" w:rsidRPr="001A58AB" w:rsidRDefault="001A58AB" w:rsidP="001A58AB">
      <w:pPr>
        <w:jc w:val="both"/>
        <w:rPr>
          <w:rFonts w:eastAsia="Calibri"/>
          <w:sz w:val="24"/>
          <w:szCs w:val="24"/>
          <w:lang w:val="en-US"/>
        </w:rPr>
      </w:pPr>
      <w:r w:rsidRPr="001A58AB">
        <w:rPr>
          <w:rFonts w:eastAsia="Calibri"/>
          <w:sz w:val="24"/>
          <w:szCs w:val="24"/>
          <w:lang w:val="en-US"/>
        </w:rPr>
        <w:t xml:space="preserve">Dari </w:t>
      </w:r>
      <w:r w:rsidRPr="001A58AB">
        <w:rPr>
          <w:rFonts w:eastAsia="Calibri"/>
          <w:sz w:val="24"/>
          <w:szCs w:val="24"/>
        </w:rPr>
        <w:t>T</w:t>
      </w:r>
      <w:proofErr w:type="spellStart"/>
      <w:r w:rsidRPr="001A58AB">
        <w:rPr>
          <w:rFonts w:eastAsia="Calibri"/>
          <w:sz w:val="24"/>
          <w:szCs w:val="24"/>
          <w:lang w:val="en-US"/>
        </w:rPr>
        <w:t>abel</w:t>
      </w:r>
      <w:proofErr w:type="spellEnd"/>
      <w:r w:rsidRPr="001A58AB">
        <w:rPr>
          <w:rFonts w:eastAsia="Calibri"/>
          <w:sz w:val="24"/>
          <w:szCs w:val="24"/>
          <w:lang w:val="en-US"/>
        </w:rPr>
        <w:t>.</w:t>
      </w:r>
      <w:r w:rsidRPr="001A58AB">
        <w:rPr>
          <w:rFonts w:eastAsia="Calibri"/>
          <w:sz w:val="24"/>
          <w:szCs w:val="24"/>
        </w:rPr>
        <w:t>7</w:t>
      </w:r>
      <w:r w:rsidRPr="001A58AB">
        <w:rPr>
          <w:rFonts w:eastAsia="Calibri"/>
          <w:sz w:val="24"/>
          <w:szCs w:val="24"/>
          <w:lang w:val="en-US"/>
        </w:rPr>
        <w:t xml:space="preserve">. </w:t>
      </w:r>
      <w:proofErr w:type="spellStart"/>
      <w:r w:rsidRPr="001A58AB">
        <w:rPr>
          <w:rFonts w:eastAsia="Calibri"/>
          <w:sz w:val="24"/>
          <w:szCs w:val="24"/>
          <w:lang w:val="en-US"/>
        </w:rPr>
        <w:t>diperoleh</w:t>
      </w:r>
      <w:proofErr w:type="spellEnd"/>
      <w:r w:rsidRPr="001A58AB">
        <w:rPr>
          <w:rFonts w:eastAsia="Calibri"/>
          <w:sz w:val="24"/>
          <w:szCs w:val="24"/>
          <w:lang w:val="en-US"/>
        </w:rPr>
        <w:t xml:space="preserve"> data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karakteristik</w:t>
      </w:r>
      <w:proofErr w:type="spellEnd"/>
      <w:r w:rsidRPr="001A58AB">
        <w:rPr>
          <w:rFonts w:eastAsia="Calibri"/>
          <w:sz w:val="24"/>
          <w:szCs w:val="24"/>
          <w:lang w:val="en-US"/>
        </w:rPr>
        <w:t xml:space="preserve">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berdasarkan</w:t>
      </w:r>
      <w:proofErr w:type="spellEnd"/>
      <w:r w:rsidRPr="001A58AB">
        <w:rPr>
          <w:rFonts w:eastAsia="Calibri"/>
          <w:sz w:val="24"/>
          <w:szCs w:val="24"/>
          <w:lang w:val="en-US"/>
        </w:rPr>
        <w:t xml:space="preserve"> </w:t>
      </w:r>
      <w:proofErr w:type="spellStart"/>
      <w:r w:rsidRPr="001A58AB">
        <w:rPr>
          <w:rFonts w:eastAsia="Calibri"/>
          <w:sz w:val="24"/>
          <w:szCs w:val="24"/>
          <w:lang w:val="en-US"/>
        </w:rPr>
        <w:t>jenis</w:t>
      </w:r>
      <w:proofErr w:type="spellEnd"/>
      <w:r w:rsidRPr="001A58AB">
        <w:rPr>
          <w:rFonts w:eastAsia="Calibri"/>
          <w:sz w:val="24"/>
          <w:szCs w:val="24"/>
          <w:lang w:val="en-US"/>
        </w:rPr>
        <w:t xml:space="preserve"> </w:t>
      </w:r>
      <w:proofErr w:type="spellStart"/>
      <w:r w:rsidRPr="001A58AB">
        <w:rPr>
          <w:rFonts w:eastAsia="Calibri"/>
          <w:sz w:val="24"/>
          <w:szCs w:val="24"/>
          <w:lang w:val="en-US"/>
        </w:rPr>
        <w:t>kelamin</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40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didapatkan</w:t>
      </w:r>
      <w:proofErr w:type="spellEnd"/>
      <w:r w:rsidRPr="001A58AB">
        <w:rPr>
          <w:rFonts w:eastAsia="Calibri"/>
          <w:sz w:val="24"/>
          <w:szCs w:val="24"/>
          <w:lang w:val="en-US"/>
        </w:rPr>
        <w:t xml:space="preserve"> </w:t>
      </w:r>
      <w:proofErr w:type="spellStart"/>
      <w:r w:rsidRPr="001A58AB">
        <w:rPr>
          <w:rFonts w:eastAsia="Calibri"/>
          <w:sz w:val="24"/>
          <w:szCs w:val="24"/>
          <w:lang w:val="en-US"/>
        </w:rPr>
        <w:t>jenis</w:t>
      </w:r>
      <w:proofErr w:type="spellEnd"/>
      <w:r w:rsidRPr="001A58AB">
        <w:rPr>
          <w:rFonts w:eastAsia="Calibri"/>
          <w:sz w:val="24"/>
          <w:szCs w:val="24"/>
          <w:lang w:val="en-US"/>
        </w:rPr>
        <w:t xml:space="preserve"> </w:t>
      </w:r>
      <w:proofErr w:type="spellStart"/>
      <w:r w:rsidRPr="001A58AB">
        <w:rPr>
          <w:rFonts w:eastAsia="Calibri"/>
          <w:sz w:val="24"/>
          <w:szCs w:val="24"/>
          <w:lang w:val="en-US"/>
        </w:rPr>
        <w:t>kelamin</w:t>
      </w:r>
      <w:proofErr w:type="spellEnd"/>
      <w:r w:rsidRPr="001A58AB">
        <w:rPr>
          <w:rFonts w:eastAsia="Calibri"/>
          <w:sz w:val="24"/>
          <w:szCs w:val="24"/>
          <w:lang w:val="en-US"/>
        </w:rPr>
        <w:t xml:space="preserve"> </w:t>
      </w:r>
      <w:proofErr w:type="spellStart"/>
      <w:r w:rsidRPr="001A58AB">
        <w:rPr>
          <w:rFonts w:eastAsia="Calibri"/>
          <w:sz w:val="24"/>
          <w:szCs w:val="24"/>
          <w:lang w:val="en-US"/>
        </w:rPr>
        <w:t>laki-laki</w:t>
      </w:r>
      <w:proofErr w:type="spellEnd"/>
      <w:r w:rsidRPr="001A58AB">
        <w:rPr>
          <w:rFonts w:eastAsia="Calibri"/>
          <w:sz w:val="24"/>
          <w:szCs w:val="24"/>
          <w:lang w:val="en-US"/>
        </w:rPr>
        <w:t xml:space="preserve"> (47,5%) </w:t>
      </w:r>
      <w:proofErr w:type="spellStart"/>
      <w:r w:rsidRPr="001A58AB">
        <w:rPr>
          <w:rFonts w:eastAsia="Calibri"/>
          <w:sz w:val="24"/>
          <w:szCs w:val="24"/>
          <w:lang w:val="en-US"/>
        </w:rPr>
        <w:t>lebih</w:t>
      </w:r>
      <w:proofErr w:type="spellEnd"/>
      <w:r w:rsidRPr="001A58AB">
        <w:rPr>
          <w:rFonts w:eastAsia="Calibri"/>
          <w:sz w:val="24"/>
          <w:szCs w:val="24"/>
          <w:lang w:val="en-US"/>
        </w:rPr>
        <w:t xml:space="preserve"> </w:t>
      </w:r>
      <w:proofErr w:type="spellStart"/>
      <w:r w:rsidRPr="001A58AB">
        <w:rPr>
          <w:rFonts w:eastAsia="Calibri"/>
          <w:sz w:val="24"/>
          <w:szCs w:val="24"/>
          <w:lang w:val="en-US"/>
        </w:rPr>
        <w:t>kecil</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pada </w:t>
      </w:r>
      <w:proofErr w:type="spellStart"/>
      <w:r w:rsidRPr="001A58AB">
        <w:rPr>
          <w:rFonts w:eastAsia="Calibri"/>
          <w:sz w:val="24"/>
          <w:szCs w:val="24"/>
          <w:lang w:val="en-US"/>
        </w:rPr>
        <w:t>perempuan</w:t>
      </w:r>
      <w:proofErr w:type="spellEnd"/>
      <w:r w:rsidRPr="001A58AB">
        <w:rPr>
          <w:rFonts w:eastAsia="Calibri"/>
          <w:sz w:val="24"/>
          <w:szCs w:val="24"/>
          <w:lang w:val="en-US"/>
        </w:rPr>
        <w:t xml:space="preserve"> (52,5%).</w:t>
      </w:r>
    </w:p>
    <w:p w14:paraId="4A56F3A1" w14:textId="77777777" w:rsidR="001A58AB" w:rsidRPr="001A58AB" w:rsidRDefault="001A58AB" w:rsidP="001A58AB">
      <w:pPr>
        <w:jc w:val="both"/>
        <w:rPr>
          <w:rFonts w:eastAsia="Calibri"/>
          <w:sz w:val="24"/>
          <w:szCs w:val="24"/>
        </w:rPr>
      </w:pPr>
    </w:p>
    <w:p w14:paraId="04CD3C03" w14:textId="77777777" w:rsidR="001A58AB" w:rsidRPr="001A58AB" w:rsidRDefault="001A58AB" w:rsidP="001A58AB">
      <w:pPr>
        <w:numPr>
          <w:ilvl w:val="0"/>
          <w:numId w:val="27"/>
        </w:numPr>
        <w:spacing w:after="160"/>
        <w:ind w:left="450"/>
        <w:contextualSpacing/>
        <w:jc w:val="both"/>
        <w:rPr>
          <w:rFonts w:eastAsia="Calibri"/>
          <w:sz w:val="24"/>
          <w:szCs w:val="24"/>
          <w:lang w:val="en-US"/>
        </w:rPr>
      </w:pPr>
      <w:proofErr w:type="spellStart"/>
      <w:r w:rsidRPr="001A58AB">
        <w:rPr>
          <w:rFonts w:eastAsia="Calibri"/>
          <w:sz w:val="24"/>
          <w:szCs w:val="24"/>
          <w:lang w:val="en-US"/>
        </w:rPr>
        <w:t>Karateristik</w:t>
      </w:r>
      <w:proofErr w:type="spellEnd"/>
      <w:r w:rsidRPr="001A58AB">
        <w:rPr>
          <w:rFonts w:eastAsia="Calibri"/>
          <w:sz w:val="24"/>
          <w:szCs w:val="24"/>
          <w:lang w:val="en-US"/>
        </w:rPr>
        <w:t xml:space="preserve"> Status </w:t>
      </w:r>
      <w:r w:rsidRPr="001A58AB">
        <w:rPr>
          <w:rFonts w:eastAsia="Calibri"/>
          <w:sz w:val="24"/>
          <w:szCs w:val="24"/>
        </w:rPr>
        <w:t>T</w:t>
      </w:r>
      <w:proofErr w:type="spellStart"/>
      <w:r w:rsidRPr="001A58AB">
        <w:rPr>
          <w:rFonts w:eastAsia="Calibri"/>
          <w:sz w:val="24"/>
          <w:szCs w:val="24"/>
          <w:lang w:val="en-US"/>
        </w:rPr>
        <w:t>empat</w:t>
      </w:r>
      <w:proofErr w:type="spellEnd"/>
      <w:r w:rsidRPr="001A58AB">
        <w:rPr>
          <w:rFonts w:eastAsia="Calibri"/>
          <w:sz w:val="24"/>
          <w:szCs w:val="24"/>
          <w:lang w:val="en-US"/>
        </w:rPr>
        <w:t xml:space="preserve"> </w:t>
      </w:r>
      <w:r w:rsidRPr="001A58AB">
        <w:rPr>
          <w:rFonts w:eastAsia="Calibri"/>
          <w:sz w:val="24"/>
          <w:szCs w:val="24"/>
        </w:rPr>
        <w:t>T</w:t>
      </w:r>
      <w:proofErr w:type="spellStart"/>
      <w:r w:rsidRPr="001A58AB">
        <w:rPr>
          <w:rFonts w:eastAsia="Calibri"/>
          <w:sz w:val="24"/>
          <w:szCs w:val="24"/>
          <w:lang w:val="en-US"/>
        </w:rPr>
        <w:t>inggal</w:t>
      </w:r>
      <w:proofErr w:type="spellEnd"/>
    </w:p>
    <w:p w14:paraId="5083EE5E"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Tabel</w:t>
      </w:r>
      <w:proofErr w:type="spellEnd"/>
      <w:r w:rsidRPr="001A58AB">
        <w:rPr>
          <w:rFonts w:eastAsia="Calibri"/>
          <w:sz w:val="24"/>
          <w:szCs w:val="24"/>
          <w:lang w:val="en-US"/>
        </w:rPr>
        <w:t>.</w:t>
      </w:r>
      <w:r w:rsidRPr="001A58AB">
        <w:rPr>
          <w:rFonts w:eastAsia="Calibri"/>
          <w:sz w:val="24"/>
          <w:szCs w:val="24"/>
        </w:rPr>
        <w:t>8</w:t>
      </w:r>
      <w:r w:rsidRPr="001A58AB">
        <w:rPr>
          <w:rFonts w:eastAsia="Calibri"/>
          <w:sz w:val="24"/>
          <w:szCs w:val="24"/>
          <w:lang w:val="en-US"/>
        </w:rPr>
        <w:t xml:space="preserve">. Status </w:t>
      </w:r>
      <w:proofErr w:type="spellStart"/>
      <w:r w:rsidRPr="001A58AB">
        <w:rPr>
          <w:rFonts w:eastAsia="Calibri"/>
          <w:sz w:val="24"/>
          <w:szCs w:val="24"/>
          <w:lang w:val="en-US"/>
        </w:rPr>
        <w:t>Tem</w:t>
      </w:r>
      <w:proofErr w:type="spellEnd"/>
      <w:r w:rsidRPr="001A58AB">
        <w:rPr>
          <w:rFonts w:eastAsia="Calibri"/>
          <w:sz w:val="24"/>
          <w:szCs w:val="24"/>
        </w:rPr>
        <w:t>p</w:t>
      </w:r>
      <w:r w:rsidRPr="001A58AB">
        <w:rPr>
          <w:rFonts w:eastAsia="Calibri"/>
          <w:sz w:val="24"/>
          <w:szCs w:val="24"/>
          <w:lang w:val="en-US"/>
        </w:rPr>
        <w:t xml:space="preserve">at </w:t>
      </w:r>
      <w:proofErr w:type="spellStart"/>
      <w:r w:rsidRPr="001A58AB">
        <w:rPr>
          <w:rFonts w:eastAsia="Calibri"/>
          <w:sz w:val="24"/>
          <w:szCs w:val="24"/>
          <w:lang w:val="en-US"/>
        </w:rPr>
        <w:t>Tinggal</w:t>
      </w:r>
      <w:proofErr w:type="spellEnd"/>
    </w:p>
    <w:tbl>
      <w:tblPr>
        <w:tblStyle w:val="TableGrid"/>
        <w:tblW w:w="0" w:type="auto"/>
        <w:tblInd w:w="85" w:type="dxa"/>
        <w:tblLook w:val="04A0" w:firstRow="1" w:lastRow="0" w:firstColumn="1" w:lastColumn="0" w:noHBand="0" w:noVBand="1"/>
      </w:tblPr>
      <w:tblGrid>
        <w:gridCol w:w="2008"/>
        <w:gridCol w:w="2660"/>
      </w:tblGrid>
      <w:tr w:rsidR="001A58AB" w:rsidRPr="001A58AB" w14:paraId="7F13B526" w14:textId="77777777" w:rsidTr="001A58AB">
        <w:trPr>
          <w:trHeight w:val="223"/>
        </w:trPr>
        <w:tc>
          <w:tcPr>
            <w:tcW w:w="2008" w:type="dxa"/>
          </w:tcPr>
          <w:p w14:paraId="705C7D96"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Status </w:t>
            </w:r>
            <w:proofErr w:type="spellStart"/>
            <w:r w:rsidRPr="001A58AB">
              <w:rPr>
                <w:rFonts w:ascii="Times New Roman" w:hAnsi="Times New Roman"/>
                <w:sz w:val="24"/>
                <w:szCs w:val="24"/>
              </w:rPr>
              <w:t>Tempat</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Tinggal</w:t>
            </w:r>
            <w:proofErr w:type="spellEnd"/>
          </w:p>
        </w:tc>
        <w:tc>
          <w:tcPr>
            <w:tcW w:w="2660" w:type="dxa"/>
          </w:tcPr>
          <w:p w14:paraId="274AE3D9"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F            %</w:t>
            </w:r>
          </w:p>
        </w:tc>
      </w:tr>
      <w:tr w:rsidR="001A58AB" w:rsidRPr="001A58AB" w14:paraId="2CAB4DB8" w14:textId="77777777" w:rsidTr="001A58AB">
        <w:trPr>
          <w:trHeight w:val="458"/>
        </w:trPr>
        <w:tc>
          <w:tcPr>
            <w:tcW w:w="2008" w:type="dxa"/>
          </w:tcPr>
          <w:p w14:paraId="32197149"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Tinggal</w:t>
            </w:r>
            <w:proofErr w:type="spellEnd"/>
            <w:r w:rsidRPr="001A58AB">
              <w:rPr>
                <w:rFonts w:ascii="Times New Roman" w:hAnsi="Times New Roman"/>
                <w:sz w:val="24"/>
                <w:szCs w:val="24"/>
              </w:rPr>
              <w:t xml:space="preserve"> Bersama Orang </w:t>
            </w:r>
            <w:proofErr w:type="spellStart"/>
            <w:r w:rsidRPr="001A58AB">
              <w:rPr>
                <w:rFonts w:ascii="Times New Roman" w:hAnsi="Times New Roman"/>
                <w:sz w:val="24"/>
                <w:szCs w:val="24"/>
              </w:rPr>
              <w:t>Tua</w:t>
            </w:r>
            <w:proofErr w:type="spellEnd"/>
          </w:p>
          <w:p w14:paraId="151BC860"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Tinggal</w:t>
            </w:r>
            <w:proofErr w:type="spellEnd"/>
            <w:r w:rsidRPr="001A58AB">
              <w:rPr>
                <w:rFonts w:ascii="Times New Roman" w:hAnsi="Times New Roman"/>
                <w:sz w:val="24"/>
                <w:szCs w:val="24"/>
              </w:rPr>
              <w:t xml:space="preserve"> Bersama </w:t>
            </w:r>
            <w:proofErr w:type="spellStart"/>
            <w:r w:rsidRPr="001A58AB">
              <w:rPr>
                <w:rFonts w:ascii="Times New Roman" w:hAnsi="Times New Roman"/>
                <w:sz w:val="24"/>
                <w:szCs w:val="24"/>
              </w:rPr>
              <w:t>Kakek</w:t>
            </w:r>
            <w:proofErr w:type="spellEnd"/>
            <w:r w:rsidRPr="001A58AB">
              <w:rPr>
                <w:rFonts w:ascii="Times New Roman" w:hAnsi="Times New Roman"/>
                <w:sz w:val="24"/>
                <w:szCs w:val="24"/>
              </w:rPr>
              <w:t>/</w:t>
            </w:r>
            <w:proofErr w:type="spellStart"/>
            <w:r w:rsidRPr="001A58AB">
              <w:rPr>
                <w:rFonts w:ascii="Times New Roman" w:hAnsi="Times New Roman"/>
                <w:sz w:val="24"/>
                <w:szCs w:val="24"/>
              </w:rPr>
              <w:t>Nenen</w:t>
            </w:r>
            <w:proofErr w:type="spellEnd"/>
          </w:p>
          <w:p w14:paraId="65E2CFF5"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Tinggal</w:t>
            </w:r>
            <w:proofErr w:type="spellEnd"/>
            <w:r w:rsidRPr="001A58AB">
              <w:rPr>
                <w:rFonts w:ascii="Times New Roman" w:hAnsi="Times New Roman"/>
                <w:sz w:val="24"/>
                <w:szCs w:val="24"/>
              </w:rPr>
              <w:t xml:space="preserve"> Bersama </w:t>
            </w:r>
            <w:proofErr w:type="spellStart"/>
            <w:r w:rsidRPr="001A58AB">
              <w:rPr>
                <w:rFonts w:ascii="Times New Roman" w:hAnsi="Times New Roman"/>
                <w:sz w:val="24"/>
                <w:szCs w:val="24"/>
              </w:rPr>
              <w:t>Saudara</w:t>
            </w:r>
            <w:proofErr w:type="spellEnd"/>
          </w:p>
        </w:tc>
        <w:tc>
          <w:tcPr>
            <w:tcW w:w="2660" w:type="dxa"/>
          </w:tcPr>
          <w:p w14:paraId="4950D5FA" w14:textId="77777777" w:rsidR="001A58AB" w:rsidRDefault="001A58AB" w:rsidP="001A58AB">
            <w:pPr>
              <w:contextualSpacing/>
              <w:jc w:val="both"/>
              <w:rPr>
                <w:rFonts w:ascii="Times New Roman" w:hAnsi="Times New Roman"/>
                <w:sz w:val="24"/>
                <w:szCs w:val="24"/>
                <w:lang w:val="id-ID"/>
              </w:rPr>
            </w:pPr>
            <w:r w:rsidRPr="001A58AB">
              <w:rPr>
                <w:rFonts w:ascii="Times New Roman" w:hAnsi="Times New Roman"/>
                <w:sz w:val="24"/>
                <w:szCs w:val="24"/>
              </w:rPr>
              <w:t xml:space="preserve">     </w:t>
            </w:r>
          </w:p>
          <w:p w14:paraId="3D2DA7D8"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3</w:t>
            </w:r>
            <w:r>
              <w:rPr>
                <w:rFonts w:ascii="Times New Roman" w:hAnsi="Times New Roman"/>
                <w:sz w:val="24"/>
                <w:szCs w:val="24"/>
              </w:rPr>
              <w:t>9</w:t>
            </w:r>
            <w:r w:rsidRPr="001A58AB">
              <w:rPr>
                <w:rFonts w:ascii="Times New Roman" w:hAnsi="Times New Roman"/>
                <w:sz w:val="24"/>
                <w:szCs w:val="24"/>
              </w:rPr>
              <w:t xml:space="preserve">               97,5</w:t>
            </w:r>
          </w:p>
          <w:p w14:paraId="1B8CE303" w14:textId="77777777" w:rsidR="001A58AB" w:rsidRDefault="001A58AB" w:rsidP="001A58AB">
            <w:pPr>
              <w:contextualSpacing/>
              <w:jc w:val="both"/>
              <w:rPr>
                <w:rFonts w:ascii="Times New Roman" w:hAnsi="Times New Roman"/>
                <w:sz w:val="24"/>
                <w:szCs w:val="24"/>
                <w:lang w:val="id-ID"/>
              </w:rPr>
            </w:pPr>
            <w:r w:rsidRPr="001A58AB">
              <w:rPr>
                <w:rFonts w:ascii="Times New Roman" w:hAnsi="Times New Roman"/>
                <w:sz w:val="24"/>
                <w:szCs w:val="24"/>
              </w:rPr>
              <w:t xml:space="preserve">      </w:t>
            </w:r>
          </w:p>
          <w:p w14:paraId="06ED9FE4"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1   </w:t>
            </w:r>
            <w:r>
              <w:rPr>
                <w:rFonts w:ascii="Times New Roman" w:hAnsi="Times New Roman"/>
                <w:sz w:val="24"/>
                <w:szCs w:val="24"/>
                <w:lang w:val="id-ID"/>
              </w:rPr>
              <w:t xml:space="preserve">  </w:t>
            </w:r>
            <w:r>
              <w:rPr>
                <w:rFonts w:ascii="Times New Roman" w:hAnsi="Times New Roman"/>
                <w:sz w:val="24"/>
                <w:szCs w:val="24"/>
              </w:rPr>
              <w:t xml:space="preserve">           </w:t>
            </w:r>
            <w:r w:rsidRPr="001A58AB">
              <w:rPr>
                <w:rFonts w:ascii="Times New Roman" w:hAnsi="Times New Roman"/>
                <w:sz w:val="24"/>
                <w:szCs w:val="24"/>
              </w:rPr>
              <w:t>2,5</w:t>
            </w:r>
          </w:p>
          <w:p w14:paraId="651BB156" w14:textId="77777777" w:rsidR="001A58AB" w:rsidRDefault="001A58AB" w:rsidP="001A58AB">
            <w:pPr>
              <w:contextualSpacing/>
              <w:jc w:val="both"/>
              <w:rPr>
                <w:rFonts w:ascii="Times New Roman" w:hAnsi="Times New Roman"/>
                <w:sz w:val="24"/>
                <w:szCs w:val="24"/>
                <w:lang w:val="id-ID"/>
              </w:rPr>
            </w:pPr>
            <w:r w:rsidRPr="001A58AB">
              <w:rPr>
                <w:rFonts w:ascii="Times New Roman" w:hAnsi="Times New Roman"/>
                <w:sz w:val="24"/>
                <w:szCs w:val="24"/>
              </w:rPr>
              <w:t xml:space="preserve">     </w:t>
            </w:r>
          </w:p>
          <w:p w14:paraId="726F2354"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0                  0</w:t>
            </w:r>
          </w:p>
        </w:tc>
      </w:tr>
      <w:tr w:rsidR="001A58AB" w:rsidRPr="001A58AB" w14:paraId="272BEA16" w14:textId="77777777" w:rsidTr="001A58AB">
        <w:trPr>
          <w:trHeight w:val="210"/>
        </w:trPr>
        <w:tc>
          <w:tcPr>
            <w:tcW w:w="2008" w:type="dxa"/>
          </w:tcPr>
          <w:p w14:paraId="42D15D97"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Jumlah</w:t>
            </w:r>
            <w:proofErr w:type="spellEnd"/>
          </w:p>
        </w:tc>
        <w:tc>
          <w:tcPr>
            <w:tcW w:w="2660" w:type="dxa"/>
          </w:tcPr>
          <w:p w14:paraId="75004A36"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40                 00</w:t>
            </w:r>
          </w:p>
        </w:tc>
      </w:tr>
    </w:tbl>
    <w:p w14:paraId="5AC01A31" w14:textId="77777777" w:rsidR="001A58AB" w:rsidRPr="001A58AB" w:rsidRDefault="001A58AB" w:rsidP="001A58AB">
      <w:pPr>
        <w:jc w:val="both"/>
        <w:rPr>
          <w:rFonts w:eastAsia="Calibri"/>
          <w:sz w:val="24"/>
          <w:szCs w:val="24"/>
          <w:lang w:val="en-US"/>
        </w:rPr>
      </w:pPr>
    </w:p>
    <w:p w14:paraId="16B9BF97" w14:textId="77777777" w:rsidR="001A58AB" w:rsidRPr="001A58AB" w:rsidRDefault="001A58AB" w:rsidP="001A58AB">
      <w:pPr>
        <w:jc w:val="both"/>
        <w:rPr>
          <w:rFonts w:eastAsia="Calibri"/>
          <w:sz w:val="24"/>
          <w:szCs w:val="24"/>
          <w:lang w:val="en-US"/>
        </w:rPr>
      </w:pPr>
      <w:bookmarkStart w:id="3" w:name="_Hlk52999563"/>
      <w:r w:rsidRPr="001A58AB">
        <w:rPr>
          <w:rFonts w:eastAsia="Calibri"/>
          <w:sz w:val="24"/>
          <w:szCs w:val="24"/>
          <w:lang w:val="en-US"/>
        </w:rPr>
        <w:t xml:space="preserve">Dari </w:t>
      </w:r>
      <w:r w:rsidRPr="001A58AB">
        <w:rPr>
          <w:rFonts w:eastAsia="Calibri"/>
          <w:sz w:val="24"/>
          <w:szCs w:val="24"/>
        </w:rPr>
        <w:t>Tabel 8</w:t>
      </w:r>
      <w:r w:rsidRPr="001A58AB">
        <w:rPr>
          <w:rFonts w:eastAsia="Calibri"/>
          <w:sz w:val="24"/>
          <w:szCs w:val="24"/>
          <w:lang w:val="en-US"/>
        </w:rPr>
        <w:t xml:space="preserve">.  </w:t>
      </w:r>
      <w:proofErr w:type="spellStart"/>
      <w:r w:rsidRPr="001A58AB">
        <w:rPr>
          <w:rFonts w:eastAsia="Calibri"/>
          <w:sz w:val="24"/>
          <w:szCs w:val="24"/>
          <w:lang w:val="en-US"/>
        </w:rPr>
        <w:t>diperoleh</w:t>
      </w:r>
      <w:proofErr w:type="spellEnd"/>
      <w:r w:rsidRPr="001A58AB">
        <w:rPr>
          <w:rFonts w:eastAsia="Calibri"/>
          <w:sz w:val="24"/>
          <w:szCs w:val="24"/>
          <w:lang w:val="en-US"/>
        </w:rPr>
        <w:t xml:space="preserve"> data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karakteristik</w:t>
      </w:r>
      <w:proofErr w:type="spellEnd"/>
      <w:r w:rsidRPr="001A58AB">
        <w:rPr>
          <w:rFonts w:eastAsia="Calibri"/>
          <w:sz w:val="24"/>
          <w:szCs w:val="24"/>
          <w:lang w:val="en-US"/>
        </w:rPr>
        <w:t xml:space="preserve">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berdasarkan</w:t>
      </w:r>
      <w:proofErr w:type="spellEnd"/>
      <w:r w:rsidRPr="001A58AB">
        <w:rPr>
          <w:rFonts w:eastAsia="Calibri"/>
          <w:sz w:val="24"/>
          <w:szCs w:val="24"/>
          <w:lang w:val="en-US"/>
        </w:rPr>
        <w:t xml:space="preserve"> Status </w:t>
      </w:r>
      <w:proofErr w:type="spellStart"/>
      <w:r w:rsidRPr="001A58AB">
        <w:rPr>
          <w:rFonts w:eastAsia="Calibri"/>
          <w:sz w:val="24"/>
          <w:szCs w:val="24"/>
          <w:lang w:val="en-US"/>
        </w:rPr>
        <w:t>Tem</w:t>
      </w:r>
      <w:proofErr w:type="spellEnd"/>
      <w:r w:rsidRPr="001A58AB">
        <w:rPr>
          <w:rFonts w:eastAsia="Calibri"/>
          <w:sz w:val="24"/>
          <w:szCs w:val="24"/>
        </w:rPr>
        <w:t>pa</w:t>
      </w:r>
      <w:r w:rsidRPr="001A58AB">
        <w:rPr>
          <w:rFonts w:eastAsia="Calibri"/>
          <w:sz w:val="24"/>
          <w:szCs w:val="24"/>
          <w:lang w:val="en-US"/>
        </w:rPr>
        <w:t xml:space="preserve">t </w:t>
      </w:r>
      <w:proofErr w:type="spellStart"/>
      <w:r w:rsidRPr="001A58AB">
        <w:rPr>
          <w:rFonts w:eastAsia="Calibri"/>
          <w:sz w:val="24"/>
          <w:szCs w:val="24"/>
          <w:lang w:val="en-US"/>
        </w:rPr>
        <w:t>Tinggal</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40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didapatkan</w:t>
      </w:r>
      <w:proofErr w:type="spellEnd"/>
      <w:r w:rsidRPr="001A58AB">
        <w:rPr>
          <w:rFonts w:eastAsia="Calibri"/>
          <w:sz w:val="24"/>
          <w:szCs w:val="24"/>
          <w:lang w:val="en-US"/>
        </w:rPr>
        <w:t xml:space="preserve"> </w:t>
      </w:r>
      <w:proofErr w:type="spellStart"/>
      <w:r w:rsidRPr="001A58AB">
        <w:rPr>
          <w:rFonts w:eastAsia="Calibri"/>
          <w:sz w:val="24"/>
          <w:szCs w:val="24"/>
          <w:lang w:val="en-US"/>
        </w:rPr>
        <w:t>Tinggal</w:t>
      </w:r>
      <w:proofErr w:type="spellEnd"/>
      <w:r w:rsidRPr="001A58AB">
        <w:rPr>
          <w:rFonts w:eastAsia="Calibri"/>
          <w:sz w:val="24"/>
          <w:szCs w:val="24"/>
          <w:lang w:val="en-US"/>
        </w:rPr>
        <w:t xml:space="preserve"> Bersama orang </w:t>
      </w:r>
      <w:proofErr w:type="spellStart"/>
      <w:proofErr w:type="gramStart"/>
      <w:r w:rsidRPr="001A58AB">
        <w:rPr>
          <w:rFonts w:eastAsia="Calibri"/>
          <w:sz w:val="24"/>
          <w:szCs w:val="24"/>
          <w:lang w:val="en-US"/>
        </w:rPr>
        <w:t>tua</w:t>
      </w:r>
      <w:proofErr w:type="spellEnd"/>
      <w:r w:rsidRPr="001A58AB">
        <w:rPr>
          <w:rFonts w:eastAsia="Calibri"/>
          <w:sz w:val="24"/>
          <w:szCs w:val="24"/>
          <w:lang w:val="en-US"/>
        </w:rPr>
        <w:t xml:space="preserve">  (</w:t>
      </w:r>
      <w:proofErr w:type="gramEnd"/>
      <w:r w:rsidRPr="001A58AB">
        <w:rPr>
          <w:rFonts w:eastAsia="Calibri"/>
          <w:sz w:val="24"/>
          <w:szCs w:val="24"/>
          <w:lang w:val="en-US"/>
        </w:rPr>
        <w:t xml:space="preserve">97,5%), </w:t>
      </w:r>
      <w:proofErr w:type="spellStart"/>
      <w:r w:rsidRPr="001A58AB">
        <w:rPr>
          <w:rFonts w:eastAsia="Calibri"/>
          <w:sz w:val="24"/>
          <w:szCs w:val="24"/>
          <w:lang w:val="en-US"/>
        </w:rPr>
        <w:t>Tinggal</w:t>
      </w:r>
      <w:proofErr w:type="spellEnd"/>
      <w:r w:rsidRPr="001A58AB">
        <w:rPr>
          <w:rFonts w:eastAsia="Calibri"/>
          <w:sz w:val="24"/>
          <w:szCs w:val="24"/>
          <w:lang w:val="en-US"/>
        </w:rPr>
        <w:t xml:space="preserve"> Bersama </w:t>
      </w:r>
      <w:proofErr w:type="spellStart"/>
      <w:r w:rsidRPr="001A58AB">
        <w:rPr>
          <w:rFonts w:eastAsia="Calibri"/>
          <w:sz w:val="24"/>
          <w:szCs w:val="24"/>
          <w:lang w:val="en-US"/>
        </w:rPr>
        <w:t>Kakek.Nenek</w:t>
      </w:r>
      <w:proofErr w:type="spellEnd"/>
      <w:r w:rsidRPr="001A58AB">
        <w:rPr>
          <w:rFonts w:eastAsia="Calibri"/>
          <w:sz w:val="24"/>
          <w:szCs w:val="24"/>
          <w:lang w:val="en-US"/>
        </w:rPr>
        <w:t xml:space="preserve"> (2,5%)</w:t>
      </w:r>
    </w:p>
    <w:bookmarkEnd w:id="3"/>
    <w:p w14:paraId="6EF7CC02" w14:textId="77777777" w:rsidR="001A58AB" w:rsidRPr="001A58AB" w:rsidRDefault="001A58AB" w:rsidP="001A58AB">
      <w:pPr>
        <w:numPr>
          <w:ilvl w:val="0"/>
          <w:numId w:val="27"/>
        </w:numPr>
        <w:spacing w:after="160"/>
        <w:ind w:left="360" w:hanging="270"/>
        <w:contextualSpacing/>
        <w:jc w:val="both"/>
        <w:rPr>
          <w:rFonts w:eastAsia="Calibri"/>
          <w:sz w:val="24"/>
          <w:szCs w:val="24"/>
          <w:lang w:val="en-US"/>
        </w:rPr>
      </w:pPr>
      <w:r w:rsidRPr="001A58AB">
        <w:rPr>
          <w:rFonts w:eastAsia="Calibri"/>
          <w:sz w:val="24"/>
          <w:szCs w:val="24"/>
          <w:lang w:val="en-US"/>
        </w:rPr>
        <w:lastRenderedPageBreak/>
        <w:t xml:space="preserve"> </w:t>
      </w:r>
      <w:proofErr w:type="spellStart"/>
      <w:r w:rsidRPr="001A58AB">
        <w:rPr>
          <w:rFonts w:eastAsia="Calibri"/>
          <w:sz w:val="24"/>
          <w:szCs w:val="24"/>
          <w:lang w:val="en-US"/>
        </w:rPr>
        <w:t>Karateristik</w:t>
      </w:r>
      <w:proofErr w:type="spellEnd"/>
      <w:r w:rsidRPr="001A58AB">
        <w:rPr>
          <w:rFonts w:eastAsia="Calibri"/>
          <w:sz w:val="24"/>
          <w:szCs w:val="24"/>
          <w:lang w:val="en-US"/>
        </w:rPr>
        <w:t xml:space="preserve"> Status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Tinggal</w:t>
      </w:r>
      <w:proofErr w:type="spellEnd"/>
    </w:p>
    <w:p w14:paraId="335A65DC"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Tabel</w:t>
      </w:r>
      <w:proofErr w:type="spellEnd"/>
      <w:r w:rsidRPr="001A58AB">
        <w:rPr>
          <w:rFonts w:eastAsia="Calibri"/>
          <w:sz w:val="24"/>
          <w:szCs w:val="24"/>
        </w:rPr>
        <w:t xml:space="preserve"> 9</w:t>
      </w:r>
      <w:r w:rsidRPr="001A58AB">
        <w:rPr>
          <w:rFonts w:eastAsia="Calibri"/>
          <w:sz w:val="24"/>
          <w:szCs w:val="24"/>
          <w:lang w:val="en-US"/>
        </w:rPr>
        <w:t xml:space="preserve">. Status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Tinggal</w:t>
      </w:r>
      <w:proofErr w:type="spellEnd"/>
    </w:p>
    <w:tbl>
      <w:tblPr>
        <w:tblStyle w:val="TableGrid"/>
        <w:tblW w:w="0" w:type="auto"/>
        <w:tblInd w:w="85" w:type="dxa"/>
        <w:tblLook w:val="04A0" w:firstRow="1" w:lastRow="0" w:firstColumn="1" w:lastColumn="0" w:noHBand="0" w:noVBand="1"/>
      </w:tblPr>
      <w:tblGrid>
        <w:gridCol w:w="2442"/>
        <w:gridCol w:w="2226"/>
      </w:tblGrid>
      <w:tr w:rsidR="001A58AB" w:rsidRPr="001A58AB" w14:paraId="726933B7" w14:textId="77777777" w:rsidTr="008D2564">
        <w:trPr>
          <w:trHeight w:val="223"/>
        </w:trPr>
        <w:tc>
          <w:tcPr>
            <w:tcW w:w="3420" w:type="dxa"/>
          </w:tcPr>
          <w:p w14:paraId="2E026996" w14:textId="77777777" w:rsidR="001A58AB" w:rsidRPr="001A58AB" w:rsidRDefault="001A58AB" w:rsidP="001A58AB">
            <w:pPr>
              <w:contextualSpacing/>
              <w:jc w:val="both"/>
              <w:rPr>
                <w:rFonts w:ascii="Times New Roman" w:hAnsi="Times New Roman"/>
                <w:sz w:val="24"/>
                <w:szCs w:val="24"/>
              </w:rPr>
            </w:pPr>
            <w:bookmarkStart w:id="4" w:name="_Hlk52999985"/>
            <w:r w:rsidRPr="001A58AB">
              <w:rPr>
                <w:rFonts w:ascii="Times New Roman" w:hAnsi="Times New Roman"/>
                <w:sz w:val="24"/>
                <w:szCs w:val="24"/>
              </w:rPr>
              <w:t xml:space="preserve">Status </w:t>
            </w:r>
            <w:proofErr w:type="spellStart"/>
            <w:r w:rsidRPr="001A58AB">
              <w:rPr>
                <w:rFonts w:ascii="Times New Roman" w:hAnsi="Times New Roman"/>
                <w:sz w:val="24"/>
                <w:szCs w:val="24"/>
              </w:rPr>
              <w:t>Rumah</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Tinggal</w:t>
            </w:r>
            <w:proofErr w:type="spellEnd"/>
          </w:p>
        </w:tc>
        <w:tc>
          <w:tcPr>
            <w:tcW w:w="3510" w:type="dxa"/>
          </w:tcPr>
          <w:p w14:paraId="2D996FF7"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F                    %</w:t>
            </w:r>
          </w:p>
        </w:tc>
      </w:tr>
      <w:tr w:rsidR="001A58AB" w:rsidRPr="001A58AB" w14:paraId="6C947288" w14:textId="77777777" w:rsidTr="008D2564">
        <w:trPr>
          <w:trHeight w:val="458"/>
        </w:trPr>
        <w:tc>
          <w:tcPr>
            <w:tcW w:w="3420" w:type="dxa"/>
          </w:tcPr>
          <w:p w14:paraId="48F1DD47"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Rumah</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Sendiri</w:t>
            </w:r>
            <w:proofErr w:type="spellEnd"/>
          </w:p>
          <w:p w14:paraId="01C2D8EB"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Rumah</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Kontrakan</w:t>
            </w:r>
            <w:proofErr w:type="spellEnd"/>
          </w:p>
          <w:p w14:paraId="2B0866F8"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Rumah</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Saudara</w:t>
            </w:r>
            <w:proofErr w:type="spellEnd"/>
          </w:p>
        </w:tc>
        <w:tc>
          <w:tcPr>
            <w:tcW w:w="3510" w:type="dxa"/>
          </w:tcPr>
          <w:p w14:paraId="7C630964"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23                57,5</w:t>
            </w:r>
          </w:p>
          <w:p w14:paraId="7E6C353D" w14:textId="77777777" w:rsidR="001A58AB" w:rsidRPr="001A58AB" w:rsidRDefault="001A58AB" w:rsidP="001A58AB">
            <w:pPr>
              <w:contextualSpacing/>
              <w:jc w:val="both"/>
              <w:rPr>
                <w:rFonts w:ascii="Times New Roman" w:hAnsi="Times New Roman"/>
                <w:sz w:val="24"/>
                <w:szCs w:val="24"/>
              </w:rPr>
            </w:pPr>
            <w:r>
              <w:rPr>
                <w:rFonts w:ascii="Times New Roman" w:hAnsi="Times New Roman"/>
                <w:sz w:val="24"/>
                <w:szCs w:val="24"/>
              </w:rPr>
              <w:t xml:space="preserve">    </w:t>
            </w:r>
            <w:r w:rsidRPr="001A58AB">
              <w:rPr>
                <w:rFonts w:ascii="Times New Roman" w:hAnsi="Times New Roman"/>
                <w:sz w:val="24"/>
                <w:szCs w:val="24"/>
              </w:rPr>
              <w:t>11               27,5</w:t>
            </w:r>
          </w:p>
          <w:p w14:paraId="1843655D" w14:textId="77777777" w:rsidR="001A58AB" w:rsidRPr="001A58AB" w:rsidRDefault="001A58AB" w:rsidP="001A58AB">
            <w:pPr>
              <w:contextualSpacing/>
              <w:jc w:val="both"/>
              <w:rPr>
                <w:rFonts w:ascii="Times New Roman" w:hAnsi="Times New Roman"/>
                <w:sz w:val="24"/>
                <w:szCs w:val="24"/>
              </w:rPr>
            </w:pPr>
            <w:r>
              <w:rPr>
                <w:rFonts w:ascii="Times New Roman" w:hAnsi="Times New Roman"/>
                <w:sz w:val="24"/>
                <w:szCs w:val="24"/>
              </w:rPr>
              <w:t xml:space="preserve">    </w:t>
            </w:r>
            <w:r w:rsidRPr="001A58AB">
              <w:rPr>
                <w:rFonts w:ascii="Times New Roman" w:hAnsi="Times New Roman"/>
                <w:sz w:val="24"/>
                <w:szCs w:val="24"/>
              </w:rPr>
              <w:t>6               15</w:t>
            </w:r>
          </w:p>
        </w:tc>
      </w:tr>
      <w:tr w:rsidR="001A58AB" w:rsidRPr="001A58AB" w14:paraId="22948A92" w14:textId="77777777" w:rsidTr="008D2564">
        <w:trPr>
          <w:trHeight w:val="210"/>
        </w:trPr>
        <w:tc>
          <w:tcPr>
            <w:tcW w:w="3420" w:type="dxa"/>
          </w:tcPr>
          <w:p w14:paraId="15FAABC4"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Jumlah</w:t>
            </w:r>
            <w:proofErr w:type="spellEnd"/>
          </w:p>
        </w:tc>
        <w:tc>
          <w:tcPr>
            <w:tcW w:w="3510" w:type="dxa"/>
          </w:tcPr>
          <w:p w14:paraId="4C9C4875"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40           100</w:t>
            </w:r>
          </w:p>
        </w:tc>
      </w:tr>
      <w:bookmarkEnd w:id="4"/>
    </w:tbl>
    <w:p w14:paraId="3794C341" w14:textId="77777777" w:rsidR="001A58AB" w:rsidRPr="001A58AB" w:rsidRDefault="001A58AB" w:rsidP="001A58AB">
      <w:pPr>
        <w:jc w:val="both"/>
        <w:rPr>
          <w:rFonts w:eastAsia="Calibri"/>
          <w:sz w:val="24"/>
          <w:szCs w:val="24"/>
          <w:lang w:val="en-US"/>
        </w:rPr>
      </w:pPr>
    </w:p>
    <w:p w14:paraId="611361A3" w14:textId="77777777" w:rsidR="001A58AB" w:rsidRPr="001A58AB" w:rsidRDefault="001A58AB" w:rsidP="001A58AB">
      <w:pPr>
        <w:jc w:val="both"/>
        <w:rPr>
          <w:rFonts w:eastAsia="Calibri"/>
          <w:sz w:val="24"/>
          <w:szCs w:val="24"/>
          <w:lang w:val="en-US"/>
        </w:rPr>
      </w:pPr>
      <w:r w:rsidRPr="001A58AB">
        <w:rPr>
          <w:rFonts w:eastAsia="Calibri"/>
          <w:sz w:val="24"/>
          <w:szCs w:val="24"/>
          <w:lang w:val="en-US"/>
        </w:rPr>
        <w:t xml:space="preserve">Dari </w:t>
      </w:r>
      <w:r w:rsidRPr="001A58AB">
        <w:rPr>
          <w:rFonts w:eastAsia="Calibri"/>
          <w:sz w:val="24"/>
          <w:szCs w:val="24"/>
        </w:rPr>
        <w:t>T</w:t>
      </w:r>
      <w:proofErr w:type="spellStart"/>
      <w:r w:rsidRPr="001A58AB">
        <w:rPr>
          <w:rFonts w:eastAsia="Calibri"/>
          <w:sz w:val="24"/>
          <w:szCs w:val="24"/>
          <w:lang w:val="en-US"/>
        </w:rPr>
        <w:t>abel</w:t>
      </w:r>
      <w:proofErr w:type="spellEnd"/>
      <w:r w:rsidRPr="001A58AB">
        <w:rPr>
          <w:rFonts w:eastAsia="Calibri"/>
          <w:sz w:val="24"/>
          <w:szCs w:val="24"/>
        </w:rPr>
        <w:t xml:space="preserve"> 9</w:t>
      </w:r>
      <w:r w:rsidRPr="001A58AB">
        <w:rPr>
          <w:rFonts w:eastAsia="Calibri"/>
          <w:sz w:val="24"/>
          <w:szCs w:val="24"/>
          <w:lang w:val="en-US"/>
        </w:rPr>
        <w:t xml:space="preserve">.  </w:t>
      </w:r>
      <w:proofErr w:type="spellStart"/>
      <w:r w:rsidRPr="001A58AB">
        <w:rPr>
          <w:rFonts w:eastAsia="Calibri"/>
          <w:sz w:val="24"/>
          <w:szCs w:val="24"/>
          <w:lang w:val="en-US"/>
        </w:rPr>
        <w:t>diperoleh</w:t>
      </w:r>
      <w:proofErr w:type="spellEnd"/>
      <w:r w:rsidRPr="001A58AB">
        <w:rPr>
          <w:rFonts w:eastAsia="Calibri"/>
          <w:sz w:val="24"/>
          <w:szCs w:val="24"/>
          <w:lang w:val="en-US"/>
        </w:rPr>
        <w:t xml:space="preserve"> data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karakteristik</w:t>
      </w:r>
      <w:proofErr w:type="spellEnd"/>
      <w:r w:rsidRPr="001A58AB">
        <w:rPr>
          <w:rFonts w:eastAsia="Calibri"/>
          <w:sz w:val="24"/>
          <w:szCs w:val="24"/>
          <w:lang w:val="en-US"/>
        </w:rPr>
        <w:t xml:space="preserve">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berdasarkan</w:t>
      </w:r>
      <w:proofErr w:type="spellEnd"/>
      <w:r w:rsidRPr="001A58AB">
        <w:rPr>
          <w:rFonts w:eastAsia="Calibri"/>
          <w:sz w:val="24"/>
          <w:szCs w:val="24"/>
          <w:lang w:val="en-US"/>
        </w:rPr>
        <w:t xml:space="preserve"> Status </w:t>
      </w:r>
      <w:r w:rsidRPr="001A58AB">
        <w:rPr>
          <w:rFonts w:eastAsia="Calibri"/>
          <w:sz w:val="24"/>
          <w:szCs w:val="24"/>
        </w:rPr>
        <w:t>Rumah</w:t>
      </w:r>
      <w:r w:rsidRPr="001A58AB">
        <w:rPr>
          <w:rFonts w:eastAsia="Calibri"/>
          <w:sz w:val="24"/>
          <w:szCs w:val="24"/>
          <w:lang w:val="en-US"/>
        </w:rPr>
        <w:t xml:space="preserve"> </w:t>
      </w:r>
      <w:proofErr w:type="spellStart"/>
      <w:r w:rsidRPr="001A58AB">
        <w:rPr>
          <w:rFonts w:eastAsia="Calibri"/>
          <w:sz w:val="24"/>
          <w:szCs w:val="24"/>
          <w:lang w:val="en-US"/>
        </w:rPr>
        <w:t>Tinggal</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40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didapatkan</w:t>
      </w:r>
      <w:proofErr w:type="spellEnd"/>
      <w:r w:rsidRPr="001A58AB">
        <w:rPr>
          <w:rFonts w:eastAsia="Calibri"/>
          <w:sz w:val="24"/>
          <w:szCs w:val="24"/>
          <w:lang w:val="en-US"/>
        </w:rPr>
        <w:t xml:space="preserve">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Sendi</w:t>
      </w:r>
      <w:proofErr w:type="spellEnd"/>
      <w:r w:rsidRPr="001A58AB">
        <w:rPr>
          <w:rFonts w:eastAsia="Calibri"/>
          <w:sz w:val="24"/>
          <w:szCs w:val="24"/>
        </w:rPr>
        <w:t>r</w:t>
      </w:r>
      <w:proofErr w:type="spellStart"/>
      <w:r w:rsidRPr="001A58AB">
        <w:rPr>
          <w:rFonts w:eastAsia="Calibri"/>
          <w:sz w:val="24"/>
          <w:szCs w:val="24"/>
          <w:lang w:val="en-US"/>
        </w:rPr>
        <w:t>i</w:t>
      </w:r>
      <w:proofErr w:type="spellEnd"/>
      <w:r w:rsidRPr="001A58AB">
        <w:rPr>
          <w:rFonts w:eastAsia="Calibri"/>
          <w:sz w:val="24"/>
          <w:szCs w:val="24"/>
          <w:lang w:val="en-US"/>
        </w:rPr>
        <w:t xml:space="preserve">  (57,5%),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Kontrakan</w:t>
      </w:r>
      <w:proofErr w:type="spellEnd"/>
      <w:r w:rsidRPr="001A58AB">
        <w:rPr>
          <w:rFonts w:eastAsia="Calibri"/>
          <w:sz w:val="24"/>
          <w:szCs w:val="24"/>
          <w:lang w:val="en-US"/>
        </w:rPr>
        <w:t xml:space="preserve"> (27,5%) dan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saudara</w:t>
      </w:r>
      <w:proofErr w:type="spellEnd"/>
      <w:r w:rsidRPr="001A58AB">
        <w:rPr>
          <w:rFonts w:eastAsia="Calibri"/>
          <w:sz w:val="24"/>
          <w:szCs w:val="24"/>
          <w:lang w:val="en-US"/>
        </w:rPr>
        <w:t xml:space="preserve"> (15%)</w:t>
      </w:r>
      <w:r>
        <w:rPr>
          <w:rFonts w:eastAsia="Calibri"/>
          <w:sz w:val="24"/>
          <w:szCs w:val="24"/>
        </w:rPr>
        <w:t>.</w:t>
      </w:r>
    </w:p>
    <w:p w14:paraId="3F959FED" w14:textId="77777777" w:rsidR="001A58AB" w:rsidRPr="001A58AB" w:rsidRDefault="001A58AB" w:rsidP="001A58AB">
      <w:pPr>
        <w:jc w:val="both"/>
        <w:rPr>
          <w:rFonts w:eastAsia="Calibri"/>
          <w:sz w:val="24"/>
          <w:szCs w:val="24"/>
          <w:lang w:val="en-US"/>
        </w:rPr>
      </w:pPr>
    </w:p>
    <w:p w14:paraId="6A252EA5" w14:textId="77777777" w:rsidR="001A58AB" w:rsidRPr="001A58AB" w:rsidRDefault="001A58AB" w:rsidP="001A58AB">
      <w:pPr>
        <w:numPr>
          <w:ilvl w:val="0"/>
          <w:numId w:val="27"/>
        </w:numPr>
        <w:spacing w:after="160"/>
        <w:ind w:left="360" w:hanging="450"/>
        <w:contextualSpacing/>
        <w:jc w:val="both"/>
        <w:rPr>
          <w:rFonts w:eastAsia="Calibri"/>
          <w:sz w:val="24"/>
          <w:szCs w:val="24"/>
          <w:lang w:val="en-US"/>
        </w:rPr>
      </w:pPr>
      <w:proofErr w:type="spellStart"/>
      <w:r w:rsidRPr="001A58AB">
        <w:rPr>
          <w:rFonts w:eastAsia="Calibri"/>
          <w:sz w:val="24"/>
          <w:szCs w:val="24"/>
          <w:lang w:val="en-US"/>
        </w:rPr>
        <w:t>Karateristik</w:t>
      </w:r>
      <w:proofErr w:type="spellEnd"/>
      <w:r w:rsidRPr="001A58AB">
        <w:rPr>
          <w:rFonts w:eastAsia="Calibri"/>
          <w:sz w:val="24"/>
          <w:szCs w:val="24"/>
          <w:lang w:val="en-US"/>
        </w:rPr>
        <w:t xml:space="preserve"> </w:t>
      </w:r>
      <w:proofErr w:type="spellStart"/>
      <w:r w:rsidRPr="001A58AB">
        <w:rPr>
          <w:rFonts w:eastAsia="Calibri"/>
          <w:sz w:val="24"/>
          <w:szCs w:val="24"/>
          <w:lang w:val="en-US"/>
        </w:rPr>
        <w:t>Ukuran</w:t>
      </w:r>
      <w:proofErr w:type="spellEnd"/>
      <w:r w:rsidRPr="001A58AB">
        <w:rPr>
          <w:rFonts w:eastAsia="Calibri"/>
          <w:sz w:val="24"/>
          <w:szCs w:val="24"/>
          <w:lang w:val="en-US"/>
        </w:rPr>
        <w:t xml:space="preserve">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Tinggal</w:t>
      </w:r>
      <w:proofErr w:type="spellEnd"/>
    </w:p>
    <w:p w14:paraId="2F7B7132"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Tabel</w:t>
      </w:r>
      <w:proofErr w:type="spellEnd"/>
      <w:r w:rsidRPr="001A58AB">
        <w:rPr>
          <w:rFonts w:eastAsia="Calibri"/>
          <w:sz w:val="24"/>
          <w:szCs w:val="24"/>
          <w:lang w:val="en-US"/>
        </w:rPr>
        <w:t>.</w:t>
      </w:r>
      <w:r w:rsidRPr="001A58AB">
        <w:rPr>
          <w:rFonts w:eastAsia="Calibri"/>
          <w:sz w:val="24"/>
          <w:szCs w:val="24"/>
        </w:rPr>
        <w:t>10</w:t>
      </w:r>
      <w:r w:rsidRPr="001A58AB">
        <w:rPr>
          <w:rFonts w:eastAsia="Calibri"/>
          <w:sz w:val="24"/>
          <w:szCs w:val="24"/>
          <w:lang w:val="en-US"/>
        </w:rPr>
        <w:t xml:space="preserve">.  </w:t>
      </w:r>
      <w:proofErr w:type="spellStart"/>
      <w:r w:rsidRPr="001A58AB">
        <w:rPr>
          <w:rFonts w:eastAsia="Calibri"/>
          <w:sz w:val="24"/>
          <w:szCs w:val="24"/>
          <w:lang w:val="en-US"/>
        </w:rPr>
        <w:t>Ukuran</w:t>
      </w:r>
      <w:proofErr w:type="spellEnd"/>
      <w:r w:rsidRPr="001A58AB">
        <w:rPr>
          <w:rFonts w:eastAsia="Calibri"/>
          <w:sz w:val="24"/>
          <w:szCs w:val="24"/>
          <w:lang w:val="en-US"/>
        </w:rPr>
        <w:t xml:space="preserve">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Tinggal</w:t>
      </w:r>
      <w:proofErr w:type="spellEnd"/>
    </w:p>
    <w:tbl>
      <w:tblPr>
        <w:tblStyle w:val="TableGrid"/>
        <w:tblW w:w="0" w:type="auto"/>
        <w:tblInd w:w="85" w:type="dxa"/>
        <w:tblLook w:val="04A0" w:firstRow="1" w:lastRow="0" w:firstColumn="1" w:lastColumn="0" w:noHBand="0" w:noVBand="1"/>
      </w:tblPr>
      <w:tblGrid>
        <w:gridCol w:w="2377"/>
        <w:gridCol w:w="2291"/>
      </w:tblGrid>
      <w:tr w:rsidR="001A58AB" w:rsidRPr="001A58AB" w14:paraId="0BDEB72A" w14:textId="77777777" w:rsidTr="008D2564">
        <w:trPr>
          <w:trHeight w:val="223"/>
        </w:trPr>
        <w:tc>
          <w:tcPr>
            <w:tcW w:w="3420" w:type="dxa"/>
          </w:tcPr>
          <w:p w14:paraId="2DB24B4E"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Ukuran</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Rumah</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Tinggal</w:t>
            </w:r>
            <w:proofErr w:type="spellEnd"/>
          </w:p>
        </w:tc>
        <w:tc>
          <w:tcPr>
            <w:tcW w:w="3510" w:type="dxa"/>
          </w:tcPr>
          <w:p w14:paraId="2BFFB565"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F                     %</w:t>
            </w:r>
          </w:p>
        </w:tc>
      </w:tr>
      <w:tr w:rsidR="001A58AB" w:rsidRPr="001A58AB" w14:paraId="2F8126F8" w14:textId="77777777" w:rsidTr="008D2564">
        <w:trPr>
          <w:trHeight w:val="458"/>
        </w:trPr>
        <w:tc>
          <w:tcPr>
            <w:tcW w:w="3420" w:type="dxa"/>
          </w:tcPr>
          <w:p w14:paraId="7A258711"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Rumah</w:t>
            </w:r>
            <w:proofErr w:type="spellEnd"/>
            <w:r w:rsidRPr="001A58AB">
              <w:rPr>
                <w:rFonts w:ascii="Times New Roman" w:hAnsi="Times New Roman"/>
                <w:sz w:val="24"/>
                <w:szCs w:val="24"/>
              </w:rPr>
              <w:t xml:space="preserve"> Type 21</w:t>
            </w:r>
          </w:p>
          <w:p w14:paraId="0CBB9BF4"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Rumah</w:t>
            </w:r>
            <w:proofErr w:type="spellEnd"/>
            <w:r w:rsidRPr="001A58AB">
              <w:rPr>
                <w:rFonts w:ascii="Times New Roman" w:hAnsi="Times New Roman"/>
                <w:sz w:val="24"/>
                <w:szCs w:val="24"/>
              </w:rPr>
              <w:t xml:space="preserve"> Type 36</w:t>
            </w:r>
          </w:p>
          <w:p w14:paraId="145A8E06"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Rumah</w:t>
            </w:r>
            <w:proofErr w:type="spellEnd"/>
            <w:r w:rsidRPr="001A58AB">
              <w:rPr>
                <w:rFonts w:ascii="Times New Roman" w:hAnsi="Times New Roman"/>
                <w:sz w:val="24"/>
                <w:szCs w:val="24"/>
              </w:rPr>
              <w:t xml:space="preserve"> Type 45</w:t>
            </w:r>
          </w:p>
        </w:tc>
        <w:tc>
          <w:tcPr>
            <w:tcW w:w="3510" w:type="dxa"/>
          </w:tcPr>
          <w:p w14:paraId="7107405D"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30                     75,0</w:t>
            </w:r>
          </w:p>
          <w:p w14:paraId="3E3D14DD"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9                       22,5</w:t>
            </w:r>
          </w:p>
          <w:p w14:paraId="48563D79" w14:textId="77777777" w:rsidR="001A58AB" w:rsidRPr="001A58AB" w:rsidRDefault="008D2564" w:rsidP="008D2564">
            <w:pPr>
              <w:contextualSpacing/>
              <w:jc w:val="both"/>
              <w:rPr>
                <w:rFonts w:ascii="Times New Roman" w:hAnsi="Times New Roman"/>
                <w:sz w:val="24"/>
                <w:szCs w:val="24"/>
              </w:rPr>
            </w:pPr>
            <w:r>
              <w:rPr>
                <w:rFonts w:ascii="Times New Roman" w:hAnsi="Times New Roman"/>
                <w:sz w:val="24"/>
                <w:szCs w:val="24"/>
                <w:lang w:val="id-ID"/>
              </w:rPr>
              <w:t xml:space="preserve"> </w:t>
            </w:r>
            <w:r w:rsidR="001A58AB" w:rsidRPr="001A58AB">
              <w:rPr>
                <w:rFonts w:ascii="Times New Roman" w:hAnsi="Times New Roman"/>
                <w:sz w:val="24"/>
                <w:szCs w:val="24"/>
              </w:rPr>
              <w:t xml:space="preserve">1                   2,5  </w:t>
            </w:r>
          </w:p>
        </w:tc>
      </w:tr>
      <w:tr w:rsidR="001A58AB" w:rsidRPr="001A58AB" w14:paraId="6C3B6976" w14:textId="77777777" w:rsidTr="008D2564">
        <w:trPr>
          <w:trHeight w:val="210"/>
        </w:trPr>
        <w:tc>
          <w:tcPr>
            <w:tcW w:w="3420" w:type="dxa"/>
          </w:tcPr>
          <w:p w14:paraId="08C0D409"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Jumlah</w:t>
            </w:r>
            <w:proofErr w:type="spellEnd"/>
          </w:p>
        </w:tc>
        <w:tc>
          <w:tcPr>
            <w:tcW w:w="3510" w:type="dxa"/>
          </w:tcPr>
          <w:p w14:paraId="68930BDF" w14:textId="77777777" w:rsidR="001A58AB" w:rsidRPr="001A58AB" w:rsidRDefault="001A58AB" w:rsidP="008D2564">
            <w:pPr>
              <w:contextualSpacing/>
              <w:jc w:val="both"/>
              <w:rPr>
                <w:rFonts w:ascii="Times New Roman" w:hAnsi="Times New Roman"/>
                <w:sz w:val="24"/>
                <w:szCs w:val="24"/>
              </w:rPr>
            </w:pPr>
            <w:r w:rsidRPr="001A58AB">
              <w:rPr>
                <w:rFonts w:ascii="Times New Roman" w:hAnsi="Times New Roman"/>
                <w:sz w:val="24"/>
                <w:szCs w:val="24"/>
              </w:rPr>
              <w:t>40                 100</w:t>
            </w:r>
          </w:p>
        </w:tc>
      </w:tr>
    </w:tbl>
    <w:p w14:paraId="3E49D2F2" w14:textId="77777777" w:rsidR="001A58AB" w:rsidRDefault="001A58AB" w:rsidP="001A58AB">
      <w:pPr>
        <w:jc w:val="both"/>
        <w:rPr>
          <w:rFonts w:eastAsia="Calibri"/>
          <w:sz w:val="24"/>
          <w:szCs w:val="24"/>
        </w:rPr>
      </w:pPr>
      <w:r w:rsidRPr="001A58AB">
        <w:rPr>
          <w:rFonts w:eastAsia="Calibri"/>
          <w:sz w:val="24"/>
          <w:szCs w:val="24"/>
          <w:lang w:val="en-US"/>
        </w:rPr>
        <w:t xml:space="preserve">Dari </w:t>
      </w:r>
      <w:r w:rsidRPr="001A58AB">
        <w:rPr>
          <w:rFonts w:eastAsia="Calibri"/>
          <w:sz w:val="24"/>
          <w:szCs w:val="24"/>
        </w:rPr>
        <w:t>T</w:t>
      </w:r>
      <w:proofErr w:type="spellStart"/>
      <w:r w:rsidRPr="001A58AB">
        <w:rPr>
          <w:rFonts w:eastAsia="Calibri"/>
          <w:sz w:val="24"/>
          <w:szCs w:val="24"/>
          <w:lang w:val="en-US"/>
        </w:rPr>
        <w:t>abel</w:t>
      </w:r>
      <w:proofErr w:type="spellEnd"/>
      <w:r w:rsidRPr="001A58AB">
        <w:rPr>
          <w:rFonts w:eastAsia="Calibri"/>
          <w:sz w:val="24"/>
          <w:szCs w:val="24"/>
        </w:rPr>
        <w:t xml:space="preserve"> 10</w:t>
      </w:r>
      <w:r w:rsidRPr="001A58AB">
        <w:rPr>
          <w:rFonts w:eastAsia="Calibri"/>
          <w:sz w:val="24"/>
          <w:szCs w:val="24"/>
          <w:lang w:val="en-US"/>
        </w:rPr>
        <w:t>.</w:t>
      </w:r>
      <w:r w:rsidRPr="001A58AB">
        <w:rPr>
          <w:rFonts w:eastAsia="Calibri"/>
          <w:sz w:val="24"/>
          <w:szCs w:val="24"/>
        </w:rPr>
        <w:t xml:space="preserve"> d</w:t>
      </w:r>
      <w:proofErr w:type="spellStart"/>
      <w:r w:rsidRPr="001A58AB">
        <w:rPr>
          <w:rFonts w:eastAsia="Calibri"/>
          <w:sz w:val="24"/>
          <w:szCs w:val="24"/>
          <w:lang w:val="en-US"/>
        </w:rPr>
        <w:t>iper</w:t>
      </w:r>
      <w:proofErr w:type="spellEnd"/>
      <w:r w:rsidRPr="001A58AB">
        <w:rPr>
          <w:rFonts w:eastAsia="Calibri"/>
          <w:sz w:val="24"/>
          <w:szCs w:val="24"/>
        </w:rPr>
        <w:t>o</w:t>
      </w:r>
      <w:proofErr w:type="spellStart"/>
      <w:r w:rsidRPr="001A58AB">
        <w:rPr>
          <w:rFonts w:eastAsia="Calibri"/>
          <w:sz w:val="24"/>
          <w:szCs w:val="24"/>
          <w:lang w:val="en-US"/>
        </w:rPr>
        <w:t>leh</w:t>
      </w:r>
      <w:proofErr w:type="spellEnd"/>
      <w:r w:rsidRPr="001A58AB">
        <w:rPr>
          <w:rFonts w:eastAsia="Calibri"/>
          <w:sz w:val="24"/>
          <w:szCs w:val="24"/>
          <w:lang w:val="en-US"/>
        </w:rPr>
        <w:t xml:space="preserve"> data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karateristik</w:t>
      </w:r>
      <w:proofErr w:type="spellEnd"/>
      <w:r w:rsidRPr="001A58AB">
        <w:rPr>
          <w:rFonts w:eastAsia="Calibri"/>
          <w:sz w:val="24"/>
          <w:szCs w:val="24"/>
          <w:lang w:val="en-US"/>
        </w:rPr>
        <w:t xml:space="preserve">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b</w:t>
      </w:r>
      <w:r w:rsidRPr="001A58AB">
        <w:rPr>
          <w:rFonts w:eastAsia="Calibri"/>
          <w:sz w:val="24"/>
          <w:szCs w:val="24"/>
        </w:rPr>
        <w:t>e</w:t>
      </w:r>
      <w:proofErr w:type="spellStart"/>
      <w:r w:rsidRPr="001A58AB">
        <w:rPr>
          <w:rFonts w:eastAsia="Calibri"/>
          <w:sz w:val="24"/>
          <w:szCs w:val="24"/>
          <w:lang w:val="en-US"/>
        </w:rPr>
        <w:t>rdasarkan</w:t>
      </w:r>
      <w:proofErr w:type="spellEnd"/>
      <w:r w:rsidRPr="001A58AB">
        <w:rPr>
          <w:rFonts w:eastAsia="Calibri"/>
          <w:sz w:val="24"/>
          <w:szCs w:val="24"/>
          <w:lang w:val="en-US"/>
        </w:rPr>
        <w:t xml:space="preserve"> </w:t>
      </w:r>
      <w:proofErr w:type="spellStart"/>
      <w:r w:rsidRPr="001A58AB">
        <w:rPr>
          <w:rFonts w:eastAsia="Calibri"/>
          <w:sz w:val="24"/>
          <w:szCs w:val="24"/>
          <w:lang w:val="en-US"/>
        </w:rPr>
        <w:t>Ukuran</w:t>
      </w:r>
      <w:proofErr w:type="spellEnd"/>
      <w:r w:rsidRPr="001A58AB">
        <w:rPr>
          <w:rFonts w:eastAsia="Calibri"/>
          <w:sz w:val="24"/>
          <w:szCs w:val="24"/>
          <w:lang w:val="en-US"/>
        </w:rPr>
        <w:t xml:space="preserve">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Tinggal</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40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didapatkan</w:t>
      </w:r>
      <w:proofErr w:type="spellEnd"/>
      <w:r w:rsidRPr="001A58AB">
        <w:rPr>
          <w:rFonts w:eastAsia="Calibri"/>
          <w:sz w:val="24"/>
          <w:szCs w:val="24"/>
          <w:lang w:val="en-US"/>
        </w:rPr>
        <w:t xml:space="preserve">, </w:t>
      </w:r>
      <w:proofErr w:type="spellStart"/>
      <w:r w:rsidRPr="001A58AB">
        <w:rPr>
          <w:rFonts w:eastAsia="Calibri"/>
          <w:sz w:val="24"/>
          <w:szCs w:val="24"/>
          <w:lang w:val="en-US"/>
        </w:rPr>
        <w:t>Rumah</w:t>
      </w:r>
      <w:proofErr w:type="spellEnd"/>
      <w:r w:rsidRPr="001A58AB">
        <w:rPr>
          <w:rFonts w:eastAsia="Calibri"/>
          <w:sz w:val="24"/>
          <w:szCs w:val="24"/>
          <w:lang w:val="en-US"/>
        </w:rPr>
        <w:t xml:space="preserve"> Type 21 (75,0%). </w:t>
      </w:r>
      <w:proofErr w:type="spellStart"/>
      <w:r w:rsidRPr="001A58AB">
        <w:rPr>
          <w:rFonts w:eastAsia="Calibri"/>
          <w:sz w:val="24"/>
          <w:szCs w:val="24"/>
          <w:lang w:val="en-US"/>
        </w:rPr>
        <w:t>Rumah</w:t>
      </w:r>
      <w:proofErr w:type="spellEnd"/>
      <w:r w:rsidRPr="001A58AB">
        <w:rPr>
          <w:rFonts w:eastAsia="Calibri"/>
          <w:sz w:val="24"/>
          <w:szCs w:val="24"/>
          <w:lang w:val="en-US"/>
        </w:rPr>
        <w:t xml:space="preserve"> Type </w:t>
      </w:r>
      <w:proofErr w:type="gramStart"/>
      <w:r w:rsidRPr="001A58AB">
        <w:rPr>
          <w:rFonts w:eastAsia="Calibri"/>
          <w:sz w:val="24"/>
          <w:szCs w:val="24"/>
          <w:lang w:val="en-US"/>
        </w:rPr>
        <w:t>36  (</w:t>
      </w:r>
      <w:proofErr w:type="gramEnd"/>
      <w:r w:rsidRPr="001A58AB">
        <w:rPr>
          <w:rFonts w:eastAsia="Calibri"/>
          <w:sz w:val="24"/>
          <w:szCs w:val="24"/>
          <w:lang w:val="en-US"/>
        </w:rPr>
        <w:t xml:space="preserve">22,5%) dan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r w:rsidRPr="001A58AB">
        <w:rPr>
          <w:rFonts w:eastAsia="Calibri"/>
          <w:sz w:val="24"/>
          <w:szCs w:val="24"/>
        </w:rPr>
        <w:t>Type 45</w:t>
      </w:r>
      <w:r w:rsidRPr="001A58AB">
        <w:rPr>
          <w:rFonts w:eastAsia="Calibri"/>
          <w:sz w:val="24"/>
          <w:szCs w:val="24"/>
          <w:lang w:val="en-US"/>
        </w:rPr>
        <w:t xml:space="preserve"> (2,5%)</w:t>
      </w:r>
    </w:p>
    <w:p w14:paraId="312E6A27" w14:textId="77777777" w:rsidR="008D2564" w:rsidRPr="001A58AB" w:rsidRDefault="008D2564" w:rsidP="001A58AB">
      <w:pPr>
        <w:jc w:val="both"/>
        <w:rPr>
          <w:rFonts w:eastAsia="Calibri"/>
          <w:sz w:val="24"/>
          <w:szCs w:val="24"/>
        </w:rPr>
      </w:pPr>
    </w:p>
    <w:p w14:paraId="5CAB24A5" w14:textId="77777777" w:rsidR="001A58AB" w:rsidRPr="001A58AB" w:rsidRDefault="001A58AB" w:rsidP="001A58AB">
      <w:pPr>
        <w:numPr>
          <w:ilvl w:val="0"/>
          <w:numId w:val="27"/>
        </w:numPr>
        <w:spacing w:after="160"/>
        <w:ind w:left="450" w:hanging="450"/>
        <w:contextualSpacing/>
        <w:jc w:val="both"/>
        <w:rPr>
          <w:rFonts w:eastAsia="Calibri"/>
          <w:sz w:val="24"/>
          <w:szCs w:val="24"/>
          <w:lang w:val="en-US"/>
        </w:rPr>
      </w:pPr>
      <w:proofErr w:type="spellStart"/>
      <w:r w:rsidRPr="001A58AB">
        <w:rPr>
          <w:rFonts w:eastAsia="Calibri"/>
          <w:sz w:val="24"/>
          <w:szCs w:val="24"/>
          <w:lang w:val="en-US"/>
        </w:rPr>
        <w:t>Karateri</w:t>
      </w:r>
      <w:proofErr w:type="spellEnd"/>
      <w:r w:rsidR="008D2564">
        <w:rPr>
          <w:rFonts w:eastAsia="Calibri"/>
          <w:sz w:val="24"/>
          <w:szCs w:val="24"/>
        </w:rPr>
        <w:t>s</w:t>
      </w:r>
      <w:proofErr w:type="spellStart"/>
      <w:r w:rsidRPr="001A58AB">
        <w:rPr>
          <w:rFonts w:eastAsia="Calibri"/>
          <w:sz w:val="24"/>
          <w:szCs w:val="24"/>
          <w:lang w:val="en-US"/>
        </w:rPr>
        <w:t>ktik</w:t>
      </w:r>
      <w:proofErr w:type="spellEnd"/>
      <w:r w:rsidRPr="001A58AB">
        <w:rPr>
          <w:rFonts w:eastAsia="Calibri"/>
          <w:sz w:val="24"/>
          <w:szCs w:val="24"/>
          <w:lang w:val="en-US"/>
        </w:rPr>
        <w:t xml:space="preserve"> Jarak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ke</w:t>
      </w:r>
      <w:proofErr w:type="spellEnd"/>
      <w:r w:rsidRPr="001A58AB">
        <w:rPr>
          <w:rFonts w:eastAsia="Calibri"/>
          <w:sz w:val="24"/>
          <w:szCs w:val="24"/>
          <w:lang w:val="en-US"/>
        </w:rPr>
        <w:t xml:space="preserve"> </w:t>
      </w:r>
      <w:proofErr w:type="spellStart"/>
      <w:r w:rsidRPr="001A58AB">
        <w:rPr>
          <w:rFonts w:eastAsia="Calibri"/>
          <w:sz w:val="24"/>
          <w:szCs w:val="24"/>
          <w:lang w:val="en-US"/>
        </w:rPr>
        <w:t>Sekolah</w:t>
      </w:r>
      <w:proofErr w:type="spellEnd"/>
    </w:p>
    <w:p w14:paraId="2CA9BCE9"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Tabel</w:t>
      </w:r>
      <w:proofErr w:type="spellEnd"/>
      <w:r w:rsidRPr="001A58AB">
        <w:rPr>
          <w:rFonts w:eastAsia="Calibri"/>
          <w:sz w:val="24"/>
          <w:szCs w:val="24"/>
          <w:lang w:val="en-US"/>
        </w:rPr>
        <w:t>.</w:t>
      </w:r>
      <w:r w:rsidRPr="001A58AB">
        <w:rPr>
          <w:rFonts w:eastAsia="Calibri"/>
          <w:sz w:val="24"/>
          <w:szCs w:val="24"/>
        </w:rPr>
        <w:t>11</w:t>
      </w:r>
      <w:r w:rsidRPr="001A58AB">
        <w:rPr>
          <w:rFonts w:eastAsia="Calibri"/>
          <w:sz w:val="24"/>
          <w:szCs w:val="24"/>
          <w:lang w:val="en-US"/>
        </w:rPr>
        <w:t xml:space="preserve">. Jarak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ke</w:t>
      </w:r>
      <w:proofErr w:type="spellEnd"/>
      <w:r w:rsidRPr="001A58AB">
        <w:rPr>
          <w:rFonts w:eastAsia="Calibri"/>
          <w:sz w:val="24"/>
          <w:szCs w:val="24"/>
          <w:lang w:val="en-US"/>
        </w:rPr>
        <w:t xml:space="preserve"> </w:t>
      </w:r>
      <w:proofErr w:type="spellStart"/>
      <w:r w:rsidRPr="001A58AB">
        <w:rPr>
          <w:rFonts w:eastAsia="Calibri"/>
          <w:sz w:val="24"/>
          <w:szCs w:val="24"/>
          <w:lang w:val="en-US"/>
        </w:rPr>
        <w:t>Sekolah</w:t>
      </w:r>
      <w:proofErr w:type="spellEnd"/>
    </w:p>
    <w:tbl>
      <w:tblPr>
        <w:tblStyle w:val="TableGrid"/>
        <w:tblW w:w="0" w:type="auto"/>
        <w:tblInd w:w="85" w:type="dxa"/>
        <w:tblLook w:val="04A0" w:firstRow="1" w:lastRow="0" w:firstColumn="1" w:lastColumn="0" w:noHBand="0" w:noVBand="1"/>
      </w:tblPr>
      <w:tblGrid>
        <w:gridCol w:w="2375"/>
        <w:gridCol w:w="2293"/>
      </w:tblGrid>
      <w:tr w:rsidR="001A58AB" w:rsidRPr="001A58AB" w14:paraId="0C7A1BB1" w14:textId="77777777" w:rsidTr="008D2564">
        <w:trPr>
          <w:trHeight w:val="223"/>
        </w:trPr>
        <w:tc>
          <w:tcPr>
            <w:tcW w:w="3420" w:type="dxa"/>
          </w:tcPr>
          <w:p w14:paraId="06C110DD"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Jarak </w:t>
            </w:r>
            <w:proofErr w:type="spellStart"/>
            <w:r w:rsidRPr="001A58AB">
              <w:rPr>
                <w:rFonts w:ascii="Times New Roman" w:hAnsi="Times New Roman"/>
                <w:sz w:val="24"/>
                <w:szCs w:val="24"/>
              </w:rPr>
              <w:t>Rumah</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ke</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sekolah</w:t>
            </w:r>
            <w:proofErr w:type="spellEnd"/>
          </w:p>
        </w:tc>
        <w:tc>
          <w:tcPr>
            <w:tcW w:w="3510" w:type="dxa"/>
          </w:tcPr>
          <w:p w14:paraId="37B09613" w14:textId="77777777" w:rsidR="001A58AB" w:rsidRPr="001A58AB" w:rsidRDefault="001A58AB" w:rsidP="008D2564">
            <w:pPr>
              <w:contextualSpacing/>
              <w:jc w:val="both"/>
              <w:rPr>
                <w:rFonts w:ascii="Times New Roman" w:hAnsi="Times New Roman"/>
                <w:sz w:val="24"/>
                <w:szCs w:val="24"/>
              </w:rPr>
            </w:pPr>
            <w:r w:rsidRPr="001A58AB">
              <w:rPr>
                <w:rFonts w:ascii="Times New Roman" w:hAnsi="Times New Roman"/>
                <w:sz w:val="24"/>
                <w:szCs w:val="24"/>
              </w:rPr>
              <w:t xml:space="preserve">      F                  %</w:t>
            </w:r>
          </w:p>
        </w:tc>
      </w:tr>
      <w:tr w:rsidR="001A58AB" w:rsidRPr="001A58AB" w14:paraId="7F898B8D" w14:textId="77777777" w:rsidTr="008D2564">
        <w:trPr>
          <w:trHeight w:val="458"/>
        </w:trPr>
        <w:tc>
          <w:tcPr>
            <w:tcW w:w="3420" w:type="dxa"/>
          </w:tcPr>
          <w:p w14:paraId="4384FF09"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Kurang </w:t>
            </w:r>
            <w:proofErr w:type="spellStart"/>
            <w:r w:rsidRPr="001A58AB">
              <w:rPr>
                <w:rFonts w:ascii="Times New Roman" w:hAnsi="Times New Roman"/>
                <w:sz w:val="24"/>
                <w:szCs w:val="24"/>
              </w:rPr>
              <w:t>dari</w:t>
            </w:r>
            <w:proofErr w:type="spellEnd"/>
            <w:r w:rsidRPr="001A58AB">
              <w:rPr>
                <w:rFonts w:ascii="Times New Roman" w:hAnsi="Times New Roman"/>
                <w:sz w:val="24"/>
                <w:szCs w:val="24"/>
              </w:rPr>
              <w:t xml:space="preserve"> 1 KM</w:t>
            </w:r>
          </w:p>
          <w:p w14:paraId="6038DCC7"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Jarak 1-5 KM</w:t>
            </w:r>
          </w:p>
          <w:p w14:paraId="007A9657"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Lebih</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dari</w:t>
            </w:r>
            <w:proofErr w:type="spellEnd"/>
            <w:r w:rsidRPr="001A58AB">
              <w:rPr>
                <w:rFonts w:ascii="Times New Roman" w:hAnsi="Times New Roman"/>
                <w:sz w:val="24"/>
                <w:szCs w:val="24"/>
              </w:rPr>
              <w:t xml:space="preserve"> 5 KM</w:t>
            </w:r>
          </w:p>
        </w:tc>
        <w:tc>
          <w:tcPr>
            <w:tcW w:w="3510" w:type="dxa"/>
          </w:tcPr>
          <w:p w14:paraId="79E62520"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35                87,5</w:t>
            </w:r>
          </w:p>
          <w:p w14:paraId="0D2B2C33"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5                   12,5</w:t>
            </w:r>
          </w:p>
          <w:p w14:paraId="4C4B4B03" w14:textId="77777777" w:rsidR="001A58AB" w:rsidRPr="001A58AB" w:rsidRDefault="001A58AB" w:rsidP="008D2564">
            <w:pPr>
              <w:contextualSpacing/>
              <w:jc w:val="both"/>
              <w:rPr>
                <w:rFonts w:ascii="Times New Roman" w:hAnsi="Times New Roman"/>
                <w:sz w:val="24"/>
                <w:szCs w:val="24"/>
              </w:rPr>
            </w:pPr>
            <w:r w:rsidRPr="001A58AB">
              <w:rPr>
                <w:rFonts w:ascii="Times New Roman" w:hAnsi="Times New Roman"/>
                <w:sz w:val="24"/>
                <w:szCs w:val="24"/>
              </w:rPr>
              <w:t xml:space="preserve">   </w:t>
            </w:r>
            <w:r w:rsidR="008D2564">
              <w:rPr>
                <w:rFonts w:ascii="Times New Roman" w:hAnsi="Times New Roman"/>
                <w:sz w:val="24"/>
                <w:szCs w:val="24"/>
                <w:lang w:val="id-ID"/>
              </w:rPr>
              <w:t xml:space="preserve">  </w:t>
            </w:r>
            <w:r w:rsidRPr="001A58AB">
              <w:rPr>
                <w:rFonts w:ascii="Times New Roman" w:hAnsi="Times New Roman"/>
                <w:sz w:val="24"/>
                <w:szCs w:val="24"/>
              </w:rPr>
              <w:t xml:space="preserve">0                         0   </w:t>
            </w:r>
          </w:p>
        </w:tc>
      </w:tr>
      <w:tr w:rsidR="001A58AB" w:rsidRPr="001A58AB" w14:paraId="35DE361B" w14:textId="77777777" w:rsidTr="008D2564">
        <w:trPr>
          <w:trHeight w:val="210"/>
        </w:trPr>
        <w:tc>
          <w:tcPr>
            <w:tcW w:w="3420" w:type="dxa"/>
          </w:tcPr>
          <w:p w14:paraId="5ABB9BC7"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Jumlah</w:t>
            </w:r>
            <w:proofErr w:type="spellEnd"/>
          </w:p>
        </w:tc>
        <w:tc>
          <w:tcPr>
            <w:tcW w:w="3510" w:type="dxa"/>
          </w:tcPr>
          <w:p w14:paraId="6A540F5C" w14:textId="77777777" w:rsidR="001A58AB" w:rsidRPr="001A58AB" w:rsidRDefault="001A58AB" w:rsidP="008D2564">
            <w:pPr>
              <w:contextualSpacing/>
              <w:jc w:val="both"/>
              <w:rPr>
                <w:rFonts w:ascii="Times New Roman" w:hAnsi="Times New Roman"/>
                <w:sz w:val="24"/>
                <w:szCs w:val="24"/>
              </w:rPr>
            </w:pPr>
            <w:r w:rsidRPr="001A58AB">
              <w:rPr>
                <w:rFonts w:ascii="Times New Roman" w:hAnsi="Times New Roman"/>
                <w:sz w:val="24"/>
                <w:szCs w:val="24"/>
              </w:rPr>
              <w:t xml:space="preserve">  </w:t>
            </w:r>
            <w:r w:rsidR="008D2564">
              <w:rPr>
                <w:rFonts w:ascii="Times New Roman" w:hAnsi="Times New Roman"/>
                <w:sz w:val="24"/>
                <w:szCs w:val="24"/>
                <w:lang w:val="id-ID"/>
              </w:rPr>
              <w:t xml:space="preserve"> </w:t>
            </w:r>
            <w:r w:rsidRPr="001A58AB">
              <w:rPr>
                <w:rFonts w:ascii="Times New Roman" w:hAnsi="Times New Roman"/>
                <w:sz w:val="24"/>
                <w:szCs w:val="24"/>
              </w:rPr>
              <w:t>40                    100</w:t>
            </w:r>
          </w:p>
        </w:tc>
      </w:tr>
    </w:tbl>
    <w:p w14:paraId="28CE830D" w14:textId="77777777" w:rsidR="001A58AB" w:rsidRPr="001A58AB" w:rsidRDefault="001A58AB" w:rsidP="001A58AB">
      <w:pPr>
        <w:jc w:val="both"/>
        <w:rPr>
          <w:rFonts w:eastAsia="Calibri"/>
          <w:sz w:val="24"/>
          <w:szCs w:val="24"/>
          <w:lang w:val="en-US"/>
        </w:rPr>
      </w:pPr>
    </w:p>
    <w:p w14:paraId="15864A04" w14:textId="77777777" w:rsidR="001A58AB" w:rsidRDefault="001A58AB" w:rsidP="001A58AB">
      <w:pPr>
        <w:jc w:val="both"/>
        <w:rPr>
          <w:rFonts w:eastAsia="Calibri"/>
          <w:sz w:val="24"/>
          <w:szCs w:val="24"/>
        </w:rPr>
      </w:pPr>
      <w:r w:rsidRPr="001A58AB">
        <w:rPr>
          <w:rFonts w:eastAsia="Calibri"/>
          <w:sz w:val="24"/>
          <w:szCs w:val="24"/>
          <w:lang w:val="en-US"/>
        </w:rPr>
        <w:t xml:space="preserve">Dari </w:t>
      </w:r>
      <w:r w:rsidRPr="001A58AB">
        <w:rPr>
          <w:rFonts w:eastAsia="Calibri"/>
          <w:sz w:val="24"/>
          <w:szCs w:val="24"/>
        </w:rPr>
        <w:t>T</w:t>
      </w:r>
      <w:proofErr w:type="spellStart"/>
      <w:r w:rsidRPr="001A58AB">
        <w:rPr>
          <w:rFonts w:eastAsia="Calibri"/>
          <w:sz w:val="24"/>
          <w:szCs w:val="24"/>
          <w:lang w:val="en-US"/>
        </w:rPr>
        <w:t>abel</w:t>
      </w:r>
      <w:proofErr w:type="spellEnd"/>
      <w:r w:rsidRPr="001A58AB">
        <w:rPr>
          <w:rFonts w:eastAsia="Calibri"/>
          <w:sz w:val="24"/>
          <w:szCs w:val="24"/>
        </w:rPr>
        <w:t xml:space="preserve"> 11</w:t>
      </w:r>
      <w:r w:rsidRPr="001A58AB">
        <w:rPr>
          <w:rFonts w:eastAsia="Calibri"/>
          <w:sz w:val="24"/>
          <w:szCs w:val="24"/>
          <w:lang w:val="en-US"/>
        </w:rPr>
        <w:t xml:space="preserve">. </w:t>
      </w:r>
      <w:proofErr w:type="spellStart"/>
      <w:r w:rsidRPr="001A58AB">
        <w:rPr>
          <w:rFonts w:eastAsia="Calibri"/>
          <w:sz w:val="24"/>
          <w:szCs w:val="24"/>
          <w:lang w:val="en-US"/>
        </w:rPr>
        <w:t>diper</w:t>
      </w:r>
      <w:proofErr w:type="spellEnd"/>
      <w:r w:rsidRPr="001A58AB">
        <w:rPr>
          <w:rFonts w:eastAsia="Calibri"/>
          <w:sz w:val="24"/>
          <w:szCs w:val="24"/>
        </w:rPr>
        <w:t>o</w:t>
      </w:r>
      <w:proofErr w:type="spellStart"/>
      <w:r w:rsidRPr="001A58AB">
        <w:rPr>
          <w:rFonts w:eastAsia="Calibri"/>
          <w:sz w:val="24"/>
          <w:szCs w:val="24"/>
          <w:lang w:val="en-US"/>
        </w:rPr>
        <w:t>leh</w:t>
      </w:r>
      <w:proofErr w:type="spellEnd"/>
      <w:r w:rsidRPr="001A58AB">
        <w:rPr>
          <w:rFonts w:eastAsia="Calibri"/>
          <w:sz w:val="24"/>
          <w:szCs w:val="24"/>
          <w:lang w:val="en-US"/>
        </w:rPr>
        <w:t xml:space="preserve"> data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karateristik</w:t>
      </w:r>
      <w:proofErr w:type="spellEnd"/>
      <w:r w:rsidRPr="001A58AB">
        <w:rPr>
          <w:rFonts w:eastAsia="Calibri"/>
          <w:sz w:val="24"/>
          <w:szCs w:val="24"/>
          <w:lang w:val="en-US"/>
        </w:rPr>
        <w:t xml:space="preserve">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berdasarkan</w:t>
      </w:r>
      <w:proofErr w:type="spellEnd"/>
      <w:r w:rsidRPr="001A58AB">
        <w:rPr>
          <w:rFonts w:eastAsia="Calibri"/>
          <w:sz w:val="24"/>
          <w:szCs w:val="24"/>
          <w:lang w:val="en-US"/>
        </w:rPr>
        <w:t xml:space="preserve"> </w:t>
      </w:r>
      <w:proofErr w:type="spellStart"/>
      <w:r w:rsidRPr="001A58AB">
        <w:rPr>
          <w:rFonts w:eastAsia="Calibri"/>
          <w:sz w:val="24"/>
          <w:szCs w:val="24"/>
          <w:lang w:val="en-US"/>
        </w:rPr>
        <w:t>Ukuran</w:t>
      </w:r>
      <w:proofErr w:type="spellEnd"/>
      <w:r w:rsidRPr="001A58AB">
        <w:rPr>
          <w:rFonts w:eastAsia="Calibri"/>
          <w:sz w:val="24"/>
          <w:szCs w:val="24"/>
          <w:lang w:val="en-US"/>
        </w:rPr>
        <w:t xml:space="preserve"> Jarak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ke</w:t>
      </w:r>
      <w:proofErr w:type="spellEnd"/>
      <w:r w:rsidRPr="001A58AB">
        <w:rPr>
          <w:rFonts w:eastAsia="Calibri"/>
          <w:sz w:val="24"/>
          <w:szCs w:val="24"/>
          <w:lang w:val="en-US"/>
        </w:rPr>
        <w:t xml:space="preserve"> </w:t>
      </w:r>
      <w:proofErr w:type="spellStart"/>
      <w:r w:rsidRPr="001A58AB">
        <w:rPr>
          <w:rFonts w:eastAsia="Calibri"/>
          <w:sz w:val="24"/>
          <w:szCs w:val="24"/>
          <w:lang w:val="en-US"/>
        </w:rPr>
        <w:t>Sekolah</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40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didapatkan</w:t>
      </w:r>
      <w:proofErr w:type="spellEnd"/>
      <w:r w:rsidRPr="001A58AB">
        <w:rPr>
          <w:rFonts w:eastAsia="Calibri"/>
          <w:sz w:val="24"/>
          <w:szCs w:val="24"/>
          <w:lang w:val="en-US"/>
        </w:rPr>
        <w:t xml:space="preserve">, </w:t>
      </w:r>
      <w:proofErr w:type="spellStart"/>
      <w:r w:rsidRPr="001A58AB">
        <w:rPr>
          <w:rFonts w:eastAsia="Calibri"/>
          <w:sz w:val="24"/>
          <w:szCs w:val="24"/>
          <w:lang w:val="en-US"/>
        </w:rPr>
        <w:t>Rumah</w:t>
      </w:r>
      <w:proofErr w:type="spellEnd"/>
      <w:r w:rsidRPr="001A58AB">
        <w:rPr>
          <w:rFonts w:eastAsia="Calibri"/>
          <w:sz w:val="24"/>
          <w:szCs w:val="24"/>
          <w:lang w:val="en-US"/>
        </w:rPr>
        <w:t xml:space="preserve"> Kurang </w:t>
      </w:r>
      <w:proofErr w:type="spellStart"/>
      <w:r w:rsidRPr="001A58AB">
        <w:rPr>
          <w:rFonts w:eastAsia="Calibri"/>
          <w:sz w:val="24"/>
          <w:szCs w:val="24"/>
          <w:lang w:val="en-US"/>
        </w:rPr>
        <w:t>dari</w:t>
      </w:r>
      <w:proofErr w:type="spellEnd"/>
      <w:r w:rsidRPr="001A58AB">
        <w:rPr>
          <w:rFonts w:eastAsia="Calibri"/>
          <w:sz w:val="24"/>
          <w:szCs w:val="24"/>
          <w:lang w:val="en-US"/>
        </w:rPr>
        <w:t xml:space="preserve"> 1 KM (87,5%). Jarak 1-5 </w:t>
      </w:r>
      <w:proofErr w:type="gramStart"/>
      <w:r w:rsidRPr="001A58AB">
        <w:rPr>
          <w:rFonts w:eastAsia="Calibri"/>
          <w:sz w:val="24"/>
          <w:szCs w:val="24"/>
          <w:lang w:val="en-US"/>
        </w:rPr>
        <w:t>KM  (</w:t>
      </w:r>
      <w:proofErr w:type="gramEnd"/>
      <w:r w:rsidRPr="001A58AB">
        <w:rPr>
          <w:rFonts w:eastAsia="Calibri"/>
          <w:sz w:val="24"/>
          <w:szCs w:val="24"/>
          <w:lang w:val="en-US"/>
        </w:rPr>
        <w:t xml:space="preserve">12,5%) dan Jarak </w:t>
      </w:r>
      <w:proofErr w:type="spellStart"/>
      <w:r w:rsidRPr="001A58AB">
        <w:rPr>
          <w:rFonts w:eastAsia="Calibri"/>
          <w:sz w:val="24"/>
          <w:szCs w:val="24"/>
          <w:lang w:val="en-US"/>
        </w:rPr>
        <w:t>Lebih</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5 KM (0 %).</w:t>
      </w:r>
    </w:p>
    <w:p w14:paraId="5BD22915" w14:textId="77777777" w:rsidR="008D2564" w:rsidRPr="001A58AB" w:rsidRDefault="008D2564" w:rsidP="001A58AB">
      <w:pPr>
        <w:jc w:val="both"/>
        <w:rPr>
          <w:rFonts w:eastAsia="Calibri"/>
          <w:sz w:val="24"/>
          <w:szCs w:val="24"/>
        </w:rPr>
      </w:pPr>
    </w:p>
    <w:p w14:paraId="287EFC39" w14:textId="77777777" w:rsidR="001A58AB" w:rsidRPr="008D2564" w:rsidRDefault="001A58AB" w:rsidP="001A58AB">
      <w:pPr>
        <w:numPr>
          <w:ilvl w:val="0"/>
          <w:numId w:val="27"/>
        </w:numPr>
        <w:spacing w:after="160"/>
        <w:ind w:left="540" w:hanging="540"/>
        <w:contextualSpacing/>
        <w:jc w:val="both"/>
        <w:rPr>
          <w:rFonts w:eastAsia="Calibri"/>
          <w:sz w:val="24"/>
          <w:szCs w:val="24"/>
          <w:lang w:val="en-US"/>
        </w:rPr>
      </w:pPr>
      <w:proofErr w:type="spellStart"/>
      <w:r w:rsidRPr="001A58AB">
        <w:rPr>
          <w:rFonts w:eastAsia="Calibri"/>
          <w:sz w:val="24"/>
          <w:szCs w:val="24"/>
          <w:lang w:val="en-US"/>
        </w:rPr>
        <w:t>Karateriktik</w:t>
      </w:r>
      <w:proofErr w:type="spellEnd"/>
      <w:r w:rsidRPr="001A58AB">
        <w:rPr>
          <w:rFonts w:eastAsia="Calibri"/>
          <w:sz w:val="24"/>
          <w:szCs w:val="24"/>
          <w:lang w:val="en-US"/>
        </w:rPr>
        <w:t xml:space="preserve"> </w:t>
      </w:r>
      <w:proofErr w:type="spellStart"/>
      <w:r w:rsidRPr="001A58AB">
        <w:rPr>
          <w:rFonts w:eastAsia="Calibri"/>
          <w:sz w:val="24"/>
          <w:szCs w:val="24"/>
          <w:lang w:val="en-US"/>
        </w:rPr>
        <w:t>Transportasi</w:t>
      </w:r>
      <w:proofErr w:type="spellEnd"/>
      <w:r w:rsidRPr="001A58AB">
        <w:rPr>
          <w:rFonts w:eastAsia="Calibri"/>
          <w:sz w:val="24"/>
          <w:szCs w:val="24"/>
          <w:lang w:val="en-US"/>
        </w:rPr>
        <w:t xml:space="preserve"> Yang </w:t>
      </w:r>
      <w:proofErr w:type="spellStart"/>
      <w:r w:rsidRPr="001A58AB">
        <w:rPr>
          <w:rFonts w:eastAsia="Calibri"/>
          <w:sz w:val="24"/>
          <w:szCs w:val="24"/>
          <w:lang w:val="en-US"/>
        </w:rPr>
        <w:t>Digunakan</w:t>
      </w:r>
      <w:proofErr w:type="spellEnd"/>
    </w:p>
    <w:p w14:paraId="2A9ED845" w14:textId="77777777" w:rsidR="008D2564" w:rsidRDefault="008D2564" w:rsidP="008D2564">
      <w:pPr>
        <w:spacing w:after="160"/>
        <w:contextualSpacing/>
        <w:jc w:val="both"/>
        <w:rPr>
          <w:rFonts w:eastAsia="Calibri"/>
          <w:sz w:val="24"/>
          <w:szCs w:val="24"/>
        </w:rPr>
      </w:pPr>
    </w:p>
    <w:p w14:paraId="2ADBA66F" w14:textId="77777777" w:rsidR="008D2564" w:rsidRDefault="008D2564" w:rsidP="008D2564">
      <w:pPr>
        <w:spacing w:after="160"/>
        <w:contextualSpacing/>
        <w:jc w:val="both"/>
        <w:rPr>
          <w:rFonts w:eastAsia="Calibri"/>
          <w:sz w:val="24"/>
          <w:szCs w:val="24"/>
        </w:rPr>
      </w:pPr>
    </w:p>
    <w:p w14:paraId="478CC239" w14:textId="77777777" w:rsidR="008D2564" w:rsidRDefault="008D2564" w:rsidP="008D2564">
      <w:pPr>
        <w:spacing w:after="160"/>
        <w:contextualSpacing/>
        <w:jc w:val="both"/>
        <w:rPr>
          <w:rFonts w:eastAsia="Calibri"/>
          <w:sz w:val="24"/>
          <w:szCs w:val="24"/>
        </w:rPr>
      </w:pPr>
    </w:p>
    <w:p w14:paraId="7E03CCA2" w14:textId="77777777" w:rsidR="008D2564" w:rsidRPr="001A58AB" w:rsidRDefault="008D2564" w:rsidP="008D2564">
      <w:pPr>
        <w:spacing w:after="160"/>
        <w:contextualSpacing/>
        <w:jc w:val="both"/>
        <w:rPr>
          <w:rFonts w:eastAsia="Calibri"/>
          <w:sz w:val="24"/>
          <w:szCs w:val="24"/>
          <w:lang w:val="en-US"/>
        </w:rPr>
      </w:pPr>
    </w:p>
    <w:p w14:paraId="72CE7170"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Tabel</w:t>
      </w:r>
      <w:proofErr w:type="spellEnd"/>
      <w:r w:rsidRPr="001A58AB">
        <w:rPr>
          <w:rFonts w:eastAsia="Calibri"/>
          <w:sz w:val="24"/>
          <w:szCs w:val="24"/>
        </w:rPr>
        <w:t xml:space="preserve"> 12</w:t>
      </w:r>
      <w:r w:rsidRPr="001A58AB">
        <w:rPr>
          <w:rFonts w:eastAsia="Calibri"/>
          <w:sz w:val="24"/>
          <w:szCs w:val="24"/>
          <w:lang w:val="en-US"/>
        </w:rPr>
        <w:t xml:space="preserve">.    </w:t>
      </w:r>
      <w:proofErr w:type="spellStart"/>
      <w:r w:rsidRPr="001A58AB">
        <w:rPr>
          <w:rFonts w:eastAsia="Calibri"/>
          <w:sz w:val="24"/>
          <w:szCs w:val="24"/>
          <w:lang w:val="en-US"/>
        </w:rPr>
        <w:t>Transportasi</w:t>
      </w:r>
      <w:proofErr w:type="spellEnd"/>
      <w:r w:rsidRPr="001A58AB">
        <w:rPr>
          <w:rFonts w:eastAsia="Calibri"/>
          <w:sz w:val="24"/>
          <w:szCs w:val="24"/>
          <w:lang w:val="en-US"/>
        </w:rPr>
        <w:t xml:space="preserve"> Yang </w:t>
      </w:r>
      <w:proofErr w:type="spellStart"/>
      <w:r w:rsidRPr="001A58AB">
        <w:rPr>
          <w:rFonts w:eastAsia="Calibri"/>
          <w:sz w:val="24"/>
          <w:szCs w:val="24"/>
          <w:lang w:val="en-US"/>
        </w:rPr>
        <w:t>Digunakan</w:t>
      </w:r>
      <w:proofErr w:type="spellEnd"/>
    </w:p>
    <w:tbl>
      <w:tblPr>
        <w:tblStyle w:val="TableGrid"/>
        <w:tblW w:w="0" w:type="auto"/>
        <w:tblInd w:w="-5" w:type="dxa"/>
        <w:tblLook w:val="04A0" w:firstRow="1" w:lastRow="0" w:firstColumn="1" w:lastColumn="0" w:noHBand="0" w:noVBand="1"/>
      </w:tblPr>
      <w:tblGrid>
        <w:gridCol w:w="2498"/>
        <w:gridCol w:w="2260"/>
      </w:tblGrid>
      <w:tr w:rsidR="001A58AB" w:rsidRPr="001A58AB" w14:paraId="05A78BA5" w14:textId="77777777" w:rsidTr="008D2564">
        <w:trPr>
          <w:trHeight w:val="223"/>
        </w:trPr>
        <w:tc>
          <w:tcPr>
            <w:tcW w:w="3420" w:type="dxa"/>
          </w:tcPr>
          <w:p w14:paraId="74E2C900"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Jarak </w:t>
            </w:r>
            <w:proofErr w:type="spellStart"/>
            <w:r w:rsidRPr="001A58AB">
              <w:rPr>
                <w:rFonts w:ascii="Times New Roman" w:hAnsi="Times New Roman"/>
                <w:sz w:val="24"/>
                <w:szCs w:val="24"/>
              </w:rPr>
              <w:t>Rumah</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ke</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sekolah</w:t>
            </w:r>
            <w:proofErr w:type="spellEnd"/>
          </w:p>
        </w:tc>
        <w:tc>
          <w:tcPr>
            <w:tcW w:w="3510" w:type="dxa"/>
          </w:tcPr>
          <w:p w14:paraId="3B45F3D2" w14:textId="77777777" w:rsidR="001A58AB" w:rsidRPr="001A58AB" w:rsidRDefault="001A58AB" w:rsidP="008D2564">
            <w:pPr>
              <w:contextualSpacing/>
              <w:jc w:val="both"/>
              <w:rPr>
                <w:rFonts w:ascii="Times New Roman" w:hAnsi="Times New Roman"/>
                <w:sz w:val="24"/>
                <w:szCs w:val="24"/>
              </w:rPr>
            </w:pPr>
            <w:r w:rsidRPr="001A58AB">
              <w:rPr>
                <w:rFonts w:ascii="Times New Roman" w:hAnsi="Times New Roman"/>
                <w:sz w:val="24"/>
                <w:szCs w:val="24"/>
              </w:rPr>
              <w:t xml:space="preserve">      F               %</w:t>
            </w:r>
          </w:p>
        </w:tc>
      </w:tr>
      <w:tr w:rsidR="001A58AB" w:rsidRPr="001A58AB" w14:paraId="1B6B55F5" w14:textId="77777777" w:rsidTr="008D2564">
        <w:trPr>
          <w:trHeight w:val="458"/>
        </w:trPr>
        <w:tc>
          <w:tcPr>
            <w:tcW w:w="3420" w:type="dxa"/>
          </w:tcPr>
          <w:p w14:paraId="07A4EFF1"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Kendaraan</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Semdiri</w:t>
            </w:r>
            <w:proofErr w:type="spellEnd"/>
          </w:p>
          <w:p w14:paraId="5D95B077"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Kendaraan</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Umum</w:t>
            </w:r>
            <w:proofErr w:type="spellEnd"/>
          </w:p>
          <w:p w14:paraId="529F9CBF"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Jalam</w:t>
            </w:r>
            <w:proofErr w:type="spellEnd"/>
            <w:r w:rsidRPr="001A58AB">
              <w:rPr>
                <w:rFonts w:ascii="Times New Roman" w:hAnsi="Times New Roman"/>
                <w:sz w:val="24"/>
                <w:szCs w:val="24"/>
              </w:rPr>
              <w:t xml:space="preserve"> Kaki</w:t>
            </w:r>
          </w:p>
        </w:tc>
        <w:tc>
          <w:tcPr>
            <w:tcW w:w="3510" w:type="dxa"/>
          </w:tcPr>
          <w:p w14:paraId="504D2B38"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2              5</w:t>
            </w:r>
          </w:p>
          <w:p w14:paraId="3B7FE966"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2 </w:t>
            </w:r>
            <w:r w:rsidR="008D2564">
              <w:rPr>
                <w:rFonts w:ascii="Times New Roman" w:hAnsi="Times New Roman"/>
                <w:sz w:val="24"/>
                <w:szCs w:val="24"/>
                <w:lang w:val="id-ID"/>
              </w:rPr>
              <w:t xml:space="preserve"> </w:t>
            </w:r>
            <w:r w:rsidRPr="001A58AB">
              <w:rPr>
                <w:rFonts w:ascii="Times New Roman" w:hAnsi="Times New Roman"/>
                <w:sz w:val="24"/>
                <w:szCs w:val="24"/>
              </w:rPr>
              <w:t xml:space="preserve">            5</w:t>
            </w:r>
          </w:p>
          <w:p w14:paraId="3529B0AB" w14:textId="77777777" w:rsidR="001A58AB" w:rsidRPr="001A58AB" w:rsidRDefault="001A58AB" w:rsidP="008D2564">
            <w:pPr>
              <w:contextualSpacing/>
              <w:jc w:val="both"/>
              <w:rPr>
                <w:rFonts w:ascii="Times New Roman" w:hAnsi="Times New Roman"/>
                <w:sz w:val="24"/>
                <w:szCs w:val="24"/>
              </w:rPr>
            </w:pPr>
            <w:r w:rsidRPr="001A58AB">
              <w:rPr>
                <w:rFonts w:ascii="Times New Roman" w:hAnsi="Times New Roman"/>
                <w:sz w:val="24"/>
                <w:szCs w:val="24"/>
              </w:rPr>
              <w:t xml:space="preserve">     36              90   </w:t>
            </w:r>
          </w:p>
        </w:tc>
      </w:tr>
      <w:tr w:rsidR="001A58AB" w:rsidRPr="001A58AB" w14:paraId="3738D76B" w14:textId="77777777" w:rsidTr="008D2564">
        <w:trPr>
          <w:trHeight w:val="210"/>
        </w:trPr>
        <w:tc>
          <w:tcPr>
            <w:tcW w:w="3420" w:type="dxa"/>
          </w:tcPr>
          <w:p w14:paraId="7FCD5691"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Jumlah</w:t>
            </w:r>
            <w:proofErr w:type="spellEnd"/>
          </w:p>
        </w:tc>
        <w:tc>
          <w:tcPr>
            <w:tcW w:w="3510" w:type="dxa"/>
          </w:tcPr>
          <w:p w14:paraId="037EEC38" w14:textId="77777777" w:rsidR="001A58AB" w:rsidRPr="001A58AB" w:rsidRDefault="001A58AB" w:rsidP="008D2564">
            <w:pPr>
              <w:contextualSpacing/>
              <w:jc w:val="both"/>
              <w:rPr>
                <w:rFonts w:ascii="Times New Roman" w:hAnsi="Times New Roman"/>
                <w:sz w:val="24"/>
                <w:szCs w:val="24"/>
              </w:rPr>
            </w:pPr>
            <w:r w:rsidRPr="001A58AB">
              <w:rPr>
                <w:rFonts w:ascii="Times New Roman" w:hAnsi="Times New Roman"/>
                <w:sz w:val="24"/>
                <w:szCs w:val="24"/>
              </w:rPr>
              <w:t xml:space="preserve">     40            100</w:t>
            </w:r>
          </w:p>
        </w:tc>
      </w:tr>
    </w:tbl>
    <w:p w14:paraId="1AACEAC2" w14:textId="77777777" w:rsidR="001A58AB" w:rsidRPr="001A58AB" w:rsidRDefault="001A58AB" w:rsidP="001A58AB">
      <w:pPr>
        <w:jc w:val="both"/>
        <w:rPr>
          <w:rFonts w:eastAsia="Calibri"/>
          <w:sz w:val="24"/>
          <w:szCs w:val="24"/>
          <w:lang w:val="en-US"/>
        </w:rPr>
      </w:pPr>
    </w:p>
    <w:p w14:paraId="76B6C181" w14:textId="77777777" w:rsidR="001A58AB" w:rsidRDefault="001A58AB" w:rsidP="001A58AB">
      <w:pPr>
        <w:jc w:val="both"/>
        <w:rPr>
          <w:rFonts w:eastAsia="Calibri"/>
          <w:sz w:val="24"/>
          <w:szCs w:val="24"/>
        </w:rPr>
      </w:pPr>
      <w:r w:rsidRPr="001A58AB">
        <w:rPr>
          <w:rFonts w:eastAsia="Calibri"/>
          <w:sz w:val="24"/>
          <w:szCs w:val="24"/>
          <w:lang w:val="en-US"/>
        </w:rPr>
        <w:t xml:space="preserve">Dari </w:t>
      </w:r>
      <w:r w:rsidRPr="001A58AB">
        <w:rPr>
          <w:rFonts w:eastAsia="Calibri"/>
          <w:sz w:val="24"/>
          <w:szCs w:val="24"/>
        </w:rPr>
        <w:t>T</w:t>
      </w:r>
      <w:proofErr w:type="spellStart"/>
      <w:r w:rsidRPr="001A58AB">
        <w:rPr>
          <w:rFonts w:eastAsia="Calibri"/>
          <w:sz w:val="24"/>
          <w:szCs w:val="24"/>
          <w:lang w:val="en-US"/>
        </w:rPr>
        <w:t>abel</w:t>
      </w:r>
      <w:proofErr w:type="spellEnd"/>
      <w:r w:rsidRPr="001A58AB">
        <w:rPr>
          <w:rFonts w:eastAsia="Calibri"/>
          <w:sz w:val="24"/>
          <w:szCs w:val="24"/>
        </w:rPr>
        <w:t xml:space="preserve"> 12</w:t>
      </w:r>
      <w:r w:rsidRPr="001A58AB">
        <w:rPr>
          <w:rFonts w:eastAsia="Calibri"/>
          <w:sz w:val="24"/>
          <w:szCs w:val="24"/>
          <w:lang w:val="en-US"/>
        </w:rPr>
        <w:t xml:space="preserve">, </w:t>
      </w:r>
      <w:proofErr w:type="spellStart"/>
      <w:r w:rsidRPr="001A58AB">
        <w:rPr>
          <w:rFonts w:eastAsia="Calibri"/>
          <w:sz w:val="24"/>
          <w:szCs w:val="24"/>
          <w:lang w:val="en-US"/>
        </w:rPr>
        <w:t>diperoleh</w:t>
      </w:r>
      <w:proofErr w:type="spellEnd"/>
      <w:r w:rsidRPr="001A58AB">
        <w:rPr>
          <w:rFonts w:eastAsia="Calibri"/>
          <w:sz w:val="24"/>
          <w:szCs w:val="24"/>
          <w:lang w:val="en-US"/>
        </w:rPr>
        <w:t xml:space="preserve"> data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karateristik</w:t>
      </w:r>
      <w:proofErr w:type="spellEnd"/>
      <w:r w:rsidRPr="001A58AB">
        <w:rPr>
          <w:rFonts w:eastAsia="Calibri"/>
          <w:sz w:val="24"/>
          <w:szCs w:val="24"/>
          <w:lang w:val="en-US"/>
        </w:rPr>
        <w:t xml:space="preserve">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berdasarkan</w:t>
      </w:r>
      <w:proofErr w:type="spellEnd"/>
      <w:r w:rsidRPr="001A58AB">
        <w:rPr>
          <w:rFonts w:eastAsia="Calibri"/>
          <w:sz w:val="24"/>
          <w:szCs w:val="24"/>
          <w:lang w:val="en-US"/>
        </w:rPr>
        <w:t xml:space="preserve"> </w:t>
      </w:r>
      <w:proofErr w:type="spellStart"/>
      <w:r w:rsidRPr="001A58AB">
        <w:rPr>
          <w:rFonts w:eastAsia="Calibri"/>
          <w:sz w:val="24"/>
          <w:szCs w:val="24"/>
          <w:lang w:val="en-US"/>
        </w:rPr>
        <w:t>transportasi</w:t>
      </w:r>
      <w:proofErr w:type="spellEnd"/>
      <w:r w:rsidRPr="001A58AB">
        <w:rPr>
          <w:rFonts w:eastAsia="Calibri"/>
          <w:sz w:val="24"/>
          <w:szCs w:val="24"/>
          <w:lang w:val="en-US"/>
        </w:rPr>
        <w:t xml:space="preserve"> </w:t>
      </w:r>
      <w:proofErr w:type="spellStart"/>
      <w:r w:rsidRPr="001A58AB">
        <w:rPr>
          <w:rFonts w:eastAsia="Calibri"/>
          <w:sz w:val="24"/>
          <w:szCs w:val="24"/>
          <w:lang w:val="en-US"/>
        </w:rPr>
        <w:t>kendaraan</w:t>
      </w:r>
      <w:proofErr w:type="spellEnd"/>
      <w:r w:rsidRPr="001A58AB">
        <w:rPr>
          <w:rFonts w:eastAsia="Calibri"/>
          <w:sz w:val="24"/>
          <w:szCs w:val="24"/>
          <w:lang w:val="en-US"/>
        </w:rPr>
        <w:t xml:space="preserve"> yang </w:t>
      </w:r>
      <w:proofErr w:type="spellStart"/>
      <w:r w:rsidRPr="001A58AB">
        <w:rPr>
          <w:rFonts w:eastAsia="Calibri"/>
          <w:sz w:val="24"/>
          <w:szCs w:val="24"/>
          <w:lang w:val="en-US"/>
        </w:rPr>
        <w:t>digu</w:t>
      </w:r>
      <w:proofErr w:type="spellEnd"/>
      <w:r w:rsidRPr="001A58AB">
        <w:rPr>
          <w:rFonts w:eastAsia="Calibri"/>
          <w:sz w:val="24"/>
          <w:szCs w:val="24"/>
        </w:rPr>
        <w:t>n</w:t>
      </w:r>
      <w:proofErr w:type="spellStart"/>
      <w:r w:rsidRPr="001A58AB">
        <w:rPr>
          <w:rFonts w:eastAsia="Calibri"/>
          <w:sz w:val="24"/>
          <w:szCs w:val="24"/>
          <w:lang w:val="en-US"/>
        </w:rPr>
        <w:t>akan</w:t>
      </w:r>
      <w:proofErr w:type="spellEnd"/>
      <w:r w:rsidRPr="001A58AB">
        <w:rPr>
          <w:rFonts w:eastAsia="Calibri"/>
          <w:sz w:val="24"/>
          <w:szCs w:val="24"/>
          <w:lang w:val="en-US"/>
        </w:rPr>
        <w:t xml:space="preserve"> </w:t>
      </w:r>
      <w:proofErr w:type="spellStart"/>
      <w:r w:rsidRPr="001A58AB">
        <w:rPr>
          <w:rFonts w:eastAsia="Calibri"/>
          <w:sz w:val="24"/>
          <w:szCs w:val="24"/>
          <w:lang w:val="en-US"/>
        </w:rPr>
        <w:t>ke</w:t>
      </w:r>
      <w:proofErr w:type="spellEnd"/>
      <w:r w:rsidRPr="001A58AB">
        <w:rPr>
          <w:rFonts w:eastAsia="Calibri"/>
          <w:sz w:val="24"/>
          <w:szCs w:val="24"/>
          <w:lang w:val="en-US"/>
        </w:rPr>
        <w:t xml:space="preserve"> </w:t>
      </w:r>
      <w:proofErr w:type="spellStart"/>
      <w:r w:rsidRPr="001A58AB">
        <w:rPr>
          <w:rFonts w:eastAsia="Calibri"/>
          <w:sz w:val="24"/>
          <w:szCs w:val="24"/>
          <w:lang w:val="en-US"/>
        </w:rPr>
        <w:t>sekolah</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40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didapatkan</w:t>
      </w:r>
      <w:proofErr w:type="spellEnd"/>
      <w:r w:rsidRPr="001A58AB">
        <w:rPr>
          <w:rFonts w:eastAsia="Calibri"/>
          <w:sz w:val="24"/>
          <w:szCs w:val="24"/>
          <w:lang w:val="en-US"/>
        </w:rPr>
        <w:t xml:space="preserve">, </w:t>
      </w:r>
      <w:proofErr w:type="spellStart"/>
      <w:r w:rsidRPr="001A58AB">
        <w:rPr>
          <w:rFonts w:eastAsia="Calibri"/>
          <w:sz w:val="24"/>
          <w:szCs w:val="24"/>
          <w:lang w:val="en-US"/>
        </w:rPr>
        <w:t>Kendaraan</w:t>
      </w:r>
      <w:proofErr w:type="spellEnd"/>
      <w:r w:rsidRPr="001A58AB">
        <w:rPr>
          <w:rFonts w:eastAsia="Calibri"/>
          <w:sz w:val="24"/>
          <w:szCs w:val="24"/>
          <w:lang w:val="en-US"/>
        </w:rPr>
        <w:t xml:space="preserve"> </w:t>
      </w:r>
      <w:proofErr w:type="spellStart"/>
      <w:r w:rsidRPr="001A58AB">
        <w:rPr>
          <w:rFonts w:eastAsia="Calibri"/>
          <w:sz w:val="24"/>
          <w:szCs w:val="24"/>
          <w:lang w:val="en-US"/>
        </w:rPr>
        <w:t>sendiri</w:t>
      </w:r>
      <w:proofErr w:type="spellEnd"/>
      <w:r w:rsidRPr="001A58AB">
        <w:rPr>
          <w:rFonts w:eastAsia="Calibri"/>
          <w:sz w:val="24"/>
          <w:szCs w:val="24"/>
          <w:lang w:val="en-US"/>
        </w:rPr>
        <w:t xml:space="preserve"> (5%)</w:t>
      </w:r>
      <w:r w:rsidRPr="001A58AB">
        <w:rPr>
          <w:rFonts w:eastAsia="Calibri"/>
          <w:sz w:val="24"/>
          <w:szCs w:val="24"/>
        </w:rPr>
        <w:t xml:space="preserve">, </w:t>
      </w:r>
      <w:r w:rsidRPr="001A58AB">
        <w:rPr>
          <w:rFonts w:eastAsia="Calibri"/>
          <w:sz w:val="24"/>
          <w:szCs w:val="24"/>
          <w:lang w:val="en-US"/>
        </w:rPr>
        <w:t xml:space="preserve"> </w:t>
      </w:r>
      <w:proofErr w:type="spellStart"/>
      <w:r w:rsidRPr="001A58AB">
        <w:rPr>
          <w:rFonts w:eastAsia="Calibri"/>
          <w:sz w:val="24"/>
          <w:szCs w:val="24"/>
          <w:lang w:val="en-US"/>
        </w:rPr>
        <w:t>Kendaraan</w:t>
      </w:r>
      <w:proofErr w:type="spellEnd"/>
      <w:r w:rsidRPr="001A58AB">
        <w:rPr>
          <w:rFonts w:eastAsia="Calibri"/>
          <w:sz w:val="24"/>
          <w:szCs w:val="24"/>
          <w:lang w:val="en-US"/>
        </w:rPr>
        <w:t xml:space="preserve"> </w:t>
      </w:r>
      <w:proofErr w:type="spellStart"/>
      <w:r w:rsidRPr="001A58AB">
        <w:rPr>
          <w:rFonts w:eastAsia="Calibri"/>
          <w:sz w:val="24"/>
          <w:szCs w:val="24"/>
          <w:lang w:val="en-US"/>
        </w:rPr>
        <w:t>umum</w:t>
      </w:r>
      <w:proofErr w:type="spellEnd"/>
      <w:r w:rsidRPr="001A58AB">
        <w:rPr>
          <w:rFonts w:eastAsia="Calibri"/>
          <w:sz w:val="24"/>
          <w:szCs w:val="24"/>
          <w:lang w:val="en-US"/>
        </w:rPr>
        <w:t xml:space="preserve"> (5%) dan Jalan kaki  (90 %)</w:t>
      </w:r>
    </w:p>
    <w:p w14:paraId="5C2A786F" w14:textId="77777777" w:rsidR="008D2564" w:rsidRPr="001A58AB" w:rsidRDefault="008D2564" w:rsidP="001A58AB">
      <w:pPr>
        <w:jc w:val="both"/>
        <w:rPr>
          <w:rFonts w:eastAsia="Calibri"/>
          <w:sz w:val="24"/>
          <w:szCs w:val="24"/>
        </w:rPr>
      </w:pPr>
    </w:p>
    <w:p w14:paraId="645B1CDA" w14:textId="77777777" w:rsidR="001A58AB" w:rsidRPr="001A58AB" w:rsidRDefault="001A58AB" w:rsidP="001A58AB">
      <w:pPr>
        <w:numPr>
          <w:ilvl w:val="0"/>
          <w:numId w:val="27"/>
        </w:numPr>
        <w:tabs>
          <w:tab w:val="left" w:pos="360"/>
        </w:tabs>
        <w:spacing w:after="160"/>
        <w:ind w:left="360"/>
        <w:contextualSpacing/>
        <w:jc w:val="both"/>
        <w:rPr>
          <w:rFonts w:eastAsia="Calibri"/>
          <w:sz w:val="24"/>
          <w:szCs w:val="24"/>
          <w:lang w:val="en-US"/>
        </w:rPr>
      </w:pPr>
      <w:proofErr w:type="spellStart"/>
      <w:r w:rsidRPr="001A58AB">
        <w:rPr>
          <w:rFonts w:eastAsia="Calibri"/>
          <w:sz w:val="24"/>
          <w:szCs w:val="24"/>
          <w:lang w:val="en-US"/>
        </w:rPr>
        <w:t>Karateriktik</w:t>
      </w:r>
      <w:proofErr w:type="spellEnd"/>
      <w:r w:rsidRPr="001A58AB">
        <w:rPr>
          <w:rFonts w:eastAsia="Calibri"/>
          <w:sz w:val="24"/>
          <w:szCs w:val="24"/>
          <w:lang w:val="en-US"/>
        </w:rPr>
        <w:t xml:space="preserve"> Status Riwayat </w:t>
      </w:r>
      <w:proofErr w:type="spellStart"/>
      <w:r w:rsidRPr="001A58AB">
        <w:rPr>
          <w:rFonts w:eastAsia="Calibri"/>
          <w:sz w:val="24"/>
          <w:szCs w:val="24"/>
          <w:lang w:val="en-US"/>
        </w:rPr>
        <w:t>sakit</w:t>
      </w:r>
      <w:proofErr w:type="spellEnd"/>
      <w:r w:rsidRPr="001A58AB">
        <w:rPr>
          <w:rFonts w:eastAsia="Calibri"/>
          <w:sz w:val="24"/>
          <w:szCs w:val="24"/>
          <w:lang w:val="en-US"/>
        </w:rPr>
        <w:t xml:space="preserve"> 2 </w:t>
      </w:r>
      <w:proofErr w:type="spellStart"/>
      <w:r w:rsidRPr="001A58AB">
        <w:rPr>
          <w:rFonts w:eastAsia="Calibri"/>
          <w:sz w:val="24"/>
          <w:szCs w:val="24"/>
          <w:lang w:val="en-US"/>
        </w:rPr>
        <w:t>bulan</w:t>
      </w:r>
      <w:proofErr w:type="spellEnd"/>
      <w:r w:rsidRPr="001A58AB">
        <w:rPr>
          <w:rFonts w:eastAsia="Calibri"/>
          <w:sz w:val="24"/>
          <w:szCs w:val="24"/>
          <w:lang w:val="en-US"/>
        </w:rPr>
        <w:t xml:space="preserve"> </w:t>
      </w:r>
      <w:proofErr w:type="spellStart"/>
      <w:r w:rsidRPr="001A58AB">
        <w:rPr>
          <w:rFonts w:eastAsia="Calibri"/>
          <w:sz w:val="24"/>
          <w:szCs w:val="24"/>
          <w:lang w:val="en-US"/>
        </w:rPr>
        <w:t>terakhir</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panas</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w:t>
      </w:r>
      <w:proofErr w:type="spellStart"/>
      <w:r w:rsidRPr="001A58AB">
        <w:rPr>
          <w:rFonts w:eastAsia="Calibri"/>
          <w:sz w:val="24"/>
          <w:szCs w:val="24"/>
          <w:lang w:val="en-US"/>
        </w:rPr>
        <w:t>diatas</w:t>
      </w:r>
      <w:proofErr w:type="spellEnd"/>
      <w:r w:rsidRPr="001A58AB">
        <w:rPr>
          <w:rFonts w:eastAsia="Calibri"/>
          <w:sz w:val="24"/>
          <w:szCs w:val="24"/>
          <w:lang w:val="en-US"/>
        </w:rPr>
        <w:t xml:space="preserve"> normal</w:t>
      </w:r>
    </w:p>
    <w:p w14:paraId="166ED1EE"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Tabel</w:t>
      </w:r>
      <w:proofErr w:type="spellEnd"/>
      <w:r w:rsidRPr="001A58AB">
        <w:rPr>
          <w:rFonts w:eastAsia="Calibri"/>
          <w:sz w:val="24"/>
          <w:szCs w:val="24"/>
          <w:lang w:val="en-US"/>
        </w:rPr>
        <w:t>.</w:t>
      </w:r>
      <w:r w:rsidRPr="001A58AB">
        <w:rPr>
          <w:rFonts w:eastAsia="Calibri"/>
          <w:sz w:val="24"/>
          <w:szCs w:val="24"/>
        </w:rPr>
        <w:t>13</w:t>
      </w:r>
      <w:r w:rsidRPr="001A58AB">
        <w:rPr>
          <w:rFonts w:eastAsia="Calibri"/>
          <w:sz w:val="24"/>
          <w:szCs w:val="24"/>
          <w:lang w:val="en-US"/>
        </w:rPr>
        <w:t xml:space="preserve">.  Status Riwayat </w:t>
      </w:r>
      <w:proofErr w:type="spellStart"/>
      <w:r w:rsidRPr="001A58AB">
        <w:rPr>
          <w:rFonts w:eastAsia="Calibri"/>
          <w:sz w:val="24"/>
          <w:szCs w:val="24"/>
          <w:lang w:val="en-US"/>
        </w:rPr>
        <w:t>Sakit</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r w:rsidRPr="001A58AB">
        <w:rPr>
          <w:rFonts w:eastAsia="Calibri"/>
          <w:sz w:val="24"/>
          <w:szCs w:val="24"/>
        </w:rPr>
        <w:t>Suhu</w:t>
      </w:r>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Di</w:t>
      </w:r>
      <w:r w:rsidRPr="001A58AB">
        <w:rPr>
          <w:rFonts w:eastAsia="Calibri"/>
          <w:sz w:val="24"/>
          <w:szCs w:val="24"/>
        </w:rPr>
        <w:t xml:space="preserve"> </w:t>
      </w:r>
      <w:proofErr w:type="spellStart"/>
      <w:r w:rsidRPr="001A58AB">
        <w:rPr>
          <w:rFonts w:eastAsia="Calibri"/>
          <w:sz w:val="24"/>
          <w:szCs w:val="24"/>
          <w:lang w:val="en-US"/>
        </w:rPr>
        <w:t>atas</w:t>
      </w:r>
      <w:proofErr w:type="spellEnd"/>
      <w:r w:rsidRPr="001A58AB">
        <w:rPr>
          <w:rFonts w:eastAsia="Calibri"/>
          <w:sz w:val="24"/>
          <w:szCs w:val="24"/>
        </w:rPr>
        <w:t xml:space="preserve"> Suhu</w:t>
      </w:r>
      <w:r w:rsidRPr="001A58AB">
        <w:rPr>
          <w:rFonts w:eastAsia="Calibri"/>
          <w:sz w:val="24"/>
          <w:szCs w:val="24"/>
          <w:lang w:val="en-US"/>
        </w:rPr>
        <w:t xml:space="preserve"> Normal</w:t>
      </w:r>
    </w:p>
    <w:tbl>
      <w:tblPr>
        <w:tblStyle w:val="TableGrid"/>
        <w:tblW w:w="0" w:type="auto"/>
        <w:tblInd w:w="85" w:type="dxa"/>
        <w:tblLook w:val="04A0" w:firstRow="1" w:lastRow="0" w:firstColumn="1" w:lastColumn="0" w:noHBand="0" w:noVBand="1"/>
      </w:tblPr>
      <w:tblGrid>
        <w:gridCol w:w="2390"/>
        <w:gridCol w:w="2278"/>
      </w:tblGrid>
      <w:tr w:rsidR="001A58AB" w:rsidRPr="001A58AB" w14:paraId="3EEE41CA" w14:textId="77777777" w:rsidTr="008D2564">
        <w:trPr>
          <w:trHeight w:val="223"/>
        </w:trPr>
        <w:tc>
          <w:tcPr>
            <w:tcW w:w="3420" w:type="dxa"/>
          </w:tcPr>
          <w:p w14:paraId="34785F2B"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Status Riwayat </w:t>
            </w:r>
            <w:proofErr w:type="spellStart"/>
            <w:r w:rsidRPr="001A58AB">
              <w:rPr>
                <w:rFonts w:ascii="Times New Roman" w:hAnsi="Times New Roman"/>
                <w:sz w:val="24"/>
                <w:szCs w:val="24"/>
              </w:rPr>
              <w:t>Sakit</w:t>
            </w:r>
            <w:proofErr w:type="spellEnd"/>
          </w:p>
        </w:tc>
        <w:tc>
          <w:tcPr>
            <w:tcW w:w="3510" w:type="dxa"/>
          </w:tcPr>
          <w:p w14:paraId="08E7C7F2" w14:textId="77777777" w:rsidR="001A58AB" w:rsidRPr="001A58AB" w:rsidRDefault="001A58AB" w:rsidP="008D2564">
            <w:pPr>
              <w:contextualSpacing/>
              <w:jc w:val="both"/>
              <w:rPr>
                <w:rFonts w:ascii="Times New Roman" w:hAnsi="Times New Roman"/>
                <w:sz w:val="24"/>
                <w:szCs w:val="24"/>
              </w:rPr>
            </w:pPr>
            <w:r w:rsidRPr="001A58AB">
              <w:rPr>
                <w:rFonts w:ascii="Times New Roman" w:hAnsi="Times New Roman"/>
                <w:sz w:val="24"/>
                <w:szCs w:val="24"/>
              </w:rPr>
              <w:t xml:space="preserve">      F               %</w:t>
            </w:r>
          </w:p>
        </w:tc>
      </w:tr>
      <w:tr w:rsidR="001A58AB" w:rsidRPr="001A58AB" w14:paraId="6AED3082" w14:textId="77777777" w:rsidTr="008D2564">
        <w:trPr>
          <w:trHeight w:val="458"/>
        </w:trPr>
        <w:tc>
          <w:tcPr>
            <w:tcW w:w="3420" w:type="dxa"/>
          </w:tcPr>
          <w:p w14:paraId="555EC909"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Tidak</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Pernah</w:t>
            </w:r>
            <w:proofErr w:type="spellEnd"/>
          </w:p>
          <w:p w14:paraId="30533244"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Pernah</w:t>
            </w:r>
            <w:proofErr w:type="spellEnd"/>
          </w:p>
          <w:p w14:paraId="02BC25EF"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Jarang</w:t>
            </w:r>
            <w:proofErr w:type="spellEnd"/>
          </w:p>
        </w:tc>
        <w:tc>
          <w:tcPr>
            <w:tcW w:w="3510" w:type="dxa"/>
          </w:tcPr>
          <w:p w14:paraId="07080364"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39                97,5</w:t>
            </w:r>
          </w:p>
          <w:p w14:paraId="5976C455"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1                    2,5</w:t>
            </w:r>
          </w:p>
          <w:p w14:paraId="3C56D9C5" w14:textId="77777777" w:rsidR="001A58AB" w:rsidRPr="001A58AB" w:rsidRDefault="001A58AB" w:rsidP="008D2564">
            <w:pPr>
              <w:contextualSpacing/>
              <w:jc w:val="both"/>
              <w:rPr>
                <w:rFonts w:ascii="Times New Roman" w:hAnsi="Times New Roman"/>
                <w:sz w:val="24"/>
                <w:szCs w:val="24"/>
              </w:rPr>
            </w:pPr>
            <w:r w:rsidRPr="001A58AB">
              <w:rPr>
                <w:rFonts w:ascii="Times New Roman" w:hAnsi="Times New Roman"/>
                <w:sz w:val="24"/>
                <w:szCs w:val="24"/>
              </w:rPr>
              <w:t xml:space="preserve">    0                  0</w:t>
            </w:r>
          </w:p>
        </w:tc>
      </w:tr>
      <w:tr w:rsidR="001A58AB" w:rsidRPr="001A58AB" w14:paraId="23FDF6D5" w14:textId="77777777" w:rsidTr="008D2564">
        <w:trPr>
          <w:trHeight w:val="210"/>
        </w:trPr>
        <w:tc>
          <w:tcPr>
            <w:tcW w:w="3420" w:type="dxa"/>
          </w:tcPr>
          <w:p w14:paraId="286AD22E"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Jumlah</w:t>
            </w:r>
            <w:proofErr w:type="spellEnd"/>
          </w:p>
        </w:tc>
        <w:tc>
          <w:tcPr>
            <w:tcW w:w="3510" w:type="dxa"/>
          </w:tcPr>
          <w:p w14:paraId="250DF85E" w14:textId="77777777" w:rsidR="001A58AB" w:rsidRPr="001A58AB" w:rsidRDefault="001A58AB" w:rsidP="008D2564">
            <w:pPr>
              <w:contextualSpacing/>
              <w:jc w:val="both"/>
              <w:rPr>
                <w:rFonts w:ascii="Times New Roman" w:hAnsi="Times New Roman"/>
                <w:sz w:val="24"/>
                <w:szCs w:val="24"/>
              </w:rPr>
            </w:pPr>
            <w:r w:rsidRPr="001A58AB">
              <w:rPr>
                <w:rFonts w:ascii="Times New Roman" w:hAnsi="Times New Roman"/>
                <w:sz w:val="24"/>
                <w:szCs w:val="24"/>
              </w:rPr>
              <w:t xml:space="preserve">   40                    100</w:t>
            </w:r>
          </w:p>
        </w:tc>
      </w:tr>
    </w:tbl>
    <w:p w14:paraId="60F30432" w14:textId="77777777" w:rsidR="001A58AB" w:rsidRPr="001A58AB" w:rsidRDefault="001A58AB" w:rsidP="001A58AB">
      <w:pPr>
        <w:jc w:val="both"/>
        <w:rPr>
          <w:rFonts w:eastAsia="Calibri"/>
          <w:sz w:val="24"/>
          <w:szCs w:val="24"/>
          <w:lang w:val="en-US"/>
        </w:rPr>
      </w:pPr>
    </w:p>
    <w:p w14:paraId="65F4E28E" w14:textId="77777777" w:rsidR="001A58AB" w:rsidRDefault="001A58AB" w:rsidP="001A58AB">
      <w:pPr>
        <w:jc w:val="both"/>
        <w:rPr>
          <w:rFonts w:eastAsia="Calibri"/>
          <w:sz w:val="24"/>
          <w:szCs w:val="24"/>
        </w:rPr>
      </w:pPr>
      <w:r w:rsidRPr="001A58AB">
        <w:rPr>
          <w:rFonts w:eastAsia="Calibri"/>
          <w:sz w:val="24"/>
          <w:szCs w:val="24"/>
          <w:lang w:val="en-US"/>
        </w:rPr>
        <w:t xml:space="preserve">Dari </w:t>
      </w:r>
      <w:r w:rsidRPr="001A58AB">
        <w:rPr>
          <w:rFonts w:eastAsia="Calibri"/>
          <w:sz w:val="24"/>
          <w:szCs w:val="24"/>
        </w:rPr>
        <w:t>T</w:t>
      </w:r>
      <w:proofErr w:type="spellStart"/>
      <w:r w:rsidRPr="001A58AB">
        <w:rPr>
          <w:rFonts w:eastAsia="Calibri"/>
          <w:sz w:val="24"/>
          <w:szCs w:val="24"/>
          <w:lang w:val="en-US"/>
        </w:rPr>
        <w:t>abel</w:t>
      </w:r>
      <w:proofErr w:type="spellEnd"/>
      <w:r w:rsidRPr="001A58AB">
        <w:rPr>
          <w:rFonts w:eastAsia="Calibri"/>
          <w:sz w:val="24"/>
          <w:szCs w:val="24"/>
        </w:rPr>
        <w:t xml:space="preserve"> 13.</w:t>
      </w:r>
      <w:r w:rsidRPr="001A58AB">
        <w:rPr>
          <w:rFonts w:eastAsia="Calibri"/>
          <w:sz w:val="24"/>
          <w:szCs w:val="24"/>
          <w:lang w:val="en-US"/>
        </w:rPr>
        <w:t xml:space="preserve">  </w:t>
      </w:r>
      <w:proofErr w:type="spellStart"/>
      <w:r w:rsidRPr="001A58AB">
        <w:rPr>
          <w:rFonts w:eastAsia="Calibri"/>
          <w:sz w:val="24"/>
          <w:szCs w:val="24"/>
          <w:lang w:val="en-US"/>
        </w:rPr>
        <w:t>diperoleh</w:t>
      </w:r>
      <w:proofErr w:type="spellEnd"/>
      <w:r w:rsidRPr="001A58AB">
        <w:rPr>
          <w:rFonts w:eastAsia="Calibri"/>
          <w:sz w:val="24"/>
          <w:szCs w:val="24"/>
          <w:lang w:val="en-US"/>
        </w:rPr>
        <w:t xml:space="preserve"> data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karateristik</w:t>
      </w:r>
      <w:proofErr w:type="spellEnd"/>
      <w:r w:rsidRPr="001A58AB">
        <w:rPr>
          <w:rFonts w:eastAsia="Calibri"/>
          <w:sz w:val="24"/>
          <w:szCs w:val="24"/>
          <w:lang w:val="en-US"/>
        </w:rPr>
        <w:t xml:space="preserve">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berdasarkan</w:t>
      </w:r>
      <w:proofErr w:type="spellEnd"/>
      <w:r w:rsidRPr="001A58AB">
        <w:rPr>
          <w:rFonts w:eastAsia="Calibri"/>
          <w:sz w:val="24"/>
          <w:szCs w:val="24"/>
          <w:lang w:val="en-US"/>
        </w:rPr>
        <w:t xml:space="preserve"> Status Riwayat </w:t>
      </w:r>
      <w:proofErr w:type="spellStart"/>
      <w:r w:rsidRPr="001A58AB">
        <w:rPr>
          <w:rFonts w:eastAsia="Calibri"/>
          <w:sz w:val="24"/>
          <w:szCs w:val="24"/>
          <w:lang w:val="en-US"/>
        </w:rPr>
        <w:t>sakit</w:t>
      </w:r>
      <w:proofErr w:type="spellEnd"/>
      <w:r w:rsidRPr="001A58AB">
        <w:rPr>
          <w:rFonts w:eastAsia="Calibri"/>
          <w:sz w:val="24"/>
          <w:szCs w:val="24"/>
          <w:lang w:val="en-US"/>
        </w:rPr>
        <w:t xml:space="preserve"> 2 </w:t>
      </w:r>
      <w:proofErr w:type="spellStart"/>
      <w:r w:rsidRPr="001A58AB">
        <w:rPr>
          <w:rFonts w:eastAsia="Calibri"/>
          <w:sz w:val="24"/>
          <w:szCs w:val="24"/>
          <w:lang w:val="en-US"/>
        </w:rPr>
        <w:t>bulan</w:t>
      </w:r>
      <w:proofErr w:type="spellEnd"/>
      <w:r w:rsidRPr="001A58AB">
        <w:rPr>
          <w:rFonts w:eastAsia="Calibri"/>
          <w:sz w:val="24"/>
          <w:szCs w:val="24"/>
          <w:lang w:val="en-US"/>
        </w:rPr>
        <w:t xml:space="preserve"> </w:t>
      </w:r>
      <w:proofErr w:type="spellStart"/>
      <w:r w:rsidRPr="001A58AB">
        <w:rPr>
          <w:rFonts w:eastAsia="Calibri"/>
          <w:sz w:val="24"/>
          <w:szCs w:val="24"/>
          <w:lang w:val="en-US"/>
        </w:rPr>
        <w:t>terakhir</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panas</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w:t>
      </w:r>
      <w:proofErr w:type="spellStart"/>
      <w:r w:rsidRPr="001A58AB">
        <w:rPr>
          <w:rFonts w:eastAsia="Calibri"/>
          <w:sz w:val="24"/>
          <w:szCs w:val="24"/>
          <w:lang w:val="en-US"/>
        </w:rPr>
        <w:t>diatas</w:t>
      </w:r>
      <w:proofErr w:type="spellEnd"/>
      <w:r w:rsidRPr="001A58AB">
        <w:rPr>
          <w:rFonts w:eastAsia="Calibri"/>
          <w:sz w:val="24"/>
          <w:szCs w:val="24"/>
          <w:lang w:val="en-US"/>
        </w:rPr>
        <w:t xml:space="preserve"> normal</w:t>
      </w:r>
      <w:r w:rsidRPr="001A58AB">
        <w:rPr>
          <w:rFonts w:eastAsia="Calibri"/>
          <w:sz w:val="24"/>
          <w:szCs w:val="24"/>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40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didapatkan</w:t>
      </w:r>
      <w:proofErr w:type="spellEnd"/>
      <w:r w:rsidRPr="001A58AB">
        <w:rPr>
          <w:rFonts w:eastAsia="Calibri"/>
          <w:sz w:val="24"/>
          <w:szCs w:val="24"/>
          <w:lang w:val="en-US"/>
        </w:rPr>
        <w:t xml:space="preserve">, </w:t>
      </w:r>
      <w:proofErr w:type="spellStart"/>
      <w:r w:rsidRPr="001A58AB">
        <w:rPr>
          <w:rFonts w:eastAsia="Calibri"/>
          <w:sz w:val="24"/>
          <w:szCs w:val="24"/>
          <w:lang w:val="en-US"/>
        </w:rPr>
        <w:t>Tidak</w:t>
      </w:r>
      <w:proofErr w:type="spellEnd"/>
      <w:r w:rsidRPr="001A58AB">
        <w:rPr>
          <w:rFonts w:eastAsia="Calibri"/>
          <w:sz w:val="24"/>
          <w:szCs w:val="24"/>
          <w:lang w:val="en-US"/>
        </w:rPr>
        <w:t xml:space="preserve"> </w:t>
      </w:r>
      <w:proofErr w:type="spellStart"/>
      <w:r w:rsidRPr="001A58AB">
        <w:rPr>
          <w:rFonts w:eastAsia="Calibri"/>
          <w:sz w:val="24"/>
          <w:szCs w:val="24"/>
          <w:lang w:val="en-US"/>
        </w:rPr>
        <w:t>pernah</w:t>
      </w:r>
      <w:proofErr w:type="spellEnd"/>
      <w:r w:rsidRPr="001A58AB">
        <w:rPr>
          <w:rFonts w:eastAsia="Calibri"/>
          <w:sz w:val="24"/>
          <w:szCs w:val="24"/>
          <w:lang w:val="en-US"/>
        </w:rPr>
        <w:t xml:space="preserve"> (97,5%). </w:t>
      </w:r>
      <w:proofErr w:type="spellStart"/>
      <w:r w:rsidRPr="001A58AB">
        <w:rPr>
          <w:rFonts w:eastAsia="Calibri"/>
          <w:sz w:val="24"/>
          <w:szCs w:val="24"/>
          <w:lang w:val="en-US"/>
        </w:rPr>
        <w:t>Pernah</w:t>
      </w:r>
      <w:proofErr w:type="spellEnd"/>
      <w:r w:rsidRPr="001A58AB">
        <w:rPr>
          <w:rFonts w:eastAsia="Calibri"/>
          <w:sz w:val="24"/>
          <w:szCs w:val="24"/>
        </w:rPr>
        <w:t xml:space="preserve"> </w:t>
      </w:r>
      <w:r w:rsidRPr="001A58AB">
        <w:rPr>
          <w:rFonts w:eastAsia="Calibri"/>
          <w:sz w:val="24"/>
          <w:szCs w:val="24"/>
          <w:lang w:val="en-US"/>
        </w:rPr>
        <w:t xml:space="preserve">(2,5%) dan </w:t>
      </w:r>
      <w:proofErr w:type="spellStart"/>
      <w:proofErr w:type="gramStart"/>
      <w:r w:rsidRPr="001A58AB">
        <w:rPr>
          <w:rFonts w:eastAsia="Calibri"/>
          <w:sz w:val="24"/>
          <w:szCs w:val="24"/>
          <w:lang w:val="en-US"/>
        </w:rPr>
        <w:t>Jarang</w:t>
      </w:r>
      <w:proofErr w:type="spellEnd"/>
      <w:r w:rsidRPr="001A58AB">
        <w:rPr>
          <w:rFonts w:eastAsia="Calibri"/>
          <w:sz w:val="24"/>
          <w:szCs w:val="24"/>
          <w:lang w:val="en-US"/>
        </w:rPr>
        <w:t xml:space="preserve">  (</w:t>
      </w:r>
      <w:proofErr w:type="gramEnd"/>
      <w:r w:rsidRPr="001A58AB">
        <w:rPr>
          <w:rFonts w:eastAsia="Calibri"/>
          <w:sz w:val="24"/>
          <w:szCs w:val="24"/>
          <w:lang w:val="en-US"/>
        </w:rPr>
        <w:t>0 %)</w:t>
      </w:r>
    </w:p>
    <w:p w14:paraId="7EA44D1B" w14:textId="77777777" w:rsidR="008D2564" w:rsidRPr="001A58AB" w:rsidRDefault="008D2564" w:rsidP="001A58AB">
      <w:pPr>
        <w:jc w:val="both"/>
        <w:rPr>
          <w:rFonts w:eastAsia="Calibri"/>
          <w:sz w:val="24"/>
          <w:szCs w:val="24"/>
        </w:rPr>
      </w:pPr>
    </w:p>
    <w:p w14:paraId="002EF7C1" w14:textId="77777777" w:rsidR="001A58AB" w:rsidRPr="001A58AB" w:rsidRDefault="001A58AB" w:rsidP="001A58AB">
      <w:pPr>
        <w:numPr>
          <w:ilvl w:val="0"/>
          <w:numId w:val="27"/>
        </w:numPr>
        <w:spacing w:after="160"/>
        <w:ind w:left="360"/>
        <w:contextualSpacing/>
        <w:jc w:val="both"/>
        <w:rPr>
          <w:rFonts w:eastAsia="Calibri"/>
          <w:sz w:val="24"/>
          <w:szCs w:val="24"/>
          <w:lang w:val="en-US"/>
        </w:rPr>
      </w:pPr>
      <w:bookmarkStart w:id="5" w:name="_Hlk53003931"/>
      <w:proofErr w:type="spellStart"/>
      <w:r w:rsidRPr="001A58AB">
        <w:rPr>
          <w:rFonts w:eastAsia="Calibri"/>
          <w:sz w:val="24"/>
          <w:szCs w:val="24"/>
          <w:lang w:val="en-US"/>
        </w:rPr>
        <w:t>Karateriktik</w:t>
      </w:r>
      <w:proofErr w:type="spellEnd"/>
      <w:r w:rsidRPr="001A58AB">
        <w:rPr>
          <w:rFonts w:eastAsia="Calibri"/>
          <w:sz w:val="24"/>
          <w:szCs w:val="24"/>
          <w:lang w:val="en-US"/>
        </w:rPr>
        <w:t xml:space="preserve"> </w:t>
      </w:r>
      <w:bookmarkStart w:id="6" w:name="_Hlk53002150"/>
      <w:r w:rsidRPr="001A58AB">
        <w:rPr>
          <w:rFonts w:eastAsia="Calibri"/>
          <w:sz w:val="24"/>
          <w:szCs w:val="24"/>
          <w:lang w:val="en-US"/>
        </w:rPr>
        <w:t xml:space="preserve">Status Riwayat </w:t>
      </w:r>
      <w:proofErr w:type="spellStart"/>
      <w:r w:rsidRPr="001A58AB">
        <w:rPr>
          <w:rFonts w:eastAsia="Calibri"/>
          <w:sz w:val="24"/>
          <w:szCs w:val="24"/>
          <w:lang w:val="en-US"/>
        </w:rPr>
        <w:t>Perawatan</w:t>
      </w:r>
      <w:proofErr w:type="spellEnd"/>
      <w:r w:rsidRPr="001A58AB">
        <w:rPr>
          <w:rFonts w:eastAsia="Calibri"/>
          <w:sz w:val="24"/>
          <w:szCs w:val="24"/>
          <w:lang w:val="en-US"/>
        </w:rPr>
        <w:t xml:space="preserve">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Sakit</w:t>
      </w:r>
      <w:proofErr w:type="spellEnd"/>
      <w:r w:rsidRPr="001A58AB">
        <w:rPr>
          <w:rFonts w:eastAsia="Calibri"/>
          <w:sz w:val="24"/>
          <w:szCs w:val="24"/>
          <w:lang w:val="en-US"/>
        </w:rPr>
        <w:t xml:space="preserve">, 2 </w:t>
      </w:r>
      <w:proofErr w:type="spellStart"/>
      <w:r w:rsidRPr="001A58AB">
        <w:rPr>
          <w:rFonts w:eastAsia="Calibri"/>
          <w:sz w:val="24"/>
          <w:szCs w:val="24"/>
          <w:lang w:val="en-US"/>
        </w:rPr>
        <w:t>bulan</w:t>
      </w:r>
      <w:proofErr w:type="spellEnd"/>
      <w:r w:rsidRPr="001A58AB">
        <w:rPr>
          <w:rFonts w:eastAsia="Calibri"/>
          <w:sz w:val="24"/>
          <w:szCs w:val="24"/>
          <w:lang w:val="en-US"/>
        </w:rPr>
        <w:t xml:space="preserve"> </w:t>
      </w:r>
      <w:proofErr w:type="spellStart"/>
      <w:r w:rsidRPr="001A58AB">
        <w:rPr>
          <w:rFonts w:eastAsia="Calibri"/>
          <w:sz w:val="24"/>
          <w:szCs w:val="24"/>
          <w:lang w:val="en-US"/>
        </w:rPr>
        <w:t>terakhir</w:t>
      </w:r>
      <w:bookmarkEnd w:id="6"/>
      <w:proofErr w:type="spellEnd"/>
      <w:r w:rsidRPr="001A58AB">
        <w:rPr>
          <w:rFonts w:eastAsia="Calibri"/>
          <w:sz w:val="24"/>
          <w:szCs w:val="24"/>
          <w:lang w:val="en-US"/>
        </w:rPr>
        <w:t xml:space="preserve"> </w:t>
      </w:r>
    </w:p>
    <w:p w14:paraId="24E34CCE"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Tabel</w:t>
      </w:r>
      <w:proofErr w:type="spellEnd"/>
      <w:r w:rsidRPr="001A58AB">
        <w:rPr>
          <w:rFonts w:eastAsia="Calibri"/>
          <w:sz w:val="24"/>
          <w:szCs w:val="24"/>
        </w:rPr>
        <w:t xml:space="preserve"> 14</w:t>
      </w:r>
      <w:r w:rsidRPr="001A58AB">
        <w:rPr>
          <w:rFonts w:eastAsia="Calibri"/>
          <w:sz w:val="24"/>
          <w:szCs w:val="24"/>
          <w:lang w:val="en-US"/>
        </w:rPr>
        <w:t xml:space="preserve">.  </w:t>
      </w:r>
      <w:bookmarkStart w:id="7" w:name="_Hlk53002207"/>
      <w:r w:rsidRPr="001A58AB">
        <w:rPr>
          <w:rFonts w:eastAsia="Calibri"/>
          <w:sz w:val="24"/>
          <w:szCs w:val="24"/>
          <w:lang w:val="en-US"/>
        </w:rPr>
        <w:t xml:space="preserve">Status Riwayat </w:t>
      </w:r>
      <w:proofErr w:type="spellStart"/>
      <w:r w:rsidRPr="001A58AB">
        <w:rPr>
          <w:rFonts w:eastAsia="Calibri"/>
          <w:sz w:val="24"/>
          <w:szCs w:val="24"/>
          <w:lang w:val="en-US"/>
        </w:rPr>
        <w:t>Perawatan</w:t>
      </w:r>
      <w:proofErr w:type="spellEnd"/>
      <w:r w:rsidRPr="001A58AB">
        <w:rPr>
          <w:rFonts w:eastAsia="Calibri"/>
          <w:sz w:val="24"/>
          <w:szCs w:val="24"/>
          <w:lang w:val="en-US"/>
        </w:rPr>
        <w:t xml:space="preserve">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Sakit</w:t>
      </w:r>
      <w:proofErr w:type="spellEnd"/>
      <w:r w:rsidRPr="001A58AB">
        <w:rPr>
          <w:rFonts w:eastAsia="Calibri"/>
          <w:sz w:val="24"/>
          <w:szCs w:val="24"/>
          <w:lang w:val="en-US"/>
        </w:rPr>
        <w:t xml:space="preserve">, 2 </w:t>
      </w:r>
      <w:proofErr w:type="spellStart"/>
      <w:r w:rsidRPr="001A58AB">
        <w:rPr>
          <w:rFonts w:eastAsia="Calibri"/>
          <w:sz w:val="24"/>
          <w:szCs w:val="24"/>
          <w:lang w:val="en-US"/>
        </w:rPr>
        <w:t>bulan</w:t>
      </w:r>
      <w:proofErr w:type="spellEnd"/>
      <w:r w:rsidRPr="001A58AB">
        <w:rPr>
          <w:rFonts w:eastAsia="Calibri"/>
          <w:sz w:val="24"/>
          <w:szCs w:val="24"/>
          <w:lang w:val="en-US"/>
        </w:rPr>
        <w:t xml:space="preserve"> </w:t>
      </w:r>
      <w:proofErr w:type="spellStart"/>
      <w:r w:rsidRPr="001A58AB">
        <w:rPr>
          <w:rFonts w:eastAsia="Calibri"/>
          <w:sz w:val="24"/>
          <w:szCs w:val="24"/>
          <w:lang w:val="en-US"/>
        </w:rPr>
        <w:t>terakhir</w:t>
      </w:r>
      <w:proofErr w:type="spellEnd"/>
    </w:p>
    <w:tbl>
      <w:tblPr>
        <w:tblStyle w:val="TableGrid"/>
        <w:tblW w:w="0" w:type="auto"/>
        <w:tblInd w:w="85" w:type="dxa"/>
        <w:tblLook w:val="04A0" w:firstRow="1" w:lastRow="0" w:firstColumn="1" w:lastColumn="0" w:noHBand="0" w:noVBand="1"/>
      </w:tblPr>
      <w:tblGrid>
        <w:gridCol w:w="2390"/>
        <w:gridCol w:w="2278"/>
      </w:tblGrid>
      <w:tr w:rsidR="001A58AB" w:rsidRPr="001A58AB" w14:paraId="0F273A6A" w14:textId="77777777" w:rsidTr="008D2564">
        <w:trPr>
          <w:trHeight w:val="223"/>
        </w:trPr>
        <w:tc>
          <w:tcPr>
            <w:tcW w:w="3420" w:type="dxa"/>
          </w:tcPr>
          <w:bookmarkEnd w:id="7"/>
          <w:p w14:paraId="3F063C53"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Status Riwayat </w:t>
            </w:r>
            <w:proofErr w:type="spellStart"/>
            <w:r w:rsidRPr="001A58AB">
              <w:rPr>
                <w:rFonts w:ascii="Times New Roman" w:hAnsi="Times New Roman"/>
                <w:sz w:val="24"/>
                <w:szCs w:val="24"/>
              </w:rPr>
              <w:t>Sakit</w:t>
            </w:r>
            <w:proofErr w:type="spellEnd"/>
          </w:p>
        </w:tc>
        <w:tc>
          <w:tcPr>
            <w:tcW w:w="3510" w:type="dxa"/>
          </w:tcPr>
          <w:p w14:paraId="6D451AEF" w14:textId="77777777" w:rsidR="001A58AB" w:rsidRPr="001A58AB" w:rsidRDefault="001A58AB" w:rsidP="008D2564">
            <w:pPr>
              <w:contextualSpacing/>
              <w:jc w:val="both"/>
              <w:rPr>
                <w:rFonts w:ascii="Times New Roman" w:hAnsi="Times New Roman"/>
                <w:sz w:val="24"/>
                <w:szCs w:val="24"/>
              </w:rPr>
            </w:pPr>
            <w:r w:rsidRPr="001A58AB">
              <w:rPr>
                <w:rFonts w:ascii="Times New Roman" w:hAnsi="Times New Roman"/>
                <w:sz w:val="24"/>
                <w:szCs w:val="24"/>
              </w:rPr>
              <w:t xml:space="preserve">      F                     %</w:t>
            </w:r>
          </w:p>
        </w:tc>
      </w:tr>
      <w:tr w:rsidR="001A58AB" w:rsidRPr="001A58AB" w14:paraId="2D8ED690" w14:textId="77777777" w:rsidTr="008D2564">
        <w:trPr>
          <w:trHeight w:val="458"/>
        </w:trPr>
        <w:tc>
          <w:tcPr>
            <w:tcW w:w="3420" w:type="dxa"/>
          </w:tcPr>
          <w:p w14:paraId="6EF8A416"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Tidak</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Pernah</w:t>
            </w:r>
            <w:proofErr w:type="spellEnd"/>
          </w:p>
          <w:p w14:paraId="53BBC6F1"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Pernah</w:t>
            </w:r>
            <w:proofErr w:type="spellEnd"/>
          </w:p>
          <w:p w14:paraId="65CBFB91"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Jarang</w:t>
            </w:r>
            <w:proofErr w:type="spellEnd"/>
          </w:p>
        </w:tc>
        <w:tc>
          <w:tcPr>
            <w:tcW w:w="3510" w:type="dxa"/>
          </w:tcPr>
          <w:p w14:paraId="5D7ED8B8"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w:t>
            </w:r>
            <w:r w:rsidR="008D2564">
              <w:rPr>
                <w:rFonts w:ascii="Times New Roman" w:hAnsi="Times New Roman"/>
                <w:sz w:val="24"/>
                <w:szCs w:val="24"/>
                <w:lang w:val="id-ID"/>
              </w:rPr>
              <w:t xml:space="preserve">  </w:t>
            </w:r>
            <w:r w:rsidRPr="001A58AB">
              <w:rPr>
                <w:rFonts w:ascii="Times New Roman" w:hAnsi="Times New Roman"/>
                <w:sz w:val="24"/>
                <w:szCs w:val="24"/>
              </w:rPr>
              <w:t>39                  97,5</w:t>
            </w:r>
          </w:p>
          <w:p w14:paraId="664CEC06"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1                     2,5</w:t>
            </w:r>
          </w:p>
          <w:p w14:paraId="30079293" w14:textId="77777777" w:rsidR="001A58AB" w:rsidRPr="001A58AB" w:rsidRDefault="001A58AB" w:rsidP="008D2564">
            <w:pPr>
              <w:contextualSpacing/>
              <w:jc w:val="both"/>
              <w:rPr>
                <w:rFonts w:ascii="Times New Roman" w:hAnsi="Times New Roman"/>
                <w:sz w:val="24"/>
                <w:szCs w:val="24"/>
              </w:rPr>
            </w:pPr>
            <w:r w:rsidRPr="001A58AB">
              <w:rPr>
                <w:rFonts w:ascii="Times New Roman" w:hAnsi="Times New Roman"/>
                <w:sz w:val="24"/>
                <w:szCs w:val="24"/>
              </w:rPr>
              <w:t xml:space="preserve">    0                         0</w:t>
            </w:r>
          </w:p>
        </w:tc>
      </w:tr>
      <w:tr w:rsidR="001A58AB" w:rsidRPr="001A58AB" w14:paraId="1F93CBDA" w14:textId="77777777" w:rsidTr="008D2564">
        <w:trPr>
          <w:trHeight w:val="210"/>
        </w:trPr>
        <w:tc>
          <w:tcPr>
            <w:tcW w:w="3420" w:type="dxa"/>
          </w:tcPr>
          <w:p w14:paraId="5BCA1EE3"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Jumlah</w:t>
            </w:r>
            <w:proofErr w:type="spellEnd"/>
          </w:p>
        </w:tc>
        <w:tc>
          <w:tcPr>
            <w:tcW w:w="3510" w:type="dxa"/>
          </w:tcPr>
          <w:p w14:paraId="740FDCBA" w14:textId="77777777" w:rsidR="001A58AB" w:rsidRPr="001A58AB" w:rsidRDefault="001A58AB" w:rsidP="00F20BC6">
            <w:pPr>
              <w:contextualSpacing/>
              <w:jc w:val="both"/>
              <w:rPr>
                <w:rFonts w:ascii="Times New Roman" w:hAnsi="Times New Roman"/>
                <w:sz w:val="24"/>
                <w:szCs w:val="24"/>
              </w:rPr>
            </w:pPr>
            <w:r w:rsidRPr="001A58AB">
              <w:rPr>
                <w:rFonts w:ascii="Times New Roman" w:hAnsi="Times New Roman"/>
                <w:sz w:val="24"/>
                <w:szCs w:val="24"/>
              </w:rPr>
              <w:t xml:space="preserve">  40                     100</w:t>
            </w:r>
          </w:p>
        </w:tc>
      </w:tr>
    </w:tbl>
    <w:p w14:paraId="04001C7A" w14:textId="77777777" w:rsidR="001A58AB" w:rsidRPr="001A58AB" w:rsidRDefault="001A58AB" w:rsidP="001A58AB">
      <w:pPr>
        <w:jc w:val="both"/>
        <w:rPr>
          <w:rFonts w:eastAsia="Calibri"/>
          <w:sz w:val="24"/>
          <w:szCs w:val="24"/>
          <w:lang w:val="en-US"/>
        </w:rPr>
      </w:pPr>
    </w:p>
    <w:p w14:paraId="1351233A" w14:textId="77777777" w:rsidR="001A58AB" w:rsidRPr="001A58AB" w:rsidRDefault="001A58AB" w:rsidP="001A58AB">
      <w:pPr>
        <w:jc w:val="both"/>
        <w:rPr>
          <w:rFonts w:eastAsia="Calibri"/>
          <w:sz w:val="24"/>
          <w:szCs w:val="24"/>
          <w:lang w:val="en-US"/>
        </w:rPr>
      </w:pPr>
      <w:r w:rsidRPr="001A58AB">
        <w:rPr>
          <w:rFonts w:eastAsia="Calibri"/>
          <w:sz w:val="24"/>
          <w:szCs w:val="24"/>
          <w:lang w:val="en-US"/>
        </w:rPr>
        <w:t xml:space="preserve">Dari </w:t>
      </w:r>
      <w:r w:rsidRPr="001A58AB">
        <w:rPr>
          <w:rFonts w:eastAsia="Calibri"/>
          <w:sz w:val="24"/>
          <w:szCs w:val="24"/>
        </w:rPr>
        <w:t>T</w:t>
      </w:r>
      <w:proofErr w:type="spellStart"/>
      <w:r w:rsidRPr="001A58AB">
        <w:rPr>
          <w:rFonts w:eastAsia="Calibri"/>
          <w:sz w:val="24"/>
          <w:szCs w:val="24"/>
          <w:lang w:val="en-US"/>
        </w:rPr>
        <w:t>abel</w:t>
      </w:r>
      <w:proofErr w:type="spellEnd"/>
      <w:r w:rsidRPr="001A58AB">
        <w:rPr>
          <w:rFonts w:eastAsia="Calibri"/>
          <w:sz w:val="24"/>
          <w:szCs w:val="24"/>
        </w:rPr>
        <w:t xml:space="preserve"> 14</w:t>
      </w:r>
      <w:r w:rsidRPr="001A58AB">
        <w:rPr>
          <w:rFonts w:eastAsia="Calibri"/>
          <w:sz w:val="24"/>
          <w:szCs w:val="24"/>
          <w:lang w:val="en-US"/>
        </w:rPr>
        <w:t xml:space="preserve">, </w:t>
      </w:r>
      <w:r w:rsidRPr="001A58AB">
        <w:rPr>
          <w:rFonts w:eastAsia="Calibri"/>
          <w:sz w:val="24"/>
          <w:szCs w:val="24"/>
        </w:rPr>
        <w:t>d</w:t>
      </w:r>
      <w:proofErr w:type="spellStart"/>
      <w:r w:rsidRPr="001A58AB">
        <w:rPr>
          <w:rFonts w:eastAsia="Calibri"/>
          <w:sz w:val="24"/>
          <w:szCs w:val="24"/>
          <w:lang w:val="en-US"/>
        </w:rPr>
        <w:t>iperoleh</w:t>
      </w:r>
      <w:proofErr w:type="spellEnd"/>
      <w:r w:rsidRPr="001A58AB">
        <w:rPr>
          <w:rFonts w:eastAsia="Calibri"/>
          <w:sz w:val="24"/>
          <w:szCs w:val="24"/>
          <w:lang w:val="en-US"/>
        </w:rPr>
        <w:t xml:space="preserve"> data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karateristik</w:t>
      </w:r>
      <w:proofErr w:type="spellEnd"/>
      <w:r w:rsidRPr="001A58AB">
        <w:rPr>
          <w:rFonts w:eastAsia="Calibri"/>
          <w:sz w:val="24"/>
          <w:szCs w:val="24"/>
          <w:lang w:val="en-US"/>
        </w:rPr>
        <w:t xml:space="preserve">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berdasarkan</w:t>
      </w:r>
      <w:proofErr w:type="spellEnd"/>
      <w:r w:rsidRPr="001A58AB">
        <w:rPr>
          <w:rFonts w:eastAsia="Calibri"/>
          <w:sz w:val="24"/>
          <w:szCs w:val="24"/>
          <w:lang w:val="en-US"/>
        </w:rPr>
        <w:t xml:space="preserve"> Status Riwayat </w:t>
      </w:r>
      <w:proofErr w:type="spellStart"/>
      <w:r w:rsidRPr="001A58AB">
        <w:rPr>
          <w:rFonts w:eastAsia="Calibri"/>
          <w:sz w:val="24"/>
          <w:szCs w:val="24"/>
          <w:lang w:val="en-US"/>
        </w:rPr>
        <w:t>Perawatan</w:t>
      </w:r>
      <w:proofErr w:type="spellEnd"/>
      <w:r w:rsidRPr="001A58AB">
        <w:rPr>
          <w:rFonts w:eastAsia="Calibri"/>
          <w:sz w:val="24"/>
          <w:szCs w:val="24"/>
          <w:lang w:val="en-US"/>
        </w:rPr>
        <w:t xml:space="preserve">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Sakit</w:t>
      </w:r>
      <w:proofErr w:type="spellEnd"/>
      <w:r w:rsidRPr="001A58AB">
        <w:rPr>
          <w:rFonts w:eastAsia="Calibri"/>
          <w:sz w:val="24"/>
          <w:szCs w:val="24"/>
          <w:lang w:val="en-US"/>
        </w:rPr>
        <w:t xml:space="preserve">, 2 </w:t>
      </w:r>
      <w:proofErr w:type="spellStart"/>
      <w:r w:rsidRPr="001A58AB">
        <w:rPr>
          <w:rFonts w:eastAsia="Calibri"/>
          <w:sz w:val="24"/>
          <w:szCs w:val="24"/>
          <w:lang w:val="en-US"/>
        </w:rPr>
        <w:t>bulan</w:t>
      </w:r>
      <w:proofErr w:type="spellEnd"/>
      <w:r w:rsidRPr="001A58AB">
        <w:rPr>
          <w:rFonts w:eastAsia="Calibri"/>
          <w:sz w:val="24"/>
          <w:szCs w:val="24"/>
          <w:lang w:val="en-US"/>
        </w:rPr>
        <w:t xml:space="preserve"> </w:t>
      </w:r>
      <w:proofErr w:type="spellStart"/>
      <w:r w:rsidRPr="001A58AB">
        <w:rPr>
          <w:rFonts w:eastAsia="Calibri"/>
          <w:sz w:val="24"/>
          <w:szCs w:val="24"/>
          <w:lang w:val="en-US"/>
        </w:rPr>
        <w:t>terakhir</w:t>
      </w:r>
      <w:proofErr w:type="spellEnd"/>
      <w:r w:rsidRPr="001A58AB">
        <w:rPr>
          <w:rFonts w:eastAsia="Calibri"/>
          <w:sz w:val="24"/>
          <w:szCs w:val="24"/>
          <w:lang w:val="en-US"/>
        </w:rPr>
        <w:t xml:space="preserve"> 40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didapatkan</w:t>
      </w:r>
      <w:proofErr w:type="spellEnd"/>
      <w:r w:rsidRPr="001A58AB">
        <w:rPr>
          <w:rFonts w:eastAsia="Calibri"/>
          <w:sz w:val="24"/>
          <w:szCs w:val="24"/>
          <w:lang w:val="en-US"/>
        </w:rPr>
        <w:t xml:space="preserve">, </w:t>
      </w:r>
      <w:proofErr w:type="spellStart"/>
      <w:r w:rsidRPr="001A58AB">
        <w:rPr>
          <w:rFonts w:eastAsia="Calibri"/>
          <w:sz w:val="24"/>
          <w:szCs w:val="24"/>
          <w:lang w:val="en-US"/>
        </w:rPr>
        <w:t>Tidak</w:t>
      </w:r>
      <w:proofErr w:type="spellEnd"/>
      <w:r w:rsidRPr="001A58AB">
        <w:rPr>
          <w:rFonts w:eastAsia="Calibri"/>
          <w:sz w:val="24"/>
          <w:szCs w:val="24"/>
          <w:lang w:val="en-US"/>
        </w:rPr>
        <w:t xml:space="preserve"> </w:t>
      </w:r>
      <w:proofErr w:type="spellStart"/>
      <w:r w:rsidRPr="001A58AB">
        <w:rPr>
          <w:rFonts w:eastAsia="Calibri"/>
          <w:sz w:val="24"/>
          <w:szCs w:val="24"/>
          <w:lang w:val="en-US"/>
        </w:rPr>
        <w:t>pernah</w:t>
      </w:r>
      <w:proofErr w:type="spellEnd"/>
      <w:r w:rsidRPr="001A58AB">
        <w:rPr>
          <w:rFonts w:eastAsia="Calibri"/>
          <w:sz w:val="24"/>
          <w:szCs w:val="24"/>
          <w:lang w:val="en-US"/>
        </w:rPr>
        <w:t xml:space="preserve"> (97,5%). </w:t>
      </w:r>
      <w:proofErr w:type="spellStart"/>
      <w:r w:rsidRPr="001A58AB">
        <w:rPr>
          <w:rFonts w:eastAsia="Calibri"/>
          <w:sz w:val="24"/>
          <w:szCs w:val="24"/>
          <w:lang w:val="en-US"/>
        </w:rPr>
        <w:t>Pernah</w:t>
      </w:r>
      <w:proofErr w:type="spellEnd"/>
      <w:r w:rsidRPr="001A58AB">
        <w:rPr>
          <w:rFonts w:eastAsia="Calibri"/>
          <w:sz w:val="24"/>
          <w:szCs w:val="24"/>
        </w:rPr>
        <w:t xml:space="preserve"> </w:t>
      </w:r>
      <w:r w:rsidRPr="001A58AB">
        <w:rPr>
          <w:rFonts w:eastAsia="Calibri"/>
          <w:sz w:val="24"/>
          <w:szCs w:val="24"/>
          <w:lang w:val="en-US"/>
        </w:rPr>
        <w:t xml:space="preserve">(2,5%) dan </w:t>
      </w:r>
      <w:proofErr w:type="spellStart"/>
      <w:proofErr w:type="gramStart"/>
      <w:r w:rsidRPr="001A58AB">
        <w:rPr>
          <w:rFonts w:eastAsia="Calibri"/>
          <w:sz w:val="24"/>
          <w:szCs w:val="24"/>
          <w:lang w:val="en-US"/>
        </w:rPr>
        <w:t>Jarang</w:t>
      </w:r>
      <w:proofErr w:type="spellEnd"/>
      <w:r w:rsidRPr="001A58AB">
        <w:rPr>
          <w:rFonts w:eastAsia="Calibri"/>
          <w:sz w:val="24"/>
          <w:szCs w:val="24"/>
          <w:lang w:val="en-US"/>
        </w:rPr>
        <w:t xml:space="preserve">  (</w:t>
      </w:r>
      <w:proofErr w:type="gramEnd"/>
      <w:r w:rsidRPr="001A58AB">
        <w:rPr>
          <w:rFonts w:eastAsia="Calibri"/>
          <w:sz w:val="24"/>
          <w:szCs w:val="24"/>
          <w:lang w:val="en-US"/>
        </w:rPr>
        <w:t>0 %)</w:t>
      </w:r>
      <w:bookmarkEnd w:id="5"/>
    </w:p>
    <w:p w14:paraId="2AC136AC" w14:textId="77777777" w:rsidR="001A58AB" w:rsidRPr="00F20BC6" w:rsidRDefault="001A58AB" w:rsidP="001A58AB">
      <w:pPr>
        <w:numPr>
          <w:ilvl w:val="0"/>
          <w:numId w:val="27"/>
        </w:numPr>
        <w:spacing w:after="160"/>
        <w:ind w:left="540" w:hanging="540"/>
        <w:contextualSpacing/>
        <w:jc w:val="both"/>
        <w:rPr>
          <w:rFonts w:eastAsia="Calibri"/>
          <w:sz w:val="24"/>
          <w:szCs w:val="24"/>
          <w:lang w:val="en-US"/>
        </w:rPr>
      </w:pPr>
      <w:proofErr w:type="spellStart"/>
      <w:r w:rsidRPr="001A58AB">
        <w:rPr>
          <w:rFonts w:eastAsia="Calibri"/>
          <w:sz w:val="24"/>
          <w:szCs w:val="24"/>
          <w:lang w:val="en-US"/>
        </w:rPr>
        <w:lastRenderedPageBreak/>
        <w:t>Karateriktik</w:t>
      </w:r>
      <w:proofErr w:type="spellEnd"/>
      <w:r w:rsidRPr="001A58AB">
        <w:rPr>
          <w:rFonts w:eastAsia="Calibri"/>
          <w:sz w:val="24"/>
          <w:szCs w:val="24"/>
          <w:lang w:val="en-US"/>
        </w:rPr>
        <w:t xml:space="preserve"> status  </w:t>
      </w:r>
      <w:proofErr w:type="spellStart"/>
      <w:r w:rsidRPr="001A58AB">
        <w:rPr>
          <w:rFonts w:eastAsia="Calibri"/>
          <w:sz w:val="24"/>
          <w:szCs w:val="24"/>
          <w:lang w:val="en-US"/>
        </w:rPr>
        <w:t>kenyamanan</w:t>
      </w:r>
      <w:proofErr w:type="spellEnd"/>
      <w:r w:rsidRPr="001A58AB">
        <w:rPr>
          <w:rFonts w:eastAsia="Calibri"/>
          <w:sz w:val="24"/>
          <w:szCs w:val="24"/>
          <w:lang w:val="en-US"/>
        </w:rPr>
        <w:t xml:space="preserve"> </w:t>
      </w:r>
      <w:proofErr w:type="spellStart"/>
      <w:r w:rsidRPr="001A58AB">
        <w:rPr>
          <w:rFonts w:eastAsia="Calibri"/>
          <w:sz w:val="24"/>
          <w:szCs w:val="24"/>
          <w:lang w:val="en-US"/>
        </w:rPr>
        <w:t>diukur</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proofErr w:type="spellStart"/>
      <w:r w:rsidRPr="001A58AB">
        <w:rPr>
          <w:rFonts w:eastAsia="Calibri"/>
          <w:i/>
          <w:sz w:val="24"/>
          <w:szCs w:val="24"/>
          <w:lang w:val="en-US"/>
        </w:rPr>
        <w:t>infra red</w:t>
      </w:r>
      <w:proofErr w:type="spellEnd"/>
      <w:r w:rsidRPr="001A58AB">
        <w:rPr>
          <w:rFonts w:eastAsia="Calibri"/>
          <w:sz w:val="24"/>
          <w:szCs w:val="24"/>
        </w:rPr>
        <w:t xml:space="preserve"> d</w:t>
      </w:r>
      <w:r w:rsidRPr="001A58AB">
        <w:rPr>
          <w:rFonts w:eastAsia="Calibri"/>
          <w:sz w:val="24"/>
          <w:szCs w:val="24"/>
          <w:lang w:val="en-US"/>
        </w:rPr>
        <w:t xml:space="preserve">an </w:t>
      </w:r>
      <w:proofErr w:type="spellStart"/>
      <w:r w:rsidRPr="001A58AB">
        <w:rPr>
          <w:rFonts w:eastAsia="Calibri"/>
          <w:sz w:val="24"/>
          <w:szCs w:val="24"/>
          <w:lang w:val="en-US"/>
        </w:rPr>
        <w:t>termome</w:t>
      </w:r>
      <w:proofErr w:type="spellEnd"/>
      <w:r w:rsidRPr="001A58AB">
        <w:rPr>
          <w:rFonts w:eastAsia="Calibri"/>
          <w:sz w:val="24"/>
          <w:szCs w:val="24"/>
        </w:rPr>
        <w:t>t</w:t>
      </w:r>
      <w:r w:rsidRPr="001A58AB">
        <w:rPr>
          <w:rFonts w:eastAsia="Calibri"/>
          <w:sz w:val="24"/>
          <w:szCs w:val="24"/>
          <w:lang w:val="en-US"/>
        </w:rPr>
        <w:t>er digital</w:t>
      </w:r>
    </w:p>
    <w:p w14:paraId="515B2CB7" w14:textId="77777777" w:rsidR="00F20BC6" w:rsidRPr="001A58AB" w:rsidRDefault="00F20BC6" w:rsidP="00F20BC6">
      <w:pPr>
        <w:spacing w:after="160"/>
        <w:ind w:left="540"/>
        <w:contextualSpacing/>
        <w:jc w:val="both"/>
        <w:rPr>
          <w:rFonts w:eastAsia="Calibri"/>
          <w:sz w:val="24"/>
          <w:szCs w:val="24"/>
          <w:lang w:val="en-US"/>
        </w:rPr>
      </w:pPr>
    </w:p>
    <w:p w14:paraId="31CF4638" w14:textId="77777777" w:rsidR="001A58AB" w:rsidRPr="001A58AB" w:rsidRDefault="001A58AB" w:rsidP="001A58AB">
      <w:pPr>
        <w:jc w:val="both"/>
        <w:rPr>
          <w:rFonts w:eastAsia="Calibri"/>
          <w:sz w:val="24"/>
          <w:szCs w:val="24"/>
        </w:rPr>
      </w:pPr>
      <w:r w:rsidRPr="001A58AB">
        <w:rPr>
          <w:rFonts w:eastAsia="Calibri"/>
          <w:sz w:val="24"/>
          <w:szCs w:val="24"/>
          <w:lang w:val="en-US"/>
        </w:rPr>
        <w:t>Tabel1</w:t>
      </w:r>
      <w:r w:rsidRPr="001A58AB">
        <w:rPr>
          <w:rFonts w:eastAsia="Calibri"/>
          <w:sz w:val="24"/>
          <w:szCs w:val="24"/>
        </w:rPr>
        <w:t>5</w:t>
      </w:r>
      <w:r w:rsidRPr="001A58AB">
        <w:rPr>
          <w:rFonts w:eastAsia="Calibri"/>
          <w:sz w:val="24"/>
          <w:szCs w:val="24"/>
          <w:lang w:val="en-US"/>
        </w:rPr>
        <w:t xml:space="preserve">. Status </w:t>
      </w:r>
      <w:proofErr w:type="spellStart"/>
      <w:r w:rsidRPr="001A58AB">
        <w:rPr>
          <w:rFonts w:eastAsia="Calibri"/>
          <w:sz w:val="24"/>
          <w:szCs w:val="24"/>
          <w:lang w:val="en-US"/>
        </w:rPr>
        <w:t>kenyamanan</w:t>
      </w:r>
      <w:proofErr w:type="spellEnd"/>
      <w:r w:rsidRPr="001A58AB">
        <w:rPr>
          <w:rFonts w:eastAsia="Calibri"/>
          <w:sz w:val="24"/>
          <w:szCs w:val="24"/>
          <w:lang w:val="en-US"/>
        </w:rPr>
        <w:t xml:space="preserve"> </w:t>
      </w:r>
      <w:proofErr w:type="spellStart"/>
      <w:r w:rsidRPr="001A58AB">
        <w:rPr>
          <w:rFonts w:eastAsia="Calibri"/>
          <w:sz w:val="24"/>
          <w:szCs w:val="24"/>
          <w:lang w:val="en-US"/>
        </w:rPr>
        <w:t>diukur</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proofErr w:type="spellStart"/>
      <w:r w:rsidRPr="001A58AB">
        <w:rPr>
          <w:rFonts w:eastAsia="Calibri"/>
          <w:sz w:val="24"/>
          <w:szCs w:val="24"/>
          <w:lang w:val="en-US"/>
        </w:rPr>
        <w:t>infra red</w:t>
      </w:r>
      <w:proofErr w:type="spellEnd"/>
      <w:r w:rsidRPr="001A58AB">
        <w:rPr>
          <w:rFonts w:eastAsia="Calibri"/>
          <w:sz w:val="24"/>
          <w:szCs w:val="24"/>
          <w:lang w:val="en-US"/>
        </w:rPr>
        <w:t xml:space="preserve"> dan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digital</w:t>
      </w:r>
    </w:p>
    <w:p w14:paraId="77C58EBC" w14:textId="77777777" w:rsidR="001A58AB" w:rsidRPr="001A58AB" w:rsidRDefault="001A58AB" w:rsidP="001A58AB">
      <w:pPr>
        <w:jc w:val="both"/>
        <w:rPr>
          <w:rFonts w:eastAsia="Calibri"/>
          <w:sz w:val="24"/>
          <w:szCs w:val="24"/>
        </w:rPr>
      </w:pPr>
    </w:p>
    <w:tbl>
      <w:tblPr>
        <w:tblStyle w:val="TableGrid"/>
        <w:tblW w:w="0" w:type="auto"/>
        <w:tblInd w:w="85" w:type="dxa"/>
        <w:tblLook w:val="04A0" w:firstRow="1" w:lastRow="0" w:firstColumn="1" w:lastColumn="0" w:noHBand="0" w:noVBand="1"/>
      </w:tblPr>
      <w:tblGrid>
        <w:gridCol w:w="2509"/>
        <w:gridCol w:w="2159"/>
      </w:tblGrid>
      <w:tr w:rsidR="001A58AB" w:rsidRPr="001A58AB" w14:paraId="2A2710C7" w14:textId="77777777" w:rsidTr="008D2564">
        <w:trPr>
          <w:trHeight w:val="223"/>
        </w:trPr>
        <w:tc>
          <w:tcPr>
            <w:tcW w:w="3420" w:type="dxa"/>
          </w:tcPr>
          <w:p w14:paraId="7101AB92"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Status </w:t>
            </w:r>
            <w:proofErr w:type="spellStart"/>
            <w:r w:rsidRPr="001A58AB">
              <w:rPr>
                <w:rFonts w:ascii="Times New Roman" w:hAnsi="Times New Roman"/>
                <w:sz w:val="24"/>
                <w:szCs w:val="24"/>
              </w:rPr>
              <w:t>Kenyamanan</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Pengukuran</w:t>
            </w:r>
            <w:proofErr w:type="spellEnd"/>
          </w:p>
        </w:tc>
        <w:tc>
          <w:tcPr>
            <w:tcW w:w="3510" w:type="dxa"/>
          </w:tcPr>
          <w:p w14:paraId="681FE1D2" w14:textId="77777777" w:rsidR="001A58AB" w:rsidRPr="001A58AB" w:rsidRDefault="001A58AB" w:rsidP="00F20BC6">
            <w:pPr>
              <w:contextualSpacing/>
              <w:jc w:val="both"/>
              <w:rPr>
                <w:rFonts w:ascii="Times New Roman" w:hAnsi="Times New Roman"/>
                <w:sz w:val="24"/>
                <w:szCs w:val="24"/>
              </w:rPr>
            </w:pPr>
            <w:r w:rsidRPr="001A58AB">
              <w:rPr>
                <w:rFonts w:ascii="Times New Roman" w:hAnsi="Times New Roman"/>
                <w:sz w:val="24"/>
                <w:szCs w:val="24"/>
              </w:rPr>
              <w:t xml:space="preserve">      F                  %</w:t>
            </w:r>
          </w:p>
        </w:tc>
      </w:tr>
      <w:tr w:rsidR="001A58AB" w:rsidRPr="001A58AB" w14:paraId="17EEE051" w14:textId="77777777" w:rsidTr="008D2564">
        <w:trPr>
          <w:trHeight w:val="458"/>
        </w:trPr>
        <w:tc>
          <w:tcPr>
            <w:tcW w:w="3420" w:type="dxa"/>
          </w:tcPr>
          <w:p w14:paraId="37BB73D1"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Termometer</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Inra</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Trd</w:t>
            </w:r>
            <w:proofErr w:type="spellEnd"/>
          </w:p>
          <w:p w14:paraId="2D56E461"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Termometer</w:t>
            </w:r>
            <w:proofErr w:type="spellEnd"/>
            <w:r w:rsidRPr="001A58AB">
              <w:rPr>
                <w:rFonts w:ascii="Times New Roman" w:hAnsi="Times New Roman"/>
                <w:sz w:val="24"/>
                <w:szCs w:val="24"/>
              </w:rPr>
              <w:t xml:space="preserve"> Digital</w:t>
            </w:r>
          </w:p>
          <w:p w14:paraId="798433B4"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Tidak</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dua</w:t>
            </w:r>
            <w:proofErr w:type="spellEnd"/>
            <w:r w:rsidRPr="001A58AB">
              <w:rPr>
                <w:rFonts w:ascii="Times New Roman" w:hAnsi="Times New Roman"/>
                <w:sz w:val="24"/>
                <w:szCs w:val="24"/>
              </w:rPr>
              <w:t xml:space="preserve"> </w:t>
            </w:r>
            <w:proofErr w:type="spellStart"/>
            <w:r w:rsidRPr="001A58AB">
              <w:rPr>
                <w:rFonts w:ascii="Times New Roman" w:hAnsi="Times New Roman"/>
                <w:sz w:val="24"/>
                <w:szCs w:val="24"/>
              </w:rPr>
              <w:t>duanya</w:t>
            </w:r>
            <w:proofErr w:type="spellEnd"/>
          </w:p>
        </w:tc>
        <w:tc>
          <w:tcPr>
            <w:tcW w:w="3510" w:type="dxa"/>
          </w:tcPr>
          <w:p w14:paraId="5FC071C1"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39                97,5</w:t>
            </w:r>
          </w:p>
          <w:p w14:paraId="74D8F292" w14:textId="77777777" w:rsidR="001A58AB" w:rsidRPr="001A58AB" w:rsidRDefault="001A58AB" w:rsidP="001A58AB">
            <w:pPr>
              <w:contextualSpacing/>
              <w:jc w:val="both"/>
              <w:rPr>
                <w:rFonts w:ascii="Times New Roman" w:hAnsi="Times New Roman"/>
                <w:sz w:val="24"/>
                <w:szCs w:val="24"/>
              </w:rPr>
            </w:pPr>
            <w:r w:rsidRPr="001A58AB">
              <w:rPr>
                <w:rFonts w:ascii="Times New Roman" w:hAnsi="Times New Roman"/>
                <w:sz w:val="24"/>
                <w:szCs w:val="24"/>
              </w:rPr>
              <w:t xml:space="preserve">     1                  2,5</w:t>
            </w:r>
          </w:p>
          <w:p w14:paraId="41DEB5BD" w14:textId="77777777" w:rsidR="001A58AB" w:rsidRPr="001A58AB" w:rsidRDefault="001A58AB" w:rsidP="00F20BC6">
            <w:pPr>
              <w:contextualSpacing/>
              <w:jc w:val="both"/>
              <w:rPr>
                <w:rFonts w:ascii="Times New Roman" w:hAnsi="Times New Roman"/>
                <w:sz w:val="24"/>
                <w:szCs w:val="24"/>
              </w:rPr>
            </w:pPr>
            <w:r w:rsidRPr="001A58AB">
              <w:rPr>
                <w:rFonts w:ascii="Times New Roman" w:hAnsi="Times New Roman"/>
                <w:sz w:val="24"/>
                <w:szCs w:val="24"/>
              </w:rPr>
              <w:t xml:space="preserve">    0                 0</w:t>
            </w:r>
          </w:p>
        </w:tc>
      </w:tr>
      <w:tr w:rsidR="001A58AB" w:rsidRPr="001A58AB" w14:paraId="736CBB69" w14:textId="77777777" w:rsidTr="008D2564">
        <w:trPr>
          <w:trHeight w:val="210"/>
        </w:trPr>
        <w:tc>
          <w:tcPr>
            <w:tcW w:w="3420" w:type="dxa"/>
          </w:tcPr>
          <w:p w14:paraId="42202FEF" w14:textId="77777777" w:rsidR="001A58AB" w:rsidRPr="001A58AB" w:rsidRDefault="001A58AB" w:rsidP="001A58AB">
            <w:pPr>
              <w:contextualSpacing/>
              <w:jc w:val="both"/>
              <w:rPr>
                <w:rFonts w:ascii="Times New Roman" w:hAnsi="Times New Roman"/>
                <w:sz w:val="24"/>
                <w:szCs w:val="24"/>
              </w:rPr>
            </w:pPr>
            <w:proofErr w:type="spellStart"/>
            <w:r w:rsidRPr="001A58AB">
              <w:rPr>
                <w:rFonts w:ascii="Times New Roman" w:hAnsi="Times New Roman"/>
                <w:sz w:val="24"/>
                <w:szCs w:val="24"/>
              </w:rPr>
              <w:t>Jumlah</w:t>
            </w:r>
            <w:proofErr w:type="spellEnd"/>
          </w:p>
        </w:tc>
        <w:tc>
          <w:tcPr>
            <w:tcW w:w="3510" w:type="dxa"/>
          </w:tcPr>
          <w:p w14:paraId="67DBB99D" w14:textId="77777777" w:rsidR="001A58AB" w:rsidRPr="001A58AB" w:rsidRDefault="001A58AB" w:rsidP="00F20BC6">
            <w:pPr>
              <w:contextualSpacing/>
              <w:jc w:val="both"/>
              <w:rPr>
                <w:rFonts w:ascii="Times New Roman" w:hAnsi="Times New Roman"/>
                <w:sz w:val="24"/>
                <w:szCs w:val="24"/>
              </w:rPr>
            </w:pPr>
            <w:r w:rsidRPr="001A58AB">
              <w:rPr>
                <w:rFonts w:ascii="Times New Roman" w:hAnsi="Times New Roman"/>
                <w:sz w:val="24"/>
                <w:szCs w:val="24"/>
              </w:rPr>
              <w:t xml:space="preserve">   40                100</w:t>
            </w:r>
          </w:p>
        </w:tc>
      </w:tr>
    </w:tbl>
    <w:p w14:paraId="2D5EA342" w14:textId="77777777" w:rsidR="001A58AB" w:rsidRPr="001A58AB" w:rsidRDefault="001A58AB" w:rsidP="001A58AB">
      <w:pPr>
        <w:jc w:val="both"/>
        <w:rPr>
          <w:rFonts w:eastAsia="Calibri"/>
          <w:sz w:val="24"/>
          <w:szCs w:val="24"/>
          <w:lang w:val="en-US"/>
        </w:rPr>
      </w:pPr>
    </w:p>
    <w:p w14:paraId="22A9D50C" w14:textId="77777777" w:rsidR="001A58AB" w:rsidRPr="001A58AB" w:rsidRDefault="001A58AB" w:rsidP="001A58AB">
      <w:pPr>
        <w:jc w:val="both"/>
        <w:rPr>
          <w:rFonts w:eastAsia="Calibri"/>
          <w:sz w:val="24"/>
          <w:szCs w:val="24"/>
        </w:rPr>
      </w:pPr>
      <w:r w:rsidRPr="001A58AB">
        <w:rPr>
          <w:rFonts w:eastAsia="Calibri"/>
          <w:sz w:val="24"/>
          <w:szCs w:val="24"/>
          <w:lang w:val="en-US"/>
        </w:rPr>
        <w:t xml:space="preserve">Dari </w:t>
      </w:r>
      <w:r w:rsidRPr="001A58AB">
        <w:rPr>
          <w:rFonts w:eastAsia="Calibri"/>
          <w:sz w:val="24"/>
          <w:szCs w:val="24"/>
        </w:rPr>
        <w:t>T</w:t>
      </w:r>
      <w:proofErr w:type="spellStart"/>
      <w:r w:rsidRPr="001A58AB">
        <w:rPr>
          <w:rFonts w:eastAsia="Calibri"/>
          <w:sz w:val="24"/>
          <w:szCs w:val="24"/>
          <w:lang w:val="en-US"/>
        </w:rPr>
        <w:t>abel</w:t>
      </w:r>
      <w:proofErr w:type="spellEnd"/>
      <w:r w:rsidRPr="001A58AB">
        <w:rPr>
          <w:rFonts w:eastAsia="Calibri"/>
          <w:sz w:val="24"/>
          <w:szCs w:val="24"/>
        </w:rPr>
        <w:t xml:space="preserve"> 15. </w:t>
      </w:r>
      <w:proofErr w:type="spellStart"/>
      <w:r w:rsidRPr="001A58AB">
        <w:rPr>
          <w:rFonts w:eastAsia="Calibri"/>
          <w:sz w:val="24"/>
          <w:szCs w:val="24"/>
          <w:lang w:val="en-US"/>
        </w:rPr>
        <w:t>diperoleh</w:t>
      </w:r>
      <w:proofErr w:type="spellEnd"/>
      <w:r w:rsidRPr="001A58AB">
        <w:rPr>
          <w:rFonts w:eastAsia="Calibri"/>
          <w:sz w:val="24"/>
          <w:szCs w:val="24"/>
          <w:lang w:val="en-US"/>
        </w:rPr>
        <w:t xml:space="preserve"> data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karateristik</w:t>
      </w:r>
      <w:proofErr w:type="spellEnd"/>
      <w:r w:rsidRPr="001A58AB">
        <w:rPr>
          <w:rFonts w:eastAsia="Calibri"/>
          <w:sz w:val="24"/>
          <w:szCs w:val="24"/>
          <w:lang w:val="en-US"/>
        </w:rPr>
        <w:t xml:space="preserve"> </w:t>
      </w:r>
      <w:proofErr w:type="spellStart"/>
      <w:proofErr w:type="gram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berdasarkan</w:t>
      </w:r>
      <w:proofErr w:type="spellEnd"/>
      <w:proofErr w:type="gramEnd"/>
      <w:r w:rsidRPr="001A58AB">
        <w:rPr>
          <w:rFonts w:eastAsia="Calibri"/>
          <w:sz w:val="24"/>
          <w:szCs w:val="24"/>
          <w:lang w:val="en-US"/>
        </w:rPr>
        <w:t xml:space="preserve"> status </w:t>
      </w:r>
      <w:proofErr w:type="spellStart"/>
      <w:r w:rsidRPr="001A58AB">
        <w:rPr>
          <w:rFonts w:eastAsia="Calibri"/>
          <w:sz w:val="24"/>
          <w:szCs w:val="24"/>
          <w:lang w:val="en-US"/>
        </w:rPr>
        <w:t>kenyamanan</w:t>
      </w:r>
      <w:proofErr w:type="spellEnd"/>
      <w:r w:rsidRPr="001A58AB">
        <w:rPr>
          <w:rFonts w:eastAsia="Calibri"/>
          <w:sz w:val="24"/>
          <w:szCs w:val="24"/>
          <w:lang w:val="en-US"/>
        </w:rPr>
        <w:t xml:space="preserve"> </w:t>
      </w:r>
      <w:proofErr w:type="spellStart"/>
      <w:r w:rsidRPr="001A58AB">
        <w:rPr>
          <w:rFonts w:eastAsia="Calibri"/>
          <w:sz w:val="24"/>
          <w:szCs w:val="24"/>
          <w:lang w:val="en-US"/>
        </w:rPr>
        <w:t>diukur</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rPr>
        <w:t xml:space="preserve"> tubuhnya</w:t>
      </w:r>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r w:rsidRPr="001A58AB">
        <w:rPr>
          <w:rFonts w:eastAsia="Calibri"/>
          <w:i/>
          <w:sz w:val="24"/>
          <w:szCs w:val="24"/>
        </w:rPr>
        <w:t>infra red</w:t>
      </w:r>
      <w:r w:rsidRPr="001A58AB">
        <w:rPr>
          <w:rFonts w:eastAsia="Calibri"/>
          <w:sz w:val="24"/>
          <w:szCs w:val="24"/>
        </w:rPr>
        <w:t xml:space="preserve"> </w:t>
      </w:r>
      <w:r w:rsidRPr="001A58AB">
        <w:rPr>
          <w:rFonts w:eastAsia="Calibri"/>
          <w:sz w:val="24"/>
          <w:szCs w:val="24"/>
          <w:lang w:val="en-US"/>
        </w:rPr>
        <w:t xml:space="preserve">dan </w:t>
      </w:r>
      <w:proofErr w:type="spellStart"/>
      <w:r w:rsidRPr="001A58AB">
        <w:rPr>
          <w:rFonts w:eastAsia="Calibri"/>
          <w:sz w:val="24"/>
          <w:szCs w:val="24"/>
          <w:lang w:val="en-US"/>
        </w:rPr>
        <w:t>termomeer</w:t>
      </w:r>
      <w:proofErr w:type="spellEnd"/>
      <w:r w:rsidRPr="001A58AB">
        <w:rPr>
          <w:rFonts w:eastAsia="Calibri"/>
          <w:sz w:val="24"/>
          <w:szCs w:val="24"/>
          <w:lang w:val="en-US"/>
        </w:rPr>
        <w:t xml:space="preserve"> digital 40 </w:t>
      </w:r>
      <w:proofErr w:type="spellStart"/>
      <w:r w:rsidRPr="001A58AB">
        <w:rPr>
          <w:rFonts w:eastAsia="Calibri"/>
          <w:sz w:val="24"/>
          <w:szCs w:val="24"/>
          <w:lang w:val="en-US"/>
        </w:rPr>
        <w:t>responden</w:t>
      </w:r>
      <w:proofErr w:type="spellEnd"/>
      <w:r w:rsidRPr="001A58AB">
        <w:rPr>
          <w:rFonts w:eastAsia="Calibri"/>
          <w:sz w:val="24"/>
          <w:szCs w:val="24"/>
          <w:lang w:val="en-US"/>
        </w:rPr>
        <w:t xml:space="preserve"> </w:t>
      </w:r>
      <w:proofErr w:type="spellStart"/>
      <w:r w:rsidRPr="001A58AB">
        <w:rPr>
          <w:rFonts w:eastAsia="Calibri"/>
          <w:sz w:val="24"/>
          <w:szCs w:val="24"/>
          <w:lang w:val="en-US"/>
        </w:rPr>
        <w:t>didapatkan</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r w:rsidRPr="001A58AB">
        <w:rPr>
          <w:rFonts w:eastAsia="Calibri"/>
          <w:i/>
          <w:sz w:val="24"/>
          <w:szCs w:val="24"/>
        </w:rPr>
        <w:t>inf</w:t>
      </w:r>
      <w:r w:rsidRPr="001A58AB">
        <w:rPr>
          <w:rFonts w:eastAsia="Calibri"/>
          <w:i/>
          <w:sz w:val="24"/>
          <w:szCs w:val="24"/>
          <w:lang w:val="en-US"/>
        </w:rPr>
        <w:t>ra red</w:t>
      </w:r>
      <w:r w:rsidRPr="001A58AB">
        <w:rPr>
          <w:rFonts w:eastAsia="Calibri"/>
          <w:sz w:val="24"/>
          <w:szCs w:val="24"/>
          <w:lang w:val="en-US"/>
        </w:rPr>
        <w:t xml:space="preserve"> (97,5%)</w:t>
      </w:r>
      <w:r w:rsidRPr="001A58AB">
        <w:rPr>
          <w:rFonts w:eastAsia="Calibri"/>
          <w:sz w:val="24"/>
          <w:szCs w:val="24"/>
        </w:rPr>
        <w:t>,</w:t>
      </w:r>
      <w:r w:rsidRPr="001A58AB">
        <w:rPr>
          <w:rFonts w:eastAsia="Calibri"/>
          <w:sz w:val="24"/>
          <w:szCs w:val="24"/>
          <w:lang w:val="en-US"/>
        </w:rPr>
        <w:t xml:space="preserve">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digital</w:t>
      </w:r>
      <w:r w:rsidRPr="001A58AB">
        <w:rPr>
          <w:rFonts w:eastAsia="Calibri"/>
          <w:sz w:val="24"/>
          <w:szCs w:val="24"/>
        </w:rPr>
        <w:t xml:space="preserve"> </w:t>
      </w:r>
      <w:r w:rsidRPr="001A58AB">
        <w:rPr>
          <w:rFonts w:eastAsia="Calibri"/>
          <w:sz w:val="24"/>
          <w:szCs w:val="24"/>
          <w:lang w:val="en-US"/>
        </w:rPr>
        <w:t xml:space="preserve">(2,5%) dan </w:t>
      </w:r>
      <w:proofErr w:type="spellStart"/>
      <w:r w:rsidRPr="001A58AB">
        <w:rPr>
          <w:rFonts w:eastAsia="Calibri"/>
          <w:sz w:val="24"/>
          <w:szCs w:val="24"/>
          <w:lang w:val="en-US"/>
        </w:rPr>
        <w:t>tidak</w:t>
      </w:r>
      <w:proofErr w:type="spellEnd"/>
      <w:r w:rsidRPr="001A58AB">
        <w:rPr>
          <w:rFonts w:eastAsia="Calibri"/>
          <w:sz w:val="24"/>
          <w:szCs w:val="24"/>
          <w:lang w:val="en-US"/>
        </w:rPr>
        <w:t xml:space="preserve"> </w:t>
      </w:r>
      <w:r w:rsidRPr="001A58AB">
        <w:rPr>
          <w:rFonts w:eastAsia="Calibri"/>
          <w:sz w:val="24"/>
          <w:szCs w:val="24"/>
        </w:rPr>
        <w:t>ke</w:t>
      </w:r>
      <w:proofErr w:type="spellStart"/>
      <w:r w:rsidRPr="001A58AB">
        <w:rPr>
          <w:rFonts w:eastAsia="Calibri"/>
          <w:sz w:val="24"/>
          <w:szCs w:val="24"/>
          <w:lang w:val="en-US"/>
        </w:rPr>
        <w:t>duanya</w:t>
      </w:r>
      <w:proofErr w:type="spellEnd"/>
      <w:r w:rsidRPr="001A58AB">
        <w:rPr>
          <w:rFonts w:eastAsia="Calibri"/>
          <w:sz w:val="24"/>
          <w:szCs w:val="24"/>
          <w:lang w:val="en-US"/>
        </w:rPr>
        <w:t xml:space="preserve">  (0 %)</w:t>
      </w:r>
      <w:r w:rsidRPr="001A58AB">
        <w:rPr>
          <w:rFonts w:eastAsia="Calibri"/>
          <w:sz w:val="24"/>
          <w:szCs w:val="24"/>
        </w:rPr>
        <w:t>.</w:t>
      </w:r>
    </w:p>
    <w:p w14:paraId="685EFE6E" w14:textId="77777777" w:rsidR="001A58AB" w:rsidRPr="001A58AB" w:rsidRDefault="001A58AB" w:rsidP="001A58AB">
      <w:pPr>
        <w:jc w:val="both"/>
        <w:rPr>
          <w:rFonts w:eastAsia="Calibri"/>
          <w:sz w:val="24"/>
          <w:szCs w:val="24"/>
        </w:rPr>
      </w:pP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w:t>
      </w:r>
      <w:proofErr w:type="spellStart"/>
      <w:r w:rsidRPr="001A58AB">
        <w:rPr>
          <w:rFonts w:eastAsia="Calibri"/>
          <w:sz w:val="24"/>
          <w:szCs w:val="24"/>
          <w:lang w:val="en-US"/>
        </w:rPr>
        <w:t>biasanya</w:t>
      </w:r>
      <w:proofErr w:type="spellEnd"/>
      <w:r w:rsidRPr="001A58AB">
        <w:rPr>
          <w:rFonts w:eastAsia="Calibri"/>
          <w:sz w:val="24"/>
          <w:szCs w:val="24"/>
          <w:lang w:val="en-US"/>
        </w:rPr>
        <w:t xml:space="preserve"> </w:t>
      </w:r>
      <w:proofErr w:type="spellStart"/>
      <w:r w:rsidRPr="001A58AB">
        <w:rPr>
          <w:rFonts w:eastAsia="Calibri"/>
          <w:sz w:val="24"/>
          <w:szCs w:val="24"/>
          <w:lang w:val="en-US"/>
        </w:rPr>
        <w:t>dilakukan</w:t>
      </w:r>
      <w:proofErr w:type="spellEnd"/>
      <w:r w:rsidRPr="001A58AB">
        <w:rPr>
          <w:rFonts w:eastAsia="Calibri"/>
          <w:sz w:val="24"/>
          <w:szCs w:val="24"/>
          <w:lang w:val="en-US"/>
        </w:rPr>
        <w:t xml:space="preserve"> di </w:t>
      </w:r>
      <w:r w:rsidRPr="001A58AB">
        <w:rPr>
          <w:rFonts w:eastAsia="Calibri"/>
          <w:sz w:val="24"/>
          <w:szCs w:val="24"/>
        </w:rPr>
        <w:t>beberapa</w:t>
      </w:r>
      <w:r w:rsidRPr="001A58AB">
        <w:rPr>
          <w:rFonts w:eastAsia="Calibri"/>
          <w:sz w:val="24"/>
          <w:szCs w:val="24"/>
          <w:lang w:val="en-US"/>
        </w:rPr>
        <w:t xml:space="preserve">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sakit</w:t>
      </w:r>
      <w:proofErr w:type="spellEnd"/>
      <w:r w:rsidRPr="001A58AB">
        <w:rPr>
          <w:rFonts w:eastAsia="Calibri"/>
          <w:sz w:val="24"/>
          <w:szCs w:val="24"/>
          <w:lang w:val="en-US"/>
        </w:rPr>
        <w:t xml:space="preserve"> </w:t>
      </w:r>
      <w:proofErr w:type="spellStart"/>
      <w:r w:rsidRPr="001A58AB">
        <w:rPr>
          <w:rFonts w:eastAsia="Calibri"/>
          <w:sz w:val="24"/>
          <w:szCs w:val="24"/>
          <w:lang w:val="en-US"/>
        </w:rPr>
        <w:t>ataupun</w:t>
      </w:r>
      <w:proofErr w:type="spellEnd"/>
      <w:r w:rsidRPr="001A58AB">
        <w:rPr>
          <w:rFonts w:eastAsia="Calibri"/>
          <w:sz w:val="24"/>
          <w:szCs w:val="24"/>
          <w:lang w:val="en-US"/>
        </w:rPr>
        <w:t xml:space="preserve"> di </w:t>
      </w:r>
      <w:proofErr w:type="spellStart"/>
      <w:r w:rsidRPr="001A58AB">
        <w:rPr>
          <w:rFonts w:eastAsia="Calibri"/>
          <w:sz w:val="24"/>
          <w:szCs w:val="24"/>
          <w:lang w:val="en-US"/>
        </w:rPr>
        <w:t>klinik</w:t>
      </w:r>
      <w:proofErr w:type="spellEnd"/>
      <w:r w:rsidRPr="001A58AB">
        <w:rPr>
          <w:rFonts w:eastAsia="Calibri"/>
          <w:sz w:val="24"/>
          <w:szCs w:val="24"/>
        </w:rPr>
        <w:t>-</w:t>
      </w:r>
      <w:proofErr w:type="spellStart"/>
      <w:r w:rsidRPr="001A58AB">
        <w:rPr>
          <w:rFonts w:eastAsia="Calibri"/>
          <w:sz w:val="24"/>
          <w:szCs w:val="24"/>
          <w:lang w:val="en-US"/>
        </w:rPr>
        <w:t>klinik</w:t>
      </w:r>
      <w:proofErr w:type="spellEnd"/>
      <w:r w:rsidRPr="001A58AB">
        <w:rPr>
          <w:rFonts w:eastAsia="Calibri"/>
          <w:sz w:val="24"/>
          <w:szCs w:val="24"/>
          <w:lang w:val="en-US"/>
        </w:rPr>
        <w:t xml:space="preserve"> </w:t>
      </w:r>
      <w:proofErr w:type="spellStart"/>
      <w:r w:rsidRPr="001A58AB">
        <w:rPr>
          <w:rFonts w:eastAsia="Calibri"/>
          <w:sz w:val="24"/>
          <w:szCs w:val="24"/>
          <w:lang w:val="en-US"/>
        </w:rPr>
        <w:t>pelayanan</w:t>
      </w:r>
      <w:proofErr w:type="spellEnd"/>
      <w:r w:rsidRPr="001A58AB">
        <w:rPr>
          <w:rFonts w:eastAsia="Calibri"/>
          <w:sz w:val="24"/>
          <w:szCs w:val="24"/>
          <w:lang w:val="en-US"/>
        </w:rPr>
        <w:t xml:space="preserve"> </w:t>
      </w:r>
      <w:proofErr w:type="spellStart"/>
      <w:r w:rsidRPr="001A58AB">
        <w:rPr>
          <w:rFonts w:eastAsia="Calibri"/>
          <w:sz w:val="24"/>
          <w:szCs w:val="24"/>
          <w:lang w:val="en-US"/>
        </w:rPr>
        <w:t>kesehatan</w:t>
      </w:r>
      <w:proofErr w:type="spellEnd"/>
      <w:r w:rsidRPr="001A58AB">
        <w:rPr>
          <w:rFonts w:eastAsia="Calibri"/>
          <w:sz w:val="24"/>
          <w:szCs w:val="24"/>
          <w:lang w:val="en-US"/>
        </w:rPr>
        <w:t xml:space="preserve"> </w:t>
      </w:r>
      <w:proofErr w:type="spellStart"/>
      <w:r w:rsidRPr="001A58AB">
        <w:rPr>
          <w:rFonts w:eastAsia="Calibri"/>
          <w:sz w:val="24"/>
          <w:szCs w:val="24"/>
          <w:lang w:val="en-US"/>
        </w:rPr>
        <w:t>merupakan</w:t>
      </w:r>
      <w:proofErr w:type="spellEnd"/>
      <w:r w:rsidRPr="001A58AB">
        <w:rPr>
          <w:rFonts w:eastAsia="Calibri"/>
          <w:sz w:val="24"/>
          <w:szCs w:val="24"/>
          <w:lang w:val="en-US"/>
        </w:rPr>
        <w:t xml:space="preserve"> </w:t>
      </w:r>
      <w:proofErr w:type="spellStart"/>
      <w:r w:rsidRPr="001A58AB">
        <w:rPr>
          <w:rFonts w:eastAsia="Calibri"/>
          <w:sz w:val="24"/>
          <w:szCs w:val="24"/>
          <w:lang w:val="en-US"/>
        </w:rPr>
        <w:t>prosedur</w:t>
      </w:r>
      <w:proofErr w:type="spellEnd"/>
      <w:r w:rsidRPr="001A58AB">
        <w:rPr>
          <w:rFonts w:eastAsia="Calibri"/>
          <w:sz w:val="24"/>
          <w:szCs w:val="24"/>
          <w:lang w:val="en-US"/>
        </w:rPr>
        <w:t xml:space="preserve"> </w:t>
      </w:r>
      <w:proofErr w:type="spellStart"/>
      <w:r w:rsidRPr="001A58AB">
        <w:rPr>
          <w:rFonts w:eastAsia="Calibri"/>
          <w:sz w:val="24"/>
          <w:szCs w:val="24"/>
          <w:lang w:val="en-US"/>
        </w:rPr>
        <w:t>penegakan</w:t>
      </w:r>
      <w:proofErr w:type="spellEnd"/>
      <w:r w:rsidRPr="001A58AB">
        <w:rPr>
          <w:rFonts w:eastAsia="Calibri"/>
          <w:sz w:val="24"/>
          <w:szCs w:val="24"/>
          <w:lang w:val="en-US"/>
        </w:rPr>
        <w:t xml:space="preserve"> diagnosis </w:t>
      </w:r>
      <w:proofErr w:type="spellStart"/>
      <w:r w:rsidRPr="001A58AB">
        <w:rPr>
          <w:rFonts w:eastAsia="Calibri"/>
          <w:sz w:val="24"/>
          <w:szCs w:val="24"/>
          <w:lang w:val="en-US"/>
        </w:rPr>
        <w:t>suatu</w:t>
      </w:r>
      <w:proofErr w:type="spellEnd"/>
      <w:r w:rsidRPr="001A58AB">
        <w:rPr>
          <w:rFonts w:eastAsia="Calibri"/>
          <w:sz w:val="24"/>
          <w:szCs w:val="24"/>
          <w:lang w:val="en-US"/>
        </w:rPr>
        <w:t xml:space="preserve"> </w:t>
      </w:r>
      <w:proofErr w:type="spellStart"/>
      <w:r w:rsidRPr="001A58AB">
        <w:rPr>
          <w:rFonts w:eastAsia="Calibri"/>
          <w:sz w:val="24"/>
          <w:szCs w:val="24"/>
          <w:lang w:val="en-US"/>
        </w:rPr>
        <w:t>penyakit</w:t>
      </w:r>
      <w:proofErr w:type="spellEnd"/>
      <w:r w:rsidRPr="001A58AB">
        <w:rPr>
          <w:rFonts w:eastAsia="Calibri"/>
          <w:sz w:val="24"/>
          <w:szCs w:val="24"/>
          <w:lang w:val="en-US"/>
        </w:rPr>
        <w:t xml:space="preserve">. Data pada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ini</w:t>
      </w:r>
      <w:proofErr w:type="spellEnd"/>
      <w:r w:rsidRPr="001A58AB">
        <w:rPr>
          <w:rFonts w:eastAsia="Calibri"/>
          <w:sz w:val="24"/>
          <w:szCs w:val="24"/>
          <w:lang w:val="en-US"/>
        </w:rPr>
        <w:t xml:space="preserve"> </w:t>
      </w:r>
      <w:proofErr w:type="spellStart"/>
      <w:r w:rsidRPr="001A58AB">
        <w:rPr>
          <w:rFonts w:eastAsia="Calibri"/>
          <w:sz w:val="24"/>
          <w:szCs w:val="24"/>
          <w:lang w:val="en-US"/>
        </w:rPr>
        <w:t>berupa</w:t>
      </w:r>
      <w:proofErr w:type="spellEnd"/>
      <w:r w:rsidRPr="001A58AB">
        <w:rPr>
          <w:rFonts w:eastAsia="Calibri"/>
          <w:sz w:val="24"/>
          <w:szCs w:val="24"/>
          <w:lang w:val="en-US"/>
        </w:rPr>
        <w:t xml:space="preserve"> data </w:t>
      </w:r>
      <w:proofErr w:type="spellStart"/>
      <w:r w:rsidRPr="001A58AB">
        <w:rPr>
          <w:rFonts w:eastAsia="Calibri"/>
          <w:sz w:val="24"/>
          <w:szCs w:val="24"/>
          <w:lang w:val="en-US"/>
        </w:rPr>
        <w:t>kuntitatif</w:t>
      </w:r>
      <w:proofErr w:type="spellEnd"/>
      <w:r w:rsidRPr="001A58AB">
        <w:rPr>
          <w:rFonts w:eastAsia="Calibri"/>
          <w:sz w:val="24"/>
          <w:szCs w:val="24"/>
          <w:lang w:val="en-US"/>
        </w:rPr>
        <w:t xml:space="preserve"> yang </w:t>
      </w:r>
      <w:proofErr w:type="spellStart"/>
      <w:r w:rsidRPr="001A58AB">
        <w:rPr>
          <w:rFonts w:eastAsia="Calibri"/>
          <w:sz w:val="24"/>
          <w:szCs w:val="24"/>
          <w:lang w:val="en-US"/>
        </w:rPr>
        <w:t>akan</w:t>
      </w:r>
      <w:proofErr w:type="spellEnd"/>
      <w:r w:rsidRPr="001A58AB">
        <w:rPr>
          <w:rFonts w:eastAsia="Calibri"/>
          <w:sz w:val="24"/>
          <w:szCs w:val="24"/>
          <w:lang w:val="en-US"/>
        </w:rPr>
        <w:t xml:space="preserve"> </w:t>
      </w:r>
      <w:proofErr w:type="spellStart"/>
      <w:r w:rsidRPr="001A58AB">
        <w:rPr>
          <w:rFonts w:eastAsia="Calibri"/>
          <w:sz w:val="24"/>
          <w:szCs w:val="24"/>
          <w:lang w:val="en-US"/>
        </w:rPr>
        <w:t>diolah</w:t>
      </w:r>
      <w:proofErr w:type="spellEnd"/>
      <w:r w:rsidRPr="001A58AB">
        <w:rPr>
          <w:rFonts w:eastAsia="Calibri"/>
          <w:sz w:val="24"/>
          <w:szCs w:val="24"/>
          <w:lang w:val="en-US"/>
        </w:rPr>
        <w:t xml:space="preserve"> </w:t>
      </w:r>
      <w:proofErr w:type="spellStart"/>
      <w:r w:rsidRPr="001A58AB">
        <w:rPr>
          <w:rFonts w:eastAsia="Calibri"/>
          <w:sz w:val="24"/>
          <w:szCs w:val="24"/>
          <w:lang w:val="en-US"/>
        </w:rPr>
        <w:t>secara</w:t>
      </w:r>
      <w:proofErr w:type="spellEnd"/>
      <w:r w:rsidRPr="001A58AB">
        <w:rPr>
          <w:rFonts w:eastAsia="Calibri"/>
          <w:sz w:val="24"/>
          <w:szCs w:val="24"/>
          <w:lang w:val="en-US"/>
        </w:rPr>
        <w:t xml:space="preserve"> </w:t>
      </w:r>
      <w:proofErr w:type="spellStart"/>
      <w:r w:rsidRPr="001A58AB">
        <w:rPr>
          <w:rFonts w:eastAsia="Calibri"/>
          <w:sz w:val="24"/>
          <w:szCs w:val="24"/>
          <w:lang w:val="en-US"/>
        </w:rPr>
        <w:t>analisis</w:t>
      </w:r>
      <w:proofErr w:type="spellEnd"/>
      <w:r w:rsidRPr="001A58AB">
        <w:rPr>
          <w:rFonts w:eastAsia="Calibri"/>
          <w:sz w:val="24"/>
          <w:szCs w:val="24"/>
          <w:lang w:val="en-US"/>
        </w:rPr>
        <w:t xml:space="preserve"> </w:t>
      </w:r>
      <w:proofErr w:type="spellStart"/>
      <w:r w:rsidRPr="001A58AB">
        <w:rPr>
          <w:rFonts w:eastAsia="Calibri"/>
          <w:sz w:val="24"/>
          <w:szCs w:val="24"/>
          <w:lang w:val="en-US"/>
        </w:rPr>
        <w:t>statisti</w:t>
      </w:r>
      <w:proofErr w:type="spellEnd"/>
      <w:r w:rsidRPr="001A58AB">
        <w:rPr>
          <w:rFonts w:eastAsia="Calibri"/>
          <w:sz w:val="24"/>
          <w:szCs w:val="24"/>
        </w:rPr>
        <w:t>ka</w:t>
      </w:r>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dilakukan</w:t>
      </w:r>
      <w:proofErr w:type="spellEnd"/>
      <w:r w:rsidRPr="001A58AB">
        <w:rPr>
          <w:rFonts w:eastAsia="Calibri"/>
          <w:sz w:val="24"/>
          <w:szCs w:val="24"/>
          <w:lang w:val="en-US"/>
        </w:rPr>
        <w:t xml:space="preserve"> </w:t>
      </w:r>
      <w:proofErr w:type="spellStart"/>
      <w:r w:rsidRPr="001A58AB">
        <w:rPr>
          <w:rFonts w:eastAsia="Calibri"/>
          <w:sz w:val="24"/>
          <w:szCs w:val="24"/>
          <w:lang w:val="en-US"/>
        </w:rPr>
        <w:t>selama</w:t>
      </w:r>
      <w:proofErr w:type="spellEnd"/>
      <w:r w:rsidRPr="001A58AB">
        <w:rPr>
          <w:rFonts w:eastAsia="Calibri"/>
          <w:sz w:val="24"/>
          <w:szCs w:val="24"/>
          <w:lang w:val="en-US"/>
        </w:rPr>
        <w:t xml:space="preserve"> 24 </w:t>
      </w:r>
      <w:proofErr w:type="spellStart"/>
      <w:r w:rsidRPr="001A58AB">
        <w:rPr>
          <w:rFonts w:eastAsia="Calibri"/>
          <w:sz w:val="24"/>
          <w:szCs w:val="24"/>
          <w:lang w:val="en-US"/>
        </w:rPr>
        <w:t>hari</w:t>
      </w:r>
      <w:proofErr w:type="spellEnd"/>
      <w:r w:rsidRPr="001A58AB">
        <w:rPr>
          <w:rFonts w:eastAsia="Calibri"/>
          <w:sz w:val="24"/>
          <w:szCs w:val="24"/>
          <w:lang w:val="en-US"/>
        </w:rPr>
        <w:t xml:space="preserve"> </w:t>
      </w:r>
      <w:proofErr w:type="spellStart"/>
      <w:r w:rsidRPr="001A58AB">
        <w:rPr>
          <w:rFonts w:eastAsia="Calibri"/>
          <w:sz w:val="24"/>
          <w:szCs w:val="24"/>
          <w:lang w:val="en-US"/>
        </w:rPr>
        <w:t>terhadap</w:t>
      </w:r>
      <w:proofErr w:type="spellEnd"/>
      <w:r w:rsidRPr="001A58AB">
        <w:rPr>
          <w:rFonts w:eastAsia="Calibri"/>
          <w:sz w:val="24"/>
          <w:szCs w:val="24"/>
          <w:lang w:val="en-US"/>
        </w:rPr>
        <w:t xml:space="preserve"> 40 murid yang </w:t>
      </w:r>
      <w:proofErr w:type="spellStart"/>
      <w:r w:rsidRPr="001A58AB">
        <w:rPr>
          <w:rFonts w:eastAsia="Calibri"/>
          <w:sz w:val="24"/>
          <w:szCs w:val="24"/>
          <w:lang w:val="en-US"/>
        </w:rPr>
        <w:t>masuk</w:t>
      </w:r>
      <w:proofErr w:type="spellEnd"/>
      <w:r w:rsidRPr="001A58AB">
        <w:rPr>
          <w:rFonts w:eastAsia="Calibri"/>
          <w:sz w:val="24"/>
          <w:szCs w:val="24"/>
          <w:lang w:val="en-US"/>
        </w:rPr>
        <w:t xml:space="preserve"> </w:t>
      </w:r>
      <w:proofErr w:type="spellStart"/>
      <w:r w:rsidRPr="001A58AB">
        <w:rPr>
          <w:rFonts w:eastAsia="Calibri"/>
          <w:sz w:val="24"/>
          <w:szCs w:val="24"/>
          <w:lang w:val="en-US"/>
        </w:rPr>
        <w:t>dalam</w:t>
      </w:r>
      <w:proofErr w:type="spellEnd"/>
      <w:r w:rsidRPr="001A58AB">
        <w:rPr>
          <w:rFonts w:eastAsia="Calibri"/>
          <w:sz w:val="24"/>
          <w:szCs w:val="24"/>
          <w:lang w:val="en-US"/>
        </w:rPr>
        <w:t xml:space="preserve"> sample, </w:t>
      </w:r>
      <w:proofErr w:type="spellStart"/>
      <w:r w:rsidRPr="001A58AB">
        <w:rPr>
          <w:rFonts w:eastAsia="Calibri"/>
          <w:sz w:val="24"/>
          <w:szCs w:val="24"/>
          <w:lang w:val="en-US"/>
        </w:rPr>
        <w:t>sehingga</w:t>
      </w:r>
      <w:proofErr w:type="spellEnd"/>
      <w:r w:rsidRPr="001A58AB">
        <w:rPr>
          <w:rFonts w:eastAsia="Calibri"/>
          <w:sz w:val="24"/>
          <w:szCs w:val="24"/>
          <w:lang w:val="en-US"/>
        </w:rPr>
        <w:t xml:space="preserve"> </w:t>
      </w:r>
      <w:proofErr w:type="spellStart"/>
      <w:r w:rsidRPr="001A58AB">
        <w:rPr>
          <w:rFonts w:eastAsia="Calibri"/>
          <w:sz w:val="24"/>
          <w:szCs w:val="24"/>
          <w:lang w:val="en-US"/>
        </w:rPr>
        <w:t>diperoleh</w:t>
      </w:r>
      <w:proofErr w:type="spellEnd"/>
      <w:r w:rsidRPr="001A58AB">
        <w:rPr>
          <w:rFonts w:eastAsia="Calibri"/>
          <w:sz w:val="24"/>
          <w:szCs w:val="24"/>
          <w:lang w:val="en-US"/>
        </w:rPr>
        <w:t xml:space="preserve"> data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sebanyak</w:t>
      </w:r>
      <w:proofErr w:type="spellEnd"/>
      <w:r w:rsidRPr="001A58AB">
        <w:rPr>
          <w:rFonts w:eastAsia="Calibri"/>
          <w:sz w:val="24"/>
          <w:szCs w:val="24"/>
          <w:lang w:val="en-US"/>
        </w:rPr>
        <w:t xml:space="preserve">  806 kali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murid dan 154 kali murid yang </w:t>
      </w:r>
      <w:proofErr w:type="spellStart"/>
      <w:r w:rsidRPr="001A58AB">
        <w:rPr>
          <w:rFonts w:eastAsia="Calibri"/>
          <w:sz w:val="24"/>
          <w:szCs w:val="24"/>
          <w:lang w:val="en-US"/>
        </w:rPr>
        <w:t>tidak</w:t>
      </w:r>
      <w:proofErr w:type="spellEnd"/>
      <w:r w:rsidRPr="001A58AB">
        <w:rPr>
          <w:rFonts w:eastAsia="Calibri"/>
          <w:sz w:val="24"/>
          <w:szCs w:val="24"/>
          <w:lang w:val="en-US"/>
        </w:rPr>
        <w:t xml:space="preserve"> </w:t>
      </w:r>
      <w:proofErr w:type="spellStart"/>
      <w:r w:rsidRPr="001A58AB">
        <w:rPr>
          <w:rFonts w:eastAsia="Calibri"/>
          <w:sz w:val="24"/>
          <w:szCs w:val="24"/>
          <w:lang w:val="en-US"/>
        </w:rPr>
        <w:t>terukur</w:t>
      </w:r>
      <w:proofErr w:type="spellEnd"/>
      <w:r w:rsidRPr="001A58AB">
        <w:rPr>
          <w:rFonts w:eastAsia="Calibri"/>
          <w:sz w:val="24"/>
          <w:szCs w:val="24"/>
          <w:lang w:val="en-US"/>
        </w:rPr>
        <w:t xml:space="preserve">, murid yang </w:t>
      </w:r>
      <w:proofErr w:type="spellStart"/>
      <w:r w:rsidRPr="001A58AB">
        <w:rPr>
          <w:rFonts w:eastAsia="Calibri"/>
          <w:sz w:val="24"/>
          <w:szCs w:val="24"/>
          <w:lang w:val="en-US"/>
        </w:rPr>
        <w:t>tidak</w:t>
      </w:r>
      <w:proofErr w:type="spellEnd"/>
      <w:r w:rsidRPr="001A58AB">
        <w:rPr>
          <w:rFonts w:eastAsia="Calibri"/>
          <w:sz w:val="24"/>
          <w:szCs w:val="24"/>
          <w:lang w:val="en-US"/>
        </w:rPr>
        <w:t xml:space="preserve"> </w:t>
      </w:r>
      <w:proofErr w:type="spellStart"/>
      <w:r w:rsidRPr="001A58AB">
        <w:rPr>
          <w:rFonts w:eastAsia="Calibri"/>
          <w:sz w:val="24"/>
          <w:szCs w:val="24"/>
          <w:lang w:val="en-US"/>
        </w:rPr>
        <w:t>terukur</w:t>
      </w:r>
      <w:proofErr w:type="spellEnd"/>
      <w:r w:rsidRPr="001A58AB">
        <w:rPr>
          <w:rFonts w:eastAsia="Calibri"/>
          <w:sz w:val="24"/>
          <w:szCs w:val="24"/>
          <w:lang w:val="en-US"/>
        </w:rPr>
        <w:t xml:space="preserve"> </w:t>
      </w:r>
      <w:proofErr w:type="spellStart"/>
      <w:r w:rsidRPr="001A58AB">
        <w:rPr>
          <w:rFonts w:eastAsia="Calibri"/>
          <w:sz w:val="24"/>
          <w:szCs w:val="24"/>
          <w:lang w:val="en-US"/>
        </w:rPr>
        <w:t>karena</w:t>
      </w:r>
      <w:proofErr w:type="spellEnd"/>
      <w:r w:rsidRPr="001A58AB">
        <w:rPr>
          <w:rFonts w:eastAsia="Calibri"/>
          <w:sz w:val="24"/>
          <w:szCs w:val="24"/>
          <w:lang w:val="en-US"/>
        </w:rPr>
        <w:t xml:space="preserve"> </w:t>
      </w:r>
      <w:proofErr w:type="spellStart"/>
      <w:r w:rsidRPr="001A58AB">
        <w:rPr>
          <w:rFonts w:eastAsia="Calibri"/>
          <w:sz w:val="24"/>
          <w:szCs w:val="24"/>
          <w:lang w:val="en-US"/>
        </w:rPr>
        <w:t>tidak</w:t>
      </w:r>
      <w:proofErr w:type="spellEnd"/>
      <w:r w:rsidRPr="001A58AB">
        <w:rPr>
          <w:rFonts w:eastAsia="Calibri"/>
          <w:sz w:val="24"/>
          <w:szCs w:val="24"/>
          <w:lang w:val="en-US"/>
        </w:rPr>
        <w:t xml:space="preserve"> </w:t>
      </w:r>
      <w:proofErr w:type="spellStart"/>
      <w:r w:rsidRPr="001A58AB">
        <w:rPr>
          <w:rFonts w:eastAsia="Calibri"/>
          <w:sz w:val="24"/>
          <w:szCs w:val="24"/>
          <w:lang w:val="en-US"/>
        </w:rPr>
        <w:t>datang</w:t>
      </w:r>
      <w:proofErr w:type="spellEnd"/>
      <w:r w:rsidRPr="001A58AB">
        <w:rPr>
          <w:rFonts w:eastAsia="Calibri"/>
          <w:sz w:val="24"/>
          <w:szCs w:val="24"/>
          <w:lang w:val="en-US"/>
        </w:rPr>
        <w:t xml:space="preserve"> </w:t>
      </w:r>
      <w:proofErr w:type="spellStart"/>
      <w:r w:rsidRPr="001A58AB">
        <w:rPr>
          <w:rFonts w:eastAsia="Calibri"/>
          <w:sz w:val="24"/>
          <w:szCs w:val="24"/>
          <w:lang w:val="en-US"/>
        </w:rPr>
        <w:t>maka</w:t>
      </w:r>
      <w:proofErr w:type="spellEnd"/>
      <w:r w:rsidRPr="001A58AB">
        <w:rPr>
          <w:rFonts w:eastAsia="Calibri"/>
          <w:sz w:val="24"/>
          <w:szCs w:val="24"/>
          <w:lang w:val="en-US"/>
        </w:rPr>
        <w:t xml:space="preserve"> </w:t>
      </w:r>
      <w:proofErr w:type="spellStart"/>
      <w:r w:rsidRPr="001A58AB">
        <w:rPr>
          <w:rFonts w:eastAsia="Calibri"/>
          <w:sz w:val="24"/>
          <w:szCs w:val="24"/>
          <w:lang w:val="en-US"/>
        </w:rPr>
        <w:t>dinyatakan</w:t>
      </w:r>
      <w:proofErr w:type="spellEnd"/>
      <w:r w:rsidRPr="001A58AB">
        <w:rPr>
          <w:rFonts w:eastAsia="Calibri"/>
          <w:sz w:val="24"/>
          <w:szCs w:val="24"/>
          <w:lang w:val="en-US"/>
        </w:rPr>
        <w:t xml:space="preserve">, </w:t>
      </w:r>
      <w:proofErr w:type="spellStart"/>
      <w:r w:rsidRPr="001A58AB">
        <w:rPr>
          <w:rFonts w:eastAsia="Calibri"/>
          <w:sz w:val="24"/>
          <w:szCs w:val="24"/>
          <w:lang w:val="en-US"/>
        </w:rPr>
        <w:t>seandainya</w:t>
      </w:r>
      <w:proofErr w:type="spellEnd"/>
      <w:r w:rsidRPr="001A58AB">
        <w:rPr>
          <w:rFonts w:eastAsia="Calibri"/>
          <w:sz w:val="24"/>
          <w:szCs w:val="24"/>
          <w:lang w:val="en-US"/>
        </w:rPr>
        <w:t xml:space="preserve"> </w:t>
      </w:r>
      <w:proofErr w:type="spellStart"/>
      <w:r w:rsidRPr="001A58AB">
        <w:rPr>
          <w:rFonts w:eastAsia="Calibri"/>
          <w:sz w:val="24"/>
          <w:szCs w:val="24"/>
          <w:lang w:val="en-US"/>
        </w:rPr>
        <w:t>beralasan</w:t>
      </w:r>
      <w:proofErr w:type="spellEnd"/>
      <w:r w:rsidRPr="001A58AB">
        <w:rPr>
          <w:rFonts w:eastAsia="Calibri"/>
          <w:sz w:val="24"/>
          <w:szCs w:val="24"/>
          <w:lang w:val="en-US"/>
        </w:rPr>
        <w:t xml:space="preserve"> </w:t>
      </w:r>
      <w:proofErr w:type="spellStart"/>
      <w:r w:rsidRPr="001A58AB">
        <w:rPr>
          <w:rFonts w:eastAsia="Calibri"/>
          <w:sz w:val="24"/>
          <w:szCs w:val="24"/>
          <w:lang w:val="en-US"/>
        </w:rPr>
        <w:t>sakit</w:t>
      </w:r>
      <w:proofErr w:type="spellEnd"/>
      <w:r w:rsidRPr="001A58AB">
        <w:rPr>
          <w:rFonts w:eastAsia="Calibri"/>
          <w:sz w:val="24"/>
          <w:szCs w:val="24"/>
          <w:lang w:val="en-US"/>
        </w:rPr>
        <w:t xml:space="preserve"> </w:t>
      </w:r>
      <w:proofErr w:type="spellStart"/>
      <w:r w:rsidRPr="001A58AB">
        <w:rPr>
          <w:rFonts w:eastAsia="Calibri"/>
          <w:sz w:val="24"/>
          <w:szCs w:val="24"/>
          <w:lang w:val="en-US"/>
        </w:rPr>
        <w:t>merupakan</w:t>
      </w:r>
      <w:proofErr w:type="spellEnd"/>
      <w:r w:rsidRPr="001A58AB">
        <w:rPr>
          <w:rFonts w:eastAsia="Calibri"/>
          <w:sz w:val="24"/>
          <w:szCs w:val="24"/>
          <w:lang w:val="en-US"/>
        </w:rPr>
        <w:t xml:space="preserve"> </w:t>
      </w:r>
      <w:proofErr w:type="spellStart"/>
      <w:r w:rsidRPr="001A58AB">
        <w:rPr>
          <w:rFonts w:eastAsia="Calibri"/>
          <w:sz w:val="24"/>
          <w:szCs w:val="24"/>
          <w:lang w:val="en-US"/>
        </w:rPr>
        <w:t>upaya</w:t>
      </w:r>
      <w:proofErr w:type="spellEnd"/>
      <w:r w:rsidRPr="001A58AB">
        <w:rPr>
          <w:rFonts w:eastAsia="Calibri"/>
          <w:sz w:val="24"/>
          <w:szCs w:val="24"/>
          <w:lang w:val="en-US"/>
        </w:rPr>
        <w:t xml:space="preserve"> </w:t>
      </w:r>
      <w:proofErr w:type="spellStart"/>
      <w:r w:rsidRPr="001A58AB">
        <w:rPr>
          <w:rFonts w:eastAsia="Calibri"/>
          <w:sz w:val="24"/>
          <w:szCs w:val="24"/>
          <w:lang w:val="en-US"/>
        </w:rPr>
        <w:t>pencegahan</w:t>
      </w:r>
      <w:proofErr w:type="spellEnd"/>
      <w:r w:rsidRPr="001A58AB">
        <w:rPr>
          <w:rFonts w:eastAsia="Calibri"/>
          <w:sz w:val="24"/>
          <w:szCs w:val="24"/>
          <w:lang w:val="en-US"/>
        </w:rPr>
        <w:t xml:space="preserve"> </w:t>
      </w:r>
      <w:proofErr w:type="spellStart"/>
      <w:r w:rsidRPr="001A58AB">
        <w:rPr>
          <w:rFonts w:eastAsia="Calibri"/>
          <w:sz w:val="24"/>
          <w:szCs w:val="24"/>
          <w:lang w:val="en-US"/>
        </w:rPr>
        <w:t>penularan</w:t>
      </w:r>
      <w:proofErr w:type="spellEnd"/>
      <w:r w:rsidRPr="001A58AB">
        <w:rPr>
          <w:rFonts w:eastAsia="Calibri"/>
          <w:sz w:val="24"/>
          <w:szCs w:val="24"/>
          <w:lang w:val="en-US"/>
        </w:rPr>
        <w:t xml:space="preserve"> </w:t>
      </w:r>
      <w:proofErr w:type="spellStart"/>
      <w:r w:rsidRPr="001A58AB">
        <w:rPr>
          <w:rFonts w:eastAsia="Calibri"/>
          <w:sz w:val="24"/>
          <w:szCs w:val="24"/>
          <w:lang w:val="en-US"/>
        </w:rPr>
        <w:t>penyakit</w:t>
      </w:r>
      <w:proofErr w:type="spellEnd"/>
      <w:r w:rsidRPr="001A58AB">
        <w:rPr>
          <w:rFonts w:eastAsia="Calibri"/>
          <w:sz w:val="24"/>
          <w:szCs w:val="24"/>
          <w:lang w:val="en-US"/>
        </w:rPr>
        <w:t xml:space="preserve"> yang </w:t>
      </w:r>
      <w:proofErr w:type="spellStart"/>
      <w:r w:rsidRPr="001A58AB">
        <w:rPr>
          <w:rFonts w:eastAsia="Calibri"/>
          <w:sz w:val="24"/>
          <w:szCs w:val="24"/>
          <w:lang w:val="en-US"/>
        </w:rPr>
        <w:t>dila</w:t>
      </w:r>
      <w:proofErr w:type="spellEnd"/>
      <w:r w:rsidRPr="001A58AB">
        <w:rPr>
          <w:rFonts w:eastAsia="Calibri"/>
          <w:sz w:val="24"/>
          <w:szCs w:val="24"/>
        </w:rPr>
        <w:t>k</w:t>
      </w:r>
      <w:proofErr w:type="spellStart"/>
      <w:r w:rsidRPr="001A58AB">
        <w:rPr>
          <w:rFonts w:eastAsia="Calibri"/>
          <w:sz w:val="24"/>
          <w:szCs w:val="24"/>
          <w:lang w:val="en-US"/>
        </w:rPr>
        <w:t>ukan</w:t>
      </w:r>
      <w:proofErr w:type="spellEnd"/>
      <w:r w:rsidRPr="001A58AB">
        <w:rPr>
          <w:rFonts w:eastAsia="Calibri"/>
          <w:sz w:val="24"/>
          <w:szCs w:val="24"/>
          <w:lang w:val="en-US"/>
        </w:rPr>
        <w:t xml:space="preserve"> oleh orang </w:t>
      </w:r>
      <w:proofErr w:type="spellStart"/>
      <w:r w:rsidRPr="001A58AB">
        <w:rPr>
          <w:rFonts w:eastAsia="Calibri"/>
          <w:sz w:val="24"/>
          <w:szCs w:val="24"/>
          <w:lang w:val="en-US"/>
        </w:rPr>
        <w:t>tua</w:t>
      </w:r>
      <w:proofErr w:type="spellEnd"/>
      <w:r w:rsidRPr="001A58AB">
        <w:rPr>
          <w:rFonts w:eastAsia="Calibri"/>
          <w:sz w:val="24"/>
          <w:szCs w:val="24"/>
          <w:lang w:val="en-US"/>
        </w:rPr>
        <w:t xml:space="preserve"> dan </w:t>
      </w:r>
      <w:proofErr w:type="spellStart"/>
      <w:r w:rsidRPr="001A58AB">
        <w:rPr>
          <w:rFonts w:eastAsia="Calibri"/>
          <w:sz w:val="24"/>
          <w:szCs w:val="24"/>
          <w:lang w:val="en-US"/>
        </w:rPr>
        <w:t>apabila</w:t>
      </w:r>
      <w:proofErr w:type="spellEnd"/>
      <w:r w:rsidRPr="001A58AB">
        <w:rPr>
          <w:rFonts w:eastAsia="Calibri"/>
          <w:sz w:val="24"/>
          <w:szCs w:val="24"/>
          <w:lang w:val="en-US"/>
        </w:rPr>
        <w:t xml:space="preserve"> b</w:t>
      </w:r>
      <w:r w:rsidRPr="001A58AB">
        <w:rPr>
          <w:rFonts w:eastAsia="Calibri"/>
          <w:sz w:val="24"/>
          <w:szCs w:val="24"/>
        </w:rPr>
        <w:t>e</w:t>
      </w:r>
      <w:proofErr w:type="spellStart"/>
      <w:r w:rsidRPr="001A58AB">
        <w:rPr>
          <w:rFonts w:eastAsia="Calibri"/>
          <w:sz w:val="24"/>
          <w:szCs w:val="24"/>
          <w:lang w:val="en-US"/>
        </w:rPr>
        <w:t>ralasan</w:t>
      </w:r>
      <w:proofErr w:type="spellEnd"/>
      <w:r w:rsidRPr="001A58AB">
        <w:rPr>
          <w:rFonts w:eastAsia="Calibri"/>
          <w:sz w:val="24"/>
          <w:szCs w:val="24"/>
          <w:lang w:val="en-US"/>
        </w:rPr>
        <w:t xml:space="preserve"> </w:t>
      </w:r>
      <w:proofErr w:type="spellStart"/>
      <w:r w:rsidRPr="001A58AB">
        <w:rPr>
          <w:rFonts w:eastAsia="Calibri"/>
          <w:sz w:val="24"/>
          <w:szCs w:val="24"/>
          <w:lang w:val="en-US"/>
        </w:rPr>
        <w:t>izin</w:t>
      </w:r>
      <w:proofErr w:type="spellEnd"/>
      <w:r w:rsidRPr="001A58AB">
        <w:rPr>
          <w:rFonts w:eastAsia="Calibri"/>
          <w:sz w:val="24"/>
          <w:szCs w:val="24"/>
          <w:lang w:val="en-US"/>
        </w:rPr>
        <w:t xml:space="preserve"> </w:t>
      </w:r>
      <w:proofErr w:type="spellStart"/>
      <w:r w:rsidRPr="001A58AB">
        <w:rPr>
          <w:rFonts w:eastAsia="Calibri"/>
          <w:sz w:val="24"/>
          <w:szCs w:val="24"/>
          <w:lang w:val="en-US"/>
        </w:rPr>
        <w:t>karena</w:t>
      </w:r>
      <w:proofErr w:type="spellEnd"/>
      <w:r w:rsidRPr="001A58AB">
        <w:rPr>
          <w:rFonts w:eastAsia="Calibri"/>
          <w:sz w:val="24"/>
          <w:szCs w:val="24"/>
          <w:lang w:val="en-US"/>
        </w:rPr>
        <w:t xml:space="preserve"> </w:t>
      </w:r>
      <w:proofErr w:type="spellStart"/>
      <w:r w:rsidRPr="001A58AB">
        <w:rPr>
          <w:rFonts w:eastAsia="Calibri"/>
          <w:sz w:val="24"/>
          <w:szCs w:val="24"/>
          <w:lang w:val="en-US"/>
        </w:rPr>
        <w:t>tidak</w:t>
      </w:r>
      <w:proofErr w:type="spellEnd"/>
      <w:r w:rsidRPr="001A58AB">
        <w:rPr>
          <w:rFonts w:eastAsia="Calibri"/>
          <w:sz w:val="24"/>
          <w:szCs w:val="24"/>
          <w:lang w:val="en-US"/>
        </w:rPr>
        <w:t xml:space="preserve"> </w:t>
      </w:r>
      <w:proofErr w:type="spellStart"/>
      <w:r w:rsidRPr="001A58AB">
        <w:rPr>
          <w:rFonts w:eastAsia="Calibri"/>
          <w:sz w:val="24"/>
          <w:szCs w:val="24"/>
          <w:lang w:val="en-US"/>
        </w:rPr>
        <w:t>datang</w:t>
      </w:r>
      <w:proofErr w:type="spellEnd"/>
      <w:r w:rsidRPr="001A58AB">
        <w:rPr>
          <w:rFonts w:eastAsia="Calibri"/>
          <w:sz w:val="24"/>
          <w:szCs w:val="24"/>
          <w:lang w:val="en-US"/>
        </w:rPr>
        <w:t xml:space="preserve"> </w:t>
      </w:r>
      <w:proofErr w:type="spellStart"/>
      <w:r w:rsidRPr="001A58AB">
        <w:rPr>
          <w:rFonts w:eastAsia="Calibri"/>
          <w:sz w:val="24"/>
          <w:szCs w:val="24"/>
          <w:lang w:val="en-US"/>
        </w:rPr>
        <w:t>ada</w:t>
      </w:r>
      <w:proofErr w:type="spellEnd"/>
      <w:r w:rsidRPr="001A58AB">
        <w:rPr>
          <w:rFonts w:eastAsia="Calibri"/>
          <w:sz w:val="24"/>
          <w:szCs w:val="24"/>
          <w:lang w:val="en-US"/>
        </w:rPr>
        <w:t xml:space="preserve"> </w:t>
      </w:r>
      <w:proofErr w:type="spellStart"/>
      <w:r w:rsidRPr="001A58AB">
        <w:rPr>
          <w:rFonts w:eastAsia="Calibri"/>
          <w:sz w:val="24"/>
          <w:szCs w:val="24"/>
          <w:lang w:val="en-US"/>
        </w:rPr>
        <w:t>keperluan</w:t>
      </w:r>
      <w:proofErr w:type="spellEnd"/>
      <w:r w:rsidRPr="001A58AB">
        <w:rPr>
          <w:rFonts w:eastAsia="Calibri"/>
          <w:sz w:val="24"/>
          <w:szCs w:val="24"/>
          <w:lang w:val="en-US"/>
        </w:rPr>
        <w:t xml:space="preserve"> </w:t>
      </w:r>
      <w:proofErr w:type="spellStart"/>
      <w:r w:rsidRPr="001A58AB">
        <w:rPr>
          <w:rFonts w:eastAsia="Calibri"/>
          <w:sz w:val="24"/>
          <w:szCs w:val="24"/>
          <w:lang w:val="en-US"/>
        </w:rPr>
        <w:t>keluarga</w:t>
      </w:r>
      <w:proofErr w:type="spellEnd"/>
      <w:r w:rsidRPr="001A58AB">
        <w:rPr>
          <w:rFonts w:eastAsia="Calibri"/>
          <w:sz w:val="24"/>
          <w:szCs w:val="24"/>
          <w:lang w:val="en-US"/>
        </w:rPr>
        <w:t xml:space="preserve"> </w:t>
      </w:r>
      <w:r w:rsidRPr="001A58AB">
        <w:rPr>
          <w:rFonts w:eastAsia="Calibri"/>
          <w:sz w:val="24"/>
          <w:szCs w:val="24"/>
        </w:rPr>
        <w:t xml:space="preserve">maka </w:t>
      </w:r>
      <w:proofErr w:type="spellStart"/>
      <w:r w:rsidRPr="001A58AB">
        <w:rPr>
          <w:rFonts w:eastAsia="Calibri"/>
          <w:sz w:val="24"/>
          <w:szCs w:val="24"/>
          <w:lang w:val="en-US"/>
        </w:rPr>
        <w:t>dinyatakan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normal.</w:t>
      </w:r>
    </w:p>
    <w:p w14:paraId="1F53B055" w14:textId="77777777" w:rsidR="00F20BC6" w:rsidRPr="001A58AB" w:rsidRDefault="00F20BC6" w:rsidP="00F20BC6">
      <w:pPr>
        <w:ind w:firstLine="720"/>
        <w:jc w:val="both"/>
        <w:rPr>
          <w:color w:val="000000"/>
          <w:sz w:val="24"/>
          <w:szCs w:val="24"/>
          <w:lang w:val="en-US"/>
        </w:rPr>
      </w:pPr>
      <w:r w:rsidRPr="001A58AB">
        <w:rPr>
          <w:rFonts w:eastAsia="Calibri"/>
          <w:sz w:val="24"/>
          <w:szCs w:val="24"/>
          <w:lang w:val="en-US"/>
        </w:rPr>
        <w:t xml:space="preserve">Dari histogram </w:t>
      </w:r>
      <w:r>
        <w:rPr>
          <w:rFonts w:eastAsia="Calibri"/>
          <w:sz w:val="24"/>
          <w:szCs w:val="24"/>
        </w:rPr>
        <w:t xml:space="preserve">Gambar 5. </w:t>
      </w:r>
      <w:proofErr w:type="spellStart"/>
      <w:r w:rsidRPr="001A58AB">
        <w:rPr>
          <w:rFonts w:eastAsia="Calibri"/>
          <w:sz w:val="24"/>
          <w:szCs w:val="24"/>
          <w:lang w:val="en-US"/>
        </w:rPr>
        <w:t>diketahui</w:t>
      </w:r>
      <w:proofErr w:type="spellEnd"/>
      <w:r w:rsidRPr="001A58AB">
        <w:rPr>
          <w:rFonts w:eastAsia="Calibri"/>
          <w:sz w:val="24"/>
          <w:szCs w:val="24"/>
          <w:lang w:val="en-US"/>
        </w:rPr>
        <w:t xml:space="preserve">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806 kali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murid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menggunkan</w:t>
      </w:r>
      <w:proofErr w:type="spellEnd"/>
      <w:r w:rsidRPr="001A58AB">
        <w:rPr>
          <w:rFonts w:eastAsia="Calibri"/>
          <w:sz w:val="24"/>
          <w:szCs w:val="24"/>
          <w:lang w:val="en-US"/>
        </w:rPr>
        <w:t xml:space="preserve">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i/>
          <w:sz w:val="24"/>
          <w:szCs w:val="24"/>
        </w:rPr>
        <w:t>infra red</w:t>
      </w:r>
      <w:r w:rsidRPr="001A58AB">
        <w:rPr>
          <w:rFonts w:eastAsia="Calibri"/>
          <w:sz w:val="24"/>
          <w:szCs w:val="24"/>
        </w:rPr>
        <w:t xml:space="preserve"> </w:t>
      </w:r>
      <w:proofErr w:type="spellStart"/>
      <w:r w:rsidRPr="001A58AB">
        <w:rPr>
          <w:rFonts w:eastAsia="Calibri"/>
          <w:sz w:val="24"/>
          <w:szCs w:val="24"/>
          <w:lang w:val="en-US"/>
        </w:rPr>
        <w:t>sebanyak</w:t>
      </w:r>
      <w:proofErr w:type="spellEnd"/>
      <w:r w:rsidRPr="001A58AB">
        <w:rPr>
          <w:rFonts w:eastAsia="Calibri"/>
          <w:sz w:val="24"/>
          <w:szCs w:val="24"/>
          <w:lang w:val="en-US"/>
        </w:rPr>
        <w:t xml:space="preserve"> 0,744%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range </w:t>
      </w:r>
      <w:r w:rsidRPr="001A58AB">
        <w:rPr>
          <w:color w:val="000000"/>
          <w:sz w:val="24"/>
          <w:szCs w:val="24"/>
          <w:lang w:val="en-US"/>
        </w:rPr>
        <w:t xml:space="preserve">37.46363636 </w:t>
      </w:r>
      <w:r w:rsidRPr="001A58AB">
        <w:rPr>
          <w:color w:val="000000"/>
          <w:sz w:val="24"/>
          <w:szCs w:val="24"/>
          <w:vertAlign w:val="superscript"/>
          <w:lang w:val="en-US"/>
        </w:rPr>
        <w:t>0</w:t>
      </w:r>
      <w:r w:rsidRPr="001A58AB">
        <w:rPr>
          <w:color w:val="000000"/>
          <w:sz w:val="24"/>
          <w:szCs w:val="24"/>
          <w:lang w:val="en-US"/>
        </w:rPr>
        <w:t>C  - 37.9</w:t>
      </w:r>
      <w:r w:rsidRPr="001A58AB">
        <w:rPr>
          <w:rFonts w:eastAsia="Calibri"/>
          <w:sz w:val="24"/>
          <w:szCs w:val="24"/>
          <w:lang w:val="en-US"/>
        </w:rPr>
        <w:t xml:space="preserve"> </w:t>
      </w:r>
      <w:r w:rsidRPr="001A58AB">
        <w:rPr>
          <w:rFonts w:eastAsia="Calibri"/>
          <w:sz w:val="24"/>
          <w:szCs w:val="24"/>
          <w:vertAlign w:val="superscript"/>
          <w:lang w:val="en-US"/>
        </w:rPr>
        <w:t>0</w:t>
      </w:r>
      <w:r w:rsidRPr="001A58AB">
        <w:rPr>
          <w:rFonts w:eastAsia="Calibri"/>
          <w:sz w:val="24"/>
          <w:szCs w:val="24"/>
          <w:lang w:val="en-US"/>
        </w:rPr>
        <w:t xml:space="preserve">C </w:t>
      </w:r>
      <w:proofErr w:type="spellStart"/>
      <w:r w:rsidRPr="001A58AB">
        <w:rPr>
          <w:rFonts w:eastAsia="Calibri"/>
          <w:sz w:val="24"/>
          <w:szCs w:val="24"/>
          <w:lang w:val="en-US"/>
        </w:rPr>
        <w:t>merupakan</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murid </w:t>
      </w:r>
      <w:proofErr w:type="spellStart"/>
      <w:r w:rsidRPr="001A58AB">
        <w:rPr>
          <w:rFonts w:eastAsia="Calibri"/>
          <w:sz w:val="24"/>
          <w:szCs w:val="24"/>
          <w:lang w:val="en-US"/>
        </w:rPr>
        <w:t>diatas</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w:t>
      </w:r>
      <w:proofErr w:type="spellStart"/>
      <w:r w:rsidRPr="001A58AB">
        <w:rPr>
          <w:rFonts w:eastAsia="Calibri"/>
          <w:sz w:val="24"/>
          <w:szCs w:val="24"/>
          <w:lang w:val="en-US"/>
        </w:rPr>
        <w:t>nomal</w:t>
      </w:r>
      <w:proofErr w:type="spellEnd"/>
      <w:r w:rsidRPr="001A58AB">
        <w:rPr>
          <w:rFonts w:eastAsia="Calibri"/>
          <w:sz w:val="24"/>
          <w:szCs w:val="24"/>
          <w:lang w:val="en-US"/>
        </w:rPr>
        <w:t xml:space="preserve">, dan 99,256%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range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r w:rsidRPr="001A58AB">
        <w:rPr>
          <w:color w:val="000000"/>
          <w:sz w:val="24"/>
          <w:szCs w:val="24"/>
          <w:lang w:val="en-US"/>
        </w:rPr>
        <w:t xml:space="preserve">35.5 </w:t>
      </w:r>
      <w:r w:rsidRPr="001A58AB">
        <w:rPr>
          <w:color w:val="000000"/>
          <w:sz w:val="24"/>
          <w:szCs w:val="24"/>
          <w:vertAlign w:val="superscript"/>
          <w:lang w:val="en-US"/>
        </w:rPr>
        <w:t>0</w:t>
      </w:r>
      <w:r w:rsidRPr="001A58AB">
        <w:rPr>
          <w:color w:val="000000"/>
          <w:sz w:val="24"/>
          <w:szCs w:val="24"/>
          <w:lang w:val="en-US"/>
        </w:rPr>
        <w:t xml:space="preserve">C  - 37.46363636 </w:t>
      </w:r>
      <w:r w:rsidRPr="001A58AB">
        <w:rPr>
          <w:color w:val="000000"/>
          <w:sz w:val="24"/>
          <w:szCs w:val="24"/>
          <w:vertAlign w:val="superscript"/>
          <w:lang w:val="en-US"/>
        </w:rPr>
        <w:t>0</w:t>
      </w:r>
      <w:r w:rsidRPr="001A58AB">
        <w:rPr>
          <w:color w:val="000000"/>
          <w:sz w:val="24"/>
          <w:szCs w:val="24"/>
          <w:lang w:val="en-US"/>
        </w:rPr>
        <w:t xml:space="preserve">C, </w:t>
      </w:r>
      <w:proofErr w:type="spellStart"/>
      <w:r w:rsidRPr="001A58AB">
        <w:rPr>
          <w:color w:val="000000"/>
          <w:sz w:val="24"/>
          <w:szCs w:val="24"/>
          <w:lang w:val="en-US"/>
        </w:rPr>
        <w:t>merupakan</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w:t>
      </w:r>
      <w:proofErr w:type="spellStart"/>
      <w:r w:rsidRPr="001A58AB">
        <w:rPr>
          <w:color w:val="000000"/>
          <w:sz w:val="24"/>
          <w:szCs w:val="24"/>
          <w:lang w:val="en-US"/>
        </w:rPr>
        <w:t>tubuh</w:t>
      </w:r>
      <w:proofErr w:type="spellEnd"/>
      <w:r w:rsidRPr="001A58AB">
        <w:rPr>
          <w:color w:val="000000"/>
          <w:sz w:val="24"/>
          <w:szCs w:val="24"/>
          <w:lang w:val="en-US"/>
        </w:rPr>
        <w:t xml:space="preserve"> murid normal.</w:t>
      </w:r>
    </w:p>
    <w:p w14:paraId="68A075B5" w14:textId="77777777" w:rsidR="001A58AB" w:rsidRPr="001A58AB" w:rsidRDefault="001A58AB" w:rsidP="001A58AB">
      <w:pPr>
        <w:jc w:val="both"/>
        <w:rPr>
          <w:rFonts w:eastAsia="Calibri"/>
          <w:sz w:val="24"/>
          <w:szCs w:val="24"/>
        </w:rPr>
      </w:pPr>
    </w:p>
    <w:p w14:paraId="6ED08FDF" w14:textId="77777777" w:rsidR="001A58AB" w:rsidRDefault="001A58AB" w:rsidP="001A58AB">
      <w:pPr>
        <w:jc w:val="both"/>
        <w:rPr>
          <w:rFonts w:eastAsia="Calibri"/>
          <w:sz w:val="24"/>
          <w:szCs w:val="24"/>
        </w:rPr>
      </w:pPr>
      <w:r w:rsidRPr="001A58AB">
        <w:rPr>
          <w:rFonts w:eastAsia="Calibri"/>
          <w:noProof/>
          <w:sz w:val="22"/>
          <w:szCs w:val="22"/>
          <w:lang w:eastAsia="id-ID"/>
        </w:rPr>
        <w:drawing>
          <wp:inline distT="0" distB="0" distL="0" distR="0" wp14:anchorId="0B3D1927" wp14:editId="41FAA0DE">
            <wp:extent cx="2822027" cy="2317531"/>
            <wp:effectExtent l="0" t="0" r="16510" b="26035"/>
            <wp:docPr id="10" name="Chart 10">
              <a:extLst xmlns:a="http://schemas.openxmlformats.org/drawingml/2006/main">
                <a:ext uri="{FF2B5EF4-FFF2-40B4-BE49-F238E27FC236}">
                  <a16:creationId xmlns:a16="http://schemas.microsoft.com/office/drawing/2014/main" id="{2A401BAD-5495-4679-AE13-676C9A94A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2C4629" w14:textId="77777777" w:rsidR="00F20BC6" w:rsidRPr="00F20BC6" w:rsidRDefault="00F20BC6" w:rsidP="001A58AB">
      <w:pPr>
        <w:jc w:val="both"/>
        <w:rPr>
          <w:rFonts w:eastAsia="Calibri"/>
          <w:sz w:val="24"/>
          <w:szCs w:val="24"/>
        </w:rPr>
      </w:pPr>
    </w:p>
    <w:p w14:paraId="078C7F52" w14:textId="77777777" w:rsidR="001A58AB" w:rsidRPr="001A58AB" w:rsidRDefault="001A58AB" w:rsidP="001A58AB">
      <w:pPr>
        <w:jc w:val="both"/>
        <w:rPr>
          <w:rFonts w:eastAsia="Calibri"/>
          <w:sz w:val="24"/>
          <w:szCs w:val="24"/>
          <w:lang w:val="en-US"/>
        </w:rPr>
      </w:pPr>
      <w:r w:rsidRPr="001A58AB">
        <w:rPr>
          <w:rFonts w:eastAsia="Calibri"/>
          <w:sz w:val="24"/>
          <w:szCs w:val="24"/>
          <w:lang w:val="en-US"/>
        </w:rPr>
        <w:t>Gambar</w:t>
      </w:r>
      <w:r w:rsidRPr="001A58AB">
        <w:rPr>
          <w:rFonts w:eastAsia="Calibri"/>
          <w:sz w:val="24"/>
          <w:szCs w:val="24"/>
        </w:rPr>
        <w:t xml:space="preserve"> </w:t>
      </w:r>
      <w:r w:rsidRPr="001A58AB">
        <w:rPr>
          <w:rFonts w:eastAsia="Calibri"/>
          <w:sz w:val="24"/>
          <w:szCs w:val="24"/>
          <w:lang w:val="en-US"/>
        </w:rPr>
        <w:t>5</w:t>
      </w:r>
      <w:r w:rsidRPr="001A58AB">
        <w:rPr>
          <w:rFonts w:eastAsia="Calibri"/>
          <w:sz w:val="24"/>
          <w:szCs w:val="24"/>
        </w:rPr>
        <w:t>.</w:t>
      </w:r>
      <w:r w:rsidRPr="001A58AB">
        <w:rPr>
          <w:rFonts w:eastAsia="Calibri"/>
          <w:sz w:val="24"/>
          <w:szCs w:val="24"/>
          <w:lang w:val="en-US"/>
        </w:rPr>
        <w:t xml:space="preserve"> histogram </w:t>
      </w:r>
      <w:proofErr w:type="spellStart"/>
      <w:r w:rsidRPr="001A58AB">
        <w:rPr>
          <w:rFonts w:eastAsia="Calibri"/>
          <w:sz w:val="24"/>
          <w:szCs w:val="24"/>
          <w:lang w:val="en-US"/>
        </w:rPr>
        <w:t>komponen</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Kelas SDN 089 </w:t>
      </w:r>
      <w:proofErr w:type="spellStart"/>
      <w:r w:rsidRPr="001A58AB">
        <w:rPr>
          <w:rFonts w:eastAsia="Calibri"/>
          <w:sz w:val="24"/>
          <w:szCs w:val="24"/>
          <w:lang w:val="en-US"/>
        </w:rPr>
        <w:t>Babakan</w:t>
      </w:r>
      <w:proofErr w:type="spellEnd"/>
      <w:r w:rsidRPr="001A58AB">
        <w:rPr>
          <w:rFonts w:eastAsia="Calibri"/>
          <w:sz w:val="24"/>
          <w:szCs w:val="24"/>
          <w:lang w:val="en-US"/>
        </w:rPr>
        <w:t xml:space="preserve"> </w:t>
      </w:r>
      <w:proofErr w:type="spellStart"/>
      <w:r w:rsidRPr="001A58AB">
        <w:rPr>
          <w:rFonts w:eastAsia="Calibri"/>
          <w:sz w:val="24"/>
          <w:szCs w:val="24"/>
          <w:lang w:val="en-US"/>
        </w:rPr>
        <w:t>Ciparay</w:t>
      </w:r>
      <w:proofErr w:type="spellEnd"/>
    </w:p>
    <w:p w14:paraId="33FD19E6" w14:textId="77777777" w:rsidR="00F20BC6" w:rsidRDefault="00F20BC6" w:rsidP="001A58AB">
      <w:pPr>
        <w:jc w:val="both"/>
        <w:rPr>
          <w:rFonts w:eastAsia="Calibri"/>
          <w:sz w:val="24"/>
          <w:szCs w:val="24"/>
        </w:rPr>
      </w:pPr>
    </w:p>
    <w:p w14:paraId="0FD74D5F" w14:textId="77777777" w:rsidR="001A58AB" w:rsidRPr="001A58AB" w:rsidRDefault="001A58AB" w:rsidP="001A58AB">
      <w:pPr>
        <w:jc w:val="both"/>
        <w:rPr>
          <w:color w:val="000000"/>
          <w:sz w:val="24"/>
          <w:szCs w:val="24"/>
        </w:rPr>
      </w:pPr>
      <w:proofErr w:type="spellStart"/>
      <w:r w:rsidRPr="001A58AB">
        <w:rPr>
          <w:color w:val="000000"/>
          <w:sz w:val="24"/>
          <w:szCs w:val="24"/>
          <w:lang w:val="en-US"/>
        </w:rPr>
        <w:t>Menurut</w:t>
      </w:r>
      <w:proofErr w:type="spellEnd"/>
      <w:r w:rsidRPr="001A58AB">
        <w:rPr>
          <w:color w:val="000000"/>
          <w:sz w:val="24"/>
          <w:szCs w:val="24"/>
          <w:lang w:val="en-US"/>
        </w:rPr>
        <w:t xml:space="preserve">  WHO Batasan </w:t>
      </w:r>
      <w:proofErr w:type="spellStart"/>
      <w:r w:rsidRPr="001A58AB">
        <w:rPr>
          <w:color w:val="000000"/>
          <w:sz w:val="24"/>
          <w:szCs w:val="24"/>
          <w:lang w:val="en-US"/>
        </w:rPr>
        <w:t>suhu</w:t>
      </w:r>
      <w:proofErr w:type="spellEnd"/>
      <w:r w:rsidRPr="001A58AB">
        <w:rPr>
          <w:color w:val="000000"/>
          <w:sz w:val="24"/>
          <w:szCs w:val="24"/>
          <w:lang w:val="en-US"/>
        </w:rPr>
        <w:t xml:space="preserve"> </w:t>
      </w:r>
      <w:proofErr w:type="spellStart"/>
      <w:r w:rsidRPr="001A58AB">
        <w:rPr>
          <w:color w:val="000000"/>
          <w:sz w:val="24"/>
          <w:szCs w:val="24"/>
          <w:lang w:val="en-US"/>
        </w:rPr>
        <w:t>nomal</w:t>
      </w:r>
      <w:proofErr w:type="spellEnd"/>
      <w:r w:rsidRPr="001A58AB">
        <w:rPr>
          <w:color w:val="000000"/>
          <w:sz w:val="24"/>
          <w:szCs w:val="24"/>
          <w:lang w:val="en-US"/>
        </w:rPr>
        <w:t xml:space="preserve"> </w:t>
      </w:r>
      <w:proofErr w:type="spellStart"/>
      <w:r w:rsidRPr="001A58AB">
        <w:rPr>
          <w:color w:val="000000"/>
          <w:sz w:val="24"/>
          <w:szCs w:val="24"/>
          <w:lang w:val="en-US"/>
        </w:rPr>
        <w:t>adalah</w:t>
      </w:r>
      <w:proofErr w:type="spellEnd"/>
      <w:r w:rsidRPr="001A58AB">
        <w:rPr>
          <w:color w:val="000000"/>
          <w:sz w:val="24"/>
          <w:szCs w:val="24"/>
          <w:lang w:val="en-US"/>
        </w:rPr>
        <w:t xml:space="preserve"> 36 </w:t>
      </w:r>
      <w:r w:rsidRPr="001A58AB">
        <w:rPr>
          <w:color w:val="000000"/>
          <w:sz w:val="24"/>
          <w:szCs w:val="24"/>
          <w:vertAlign w:val="superscript"/>
          <w:lang w:val="en-US"/>
        </w:rPr>
        <w:t>0</w:t>
      </w:r>
      <w:r w:rsidRPr="001A58AB">
        <w:rPr>
          <w:color w:val="000000"/>
          <w:sz w:val="24"/>
          <w:szCs w:val="24"/>
          <w:lang w:val="en-US"/>
        </w:rPr>
        <w:t xml:space="preserve">C – 37,5 </w:t>
      </w:r>
      <w:r w:rsidRPr="001A58AB">
        <w:rPr>
          <w:color w:val="000000"/>
          <w:sz w:val="24"/>
          <w:szCs w:val="24"/>
          <w:vertAlign w:val="superscript"/>
          <w:lang w:val="en-US"/>
        </w:rPr>
        <w:t>0</w:t>
      </w:r>
      <w:r w:rsidRPr="001A58AB">
        <w:rPr>
          <w:color w:val="000000"/>
          <w:sz w:val="24"/>
          <w:szCs w:val="24"/>
          <w:lang w:val="en-US"/>
        </w:rPr>
        <w:t xml:space="preserve">C, </w:t>
      </w:r>
      <w:proofErr w:type="spellStart"/>
      <w:r w:rsidRPr="001A58AB">
        <w:rPr>
          <w:color w:val="000000"/>
          <w:sz w:val="24"/>
          <w:szCs w:val="24"/>
          <w:lang w:val="en-US"/>
        </w:rPr>
        <w:t>sehingga</w:t>
      </w:r>
      <w:proofErr w:type="spellEnd"/>
      <w:r w:rsidRPr="001A58AB">
        <w:rPr>
          <w:color w:val="000000"/>
          <w:sz w:val="24"/>
          <w:szCs w:val="24"/>
          <w:lang w:val="en-US"/>
        </w:rPr>
        <w:t xml:space="preserve"> </w:t>
      </w:r>
      <w:proofErr w:type="spellStart"/>
      <w:r w:rsidRPr="001A58AB">
        <w:rPr>
          <w:color w:val="000000"/>
          <w:sz w:val="24"/>
          <w:szCs w:val="24"/>
          <w:lang w:val="en-US"/>
        </w:rPr>
        <w:t>dari</w:t>
      </w:r>
      <w:proofErr w:type="spellEnd"/>
      <w:r w:rsidRPr="001A58AB">
        <w:rPr>
          <w:color w:val="000000"/>
          <w:sz w:val="24"/>
          <w:szCs w:val="24"/>
          <w:lang w:val="en-US"/>
        </w:rPr>
        <w:t xml:space="preserve"> data </w:t>
      </w:r>
      <w:proofErr w:type="spellStart"/>
      <w:r w:rsidRPr="001A58AB">
        <w:rPr>
          <w:color w:val="000000"/>
          <w:sz w:val="24"/>
          <w:szCs w:val="24"/>
          <w:lang w:val="en-US"/>
        </w:rPr>
        <w:t>peneli</w:t>
      </w:r>
      <w:proofErr w:type="spellEnd"/>
      <w:r w:rsidRPr="001A58AB">
        <w:rPr>
          <w:color w:val="000000"/>
          <w:sz w:val="24"/>
          <w:szCs w:val="24"/>
        </w:rPr>
        <w:t>ti</w:t>
      </w:r>
      <w:r w:rsidRPr="001A58AB">
        <w:rPr>
          <w:color w:val="000000"/>
          <w:sz w:val="24"/>
          <w:szCs w:val="24"/>
          <w:lang w:val="en-US"/>
        </w:rPr>
        <w:t xml:space="preserve">an </w:t>
      </w:r>
      <w:proofErr w:type="spellStart"/>
      <w:r w:rsidRPr="001A58AB">
        <w:rPr>
          <w:color w:val="000000"/>
          <w:sz w:val="24"/>
          <w:szCs w:val="24"/>
          <w:lang w:val="en-US"/>
        </w:rPr>
        <w:t>ditemukan</w:t>
      </w:r>
      <w:proofErr w:type="spellEnd"/>
      <w:r w:rsidRPr="001A58AB">
        <w:rPr>
          <w:color w:val="000000"/>
          <w:sz w:val="24"/>
          <w:szCs w:val="24"/>
          <w:lang w:val="en-US"/>
        </w:rPr>
        <w:t xml:space="preserve"> 4 kali </w:t>
      </w:r>
      <w:proofErr w:type="spellStart"/>
      <w:r w:rsidRPr="001A58AB">
        <w:rPr>
          <w:color w:val="000000"/>
          <w:sz w:val="24"/>
          <w:szCs w:val="24"/>
          <w:lang w:val="en-US"/>
        </w:rPr>
        <w:t>pengukuran</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w:t>
      </w:r>
      <w:proofErr w:type="spellStart"/>
      <w:r w:rsidRPr="001A58AB">
        <w:rPr>
          <w:color w:val="000000"/>
          <w:sz w:val="24"/>
          <w:szCs w:val="24"/>
          <w:lang w:val="en-US"/>
        </w:rPr>
        <w:t>tubuh</w:t>
      </w:r>
      <w:proofErr w:type="spellEnd"/>
      <w:r w:rsidRPr="001A58AB">
        <w:rPr>
          <w:color w:val="000000"/>
          <w:sz w:val="24"/>
          <w:szCs w:val="24"/>
          <w:lang w:val="en-US"/>
        </w:rPr>
        <w:t xml:space="preserve"> </w:t>
      </w:r>
      <w:proofErr w:type="spellStart"/>
      <w:r w:rsidRPr="001A58AB">
        <w:rPr>
          <w:color w:val="000000"/>
          <w:sz w:val="24"/>
          <w:szCs w:val="24"/>
          <w:lang w:val="en-US"/>
        </w:rPr>
        <w:t>tubuh</w:t>
      </w:r>
      <w:proofErr w:type="spellEnd"/>
      <w:r w:rsidRPr="001A58AB">
        <w:rPr>
          <w:color w:val="000000"/>
          <w:sz w:val="24"/>
          <w:szCs w:val="24"/>
          <w:lang w:val="en-US"/>
        </w:rPr>
        <w:t xml:space="preserve"> denga </w:t>
      </w:r>
      <w:proofErr w:type="spellStart"/>
      <w:r w:rsidRPr="001A58AB">
        <w:rPr>
          <w:color w:val="000000"/>
          <w:sz w:val="24"/>
          <w:szCs w:val="24"/>
          <w:lang w:val="en-US"/>
        </w:rPr>
        <w:t>suhu</w:t>
      </w:r>
      <w:proofErr w:type="spellEnd"/>
      <w:r w:rsidRPr="001A58AB">
        <w:rPr>
          <w:color w:val="000000"/>
          <w:sz w:val="24"/>
          <w:szCs w:val="24"/>
          <w:lang w:val="en-US"/>
        </w:rPr>
        <w:t xml:space="preserve"> </w:t>
      </w:r>
      <w:proofErr w:type="spellStart"/>
      <w:r w:rsidRPr="001A58AB">
        <w:rPr>
          <w:color w:val="000000"/>
          <w:sz w:val="24"/>
          <w:szCs w:val="24"/>
          <w:lang w:val="en-US"/>
        </w:rPr>
        <w:t>tubuh</w:t>
      </w:r>
      <w:proofErr w:type="spellEnd"/>
      <w:r w:rsidRPr="001A58AB">
        <w:rPr>
          <w:color w:val="000000"/>
          <w:sz w:val="24"/>
          <w:szCs w:val="24"/>
          <w:lang w:val="en-US"/>
        </w:rPr>
        <w:t xml:space="preserve"> </w:t>
      </w:r>
      <w:proofErr w:type="spellStart"/>
      <w:r w:rsidRPr="001A58AB">
        <w:rPr>
          <w:color w:val="000000"/>
          <w:sz w:val="24"/>
          <w:szCs w:val="24"/>
          <w:lang w:val="en-US"/>
        </w:rPr>
        <w:t>diatas</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normal </w:t>
      </w:r>
      <w:r w:rsidRPr="001A58AB">
        <w:rPr>
          <w:color w:val="000000"/>
          <w:sz w:val="24"/>
          <w:szCs w:val="24"/>
        </w:rPr>
        <w:t>pada Tabel 20. sebagai berikut:</w:t>
      </w:r>
    </w:p>
    <w:p w14:paraId="51BFED8F" w14:textId="77777777" w:rsidR="001A58AB" w:rsidRPr="001A58AB" w:rsidRDefault="001A58AB" w:rsidP="001A58AB">
      <w:pPr>
        <w:jc w:val="both"/>
        <w:rPr>
          <w:color w:val="000000"/>
          <w:sz w:val="24"/>
          <w:szCs w:val="24"/>
        </w:rPr>
      </w:pPr>
    </w:p>
    <w:p w14:paraId="4B095BB1" w14:textId="77777777" w:rsidR="00F20BC6" w:rsidRPr="00F20BC6" w:rsidRDefault="001A58AB" w:rsidP="001A58AB">
      <w:pPr>
        <w:jc w:val="both"/>
        <w:rPr>
          <w:rFonts w:eastAsia="Calibri"/>
          <w:sz w:val="24"/>
          <w:szCs w:val="24"/>
        </w:rPr>
      </w:pPr>
      <w:proofErr w:type="spellStart"/>
      <w:r w:rsidRPr="001A58AB">
        <w:rPr>
          <w:rFonts w:eastAsia="Calibri"/>
          <w:sz w:val="24"/>
          <w:szCs w:val="24"/>
          <w:lang w:val="en-US"/>
        </w:rPr>
        <w:t>Dalam</w:t>
      </w:r>
      <w:proofErr w:type="spellEnd"/>
      <w:r w:rsidRPr="001A58AB">
        <w:rPr>
          <w:rFonts w:eastAsia="Calibri"/>
          <w:sz w:val="24"/>
          <w:szCs w:val="24"/>
          <w:lang w:val="en-US"/>
        </w:rPr>
        <w:t xml:space="preserve"> </w:t>
      </w:r>
      <w:proofErr w:type="spellStart"/>
      <w:r w:rsidRPr="001A58AB">
        <w:rPr>
          <w:rFonts w:eastAsia="Calibri"/>
          <w:sz w:val="24"/>
          <w:szCs w:val="24"/>
          <w:lang w:val="en-US"/>
        </w:rPr>
        <w:t>siklus</w:t>
      </w:r>
      <w:proofErr w:type="spellEnd"/>
      <w:r w:rsidRPr="001A58AB">
        <w:rPr>
          <w:rFonts w:eastAsia="Calibri"/>
          <w:sz w:val="24"/>
          <w:szCs w:val="24"/>
          <w:lang w:val="en-US"/>
        </w:rPr>
        <w:t xml:space="preserve"> </w:t>
      </w:r>
      <w:proofErr w:type="spellStart"/>
      <w:r w:rsidRPr="001A58AB">
        <w:rPr>
          <w:rFonts w:eastAsia="Calibri"/>
          <w:sz w:val="24"/>
          <w:szCs w:val="24"/>
          <w:lang w:val="en-US"/>
        </w:rPr>
        <w:t>terjadinya</w:t>
      </w:r>
      <w:proofErr w:type="spellEnd"/>
      <w:r w:rsidRPr="001A58AB">
        <w:rPr>
          <w:rFonts w:eastAsia="Calibri"/>
          <w:sz w:val="24"/>
          <w:szCs w:val="24"/>
          <w:lang w:val="en-US"/>
        </w:rPr>
        <w:t xml:space="preserve"> </w:t>
      </w:r>
      <w:proofErr w:type="spellStart"/>
      <w:r w:rsidRPr="001A58AB">
        <w:rPr>
          <w:rFonts w:eastAsia="Calibri"/>
          <w:sz w:val="24"/>
          <w:szCs w:val="24"/>
          <w:lang w:val="en-US"/>
        </w:rPr>
        <w:t>penuranan</w:t>
      </w:r>
      <w:proofErr w:type="spellEnd"/>
      <w:r w:rsidRPr="001A58AB">
        <w:rPr>
          <w:rFonts w:eastAsia="Calibri"/>
          <w:sz w:val="24"/>
          <w:szCs w:val="24"/>
          <w:lang w:val="en-US"/>
        </w:rPr>
        <w:t xml:space="preserve"> </w:t>
      </w:r>
      <w:proofErr w:type="spellStart"/>
      <w:r w:rsidRPr="001A58AB">
        <w:rPr>
          <w:rFonts w:eastAsia="Calibri"/>
          <w:sz w:val="24"/>
          <w:szCs w:val="24"/>
          <w:lang w:val="en-US"/>
        </w:rPr>
        <w:t>penyakit</w:t>
      </w:r>
      <w:proofErr w:type="spellEnd"/>
      <w:r w:rsidRPr="001A58AB">
        <w:rPr>
          <w:rFonts w:eastAsia="Calibri"/>
          <w:sz w:val="24"/>
          <w:szCs w:val="24"/>
          <w:lang w:val="en-US"/>
        </w:rPr>
        <w:t xml:space="preserve"> </w:t>
      </w:r>
      <w:proofErr w:type="spellStart"/>
      <w:r w:rsidRPr="001A58AB">
        <w:rPr>
          <w:rFonts w:eastAsia="Calibri"/>
          <w:sz w:val="24"/>
          <w:szCs w:val="24"/>
          <w:lang w:val="en-US"/>
        </w:rPr>
        <w:t>infeksi</w:t>
      </w:r>
      <w:proofErr w:type="spellEnd"/>
      <w:r w:rsidRPr="001A58AB">
        <w:rPr>
          <w:rFonts w:eastAsia="Calibri"/>
          <w:sz w:val="24"/>
          <w:szCs w:val="24"/>
          <w:lang w:val="en-US"/>
        </w:rPr>
        <w:t xml:space="preserve">, </w:t>
      </w:r>
      <w:proofErr w:type="spellStart"/>
      <w:r w:rsidRPr="001A58AB">
        <w:rPr>
          <w:rFonts w:eastAsia="Calibri"/>
          <w:sz w:val="24"/>
          <w:szCs w:val="24"/>
          <w:lang w:val="en-US"/>
        </w:rPr>
        <w:t>faktor</w:t>
      </w:r>
      <w:proofErr w:type="spellEnd"/>
      <w:r w:rsidRPr="001A58AB">
        <w:rPr>
          <w:rFonts w:eastAsia="Calibri"/>
          <w:sz w:val="24"/>
          <w:szCs w:val="24"/>
          <w:lang w:val="en-US"/>
        </w:rPr>
        <w:t xml:space="preserve"> </w:t>
      </w:r>
      <w:r w:rsidRPr="001A58AB">
        <w:rPr>
          <w:rFonts w:eastAsia="Calibri"/>
          <w:i/>
          <w:sz w:val="24"/>
          <w:szCs w:val="24"/>
        </w:rPr>
        <w:t xml:space="preserve">host </w:t>
      </w:r>
      <w:proofErr w:type="spellStart"/>
      <w:r w:rsidRPr="001A58AB">
        <w:rPr>
          <w:rFonts w:eastAsia="Calibri"/>
          <w:sz w:val="24"/>
          <w:szCs w:val="24"/>
          <w:lang w:val="en-US"/>
        </w:rPr>
        <w:t>mempunyai</w:t>
      </w:r>
      <w:proofErr w:type="spellEnd"/>
      <w:r w:rsidRPr="001A58AB">
        <w:rPr>
          <w:rFonts w:eastAsia="Calibri"/>
          <w:sz w:val="24"/>
          <w:szCs w:val="24"/>
          <w:lang w:val="en-US"/>
        </w:rPr>
        <w:t xml:space="preserve"> </w:t>
      </w:r>
      <w:proofErr w:type="spellStart"/>
      <w:r w:rsidRPr="001A58AB">
        <w:rPr>
          <w:rFonts w:eastAsia="Calibri"/>
          <w:sz w:val="24"/>
          <w:szCs w:val="24"/>
          <w:lang w:val="en-US"/>
        </w:rPr>
        <w:t>peranan</w:t>
      </w:r>
      <w:proofErr w:type="spellEnd"/>
      <w:r w:rsidRPr="001A58AB">
        <w:rPr>
          <w:rFonts w:eastAsia="Calibri"/>
          <w:sz w:val="24"/>
          <w:szCs w:val="24"/>
          <w:lang w:val="en-US"/>
        </w:rPr>
        <w:t xml:space="preserve"> </w:t>
      </w:r>
      <w:proofErr w:type="spellStart"/>
      <w:r w:rsidRPr="001A58AB">
        <w:rPr>
          <w:rFonts w:eastAsia="Calibri"/>
          <w:sz w:val="24"/>
          <w:szCs w:val="24"/>
          <w:lang w:val="en-US"/>
        </w:rPr>
        <w:t>penting</w:t>
      </w:r>
      <w:proofErr w:type="spellEnd"/>
      <w:r w:rsidRPr="001A58AB">
        <w:rPr>
          <w:rFonts w:eastAsia="Calibri"/>
          <w:sz w:val="24"/>
          <w:szCs w:val="24"/>
          <w:lang w:val="en-US"/>
        </w:rPr>
        <w:t xml:space="preserve"> </w:t>
      </w:r>
      <w:proofErr w:type="spellStart"/>
      <w:r w:rsidRPr="001A58AB">
        <w:rPr>
          <w:rFonts w:eastAsia="Calibri"/>
          <w:sz w:val="24"/>
          <w:szCs w:val="24"/>
          <w:lang w:val="en-US"/>
        </w:rPr>
        <w:t>sehingga</w:t>
      </w:r>
      <w:proofErr w:type="spellEnd"/>
      <w:r w:rsidRPr="001A58AB">
        <w:rPr>
          <w:rFonts w:eastAsia="Calibri"/>
          <w:sz w:val="24"/>
          <w:szCs w:val="24"/>
          <w:lang w:val="en-US"/>
        </w:rPr>
        <w:t xml:space="preserve"> pada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ini</w:t>
      </w:r>
      <w:proofErr w:type="spellEnd"/>
      <w:r w:rsidRPr="001A58AB">
        <w:rPr>
          <w:rFonts w:eastAsia="Calibri"/>
          <w:sz w:val="24"/>
          <w:szCs w:val="24"/>
          <w:lang w:val="en-US"/>
        </w:rPr>
        <w:t xml:space="preserve"> </w:t>
      </w:r>
      <w:proofErr w:type="spellStart"/>
      <w:r w:rsidRPr="001A58AB">
        <w:rPr>
          <w:rFonts w:eastAsia="Calibri"/>
          <w:sz w:val="24"/>
          <w:szCs w:val="24"/>
          <w:lang w:val="en-US"/>
        </w:rPr>
        <w:t>dibuat</w:t>
      </w:r>
      <w:proofErr w:type="spellEnd"/>
      <w:r w:rsidRPr="001A58AB">
        <w:rPr>
          <w:rFonts w:eastAsia="Calibri"/>
          <w:sz w:val="24"/>
          <w:szCs w:val="24"/>
          <w:lang w:val="en-US"/>
        </w:rPr>
        <w:t xml:space="preserve"> </w:t>
      </w:r>
      <w:proofErr w:type="spellStart"/>
      <w:r w:rsidRPr="001A58AB">
        <w:rPr>
          <w:rFonts w:eastAsia="Calibri"/>
          <w:sz w:val="24"/>
          <w:szCs w:val="24"/>
          <w:lang w:val="en-US"/>
        </w:rPr>
        <w:t>batasan</w:t>
      </w:r>
      <w:proofErr w:type="spellEnd"/>
      <w:r w:rsidRPr="001A58AB">
        <w:rPr>
          <w:rFonts w:eastAsia="Calibri"/>
          <w:sz w:val="24"/>
          <w:szCs w:val="24"/>
          <w:lang w:val="en-US"/>
        </w:rPr>
        <w:t xml:space="preserve">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ketika</w:t>
      </w:r>
      <w:proofErr w:type="spellEnd"/>
      <w:r w:rsidRPr="001A58AB">
        <w:rPr>
          <w:rFonts w:eastAsia="Calibri"/>
          <w:sz w:val="24"/>
          <w:szCs w:val="24"/>
          <w:lang w:val="en-US"/>
        </w:rPr>
        <w:t xml:space="preserve"> </w:t>
      </w:r>
      <w:proofErr w:type="spellStart"/>
      <w:r w:rsidRPr="001A58AB">
        <w:rPr>
          <w:rFonts w:eastAsia="Calibri"/>
          <w:sz w:val="24"/>
          <w:szCs w:val="24"/>
          <w:lang w:val="en-US"/>
        </w:rPr>
        <w:t>terjadi</w:t>
      </w:r>
      <w:proofErr w:type="spellEnd"/>
      <w:r w:rsidRPr="001A58AB">
        <w:rPr>
          <w:rFonts w:eastAsia="Calibri"/>
          <w:sz w:val="24"/>
          <w:szCs w:val="24"/>
          <w:lang w:val="en-US"/>
        </w:rPr>
        <w:t xml:space="preserve"> </w:t>
      </w:r>
      <w:proofErr w:type="spellStart"/>
      <w:r w:rsidRPr="001A58AB">
        <w:rPr>
          <w:rFonts w:eastAsia="Calibri"/>
          <w:sz w:val="24"/>
          <w:szCs w:val="24"/>
          <w:lang w:val="en-US"/>
        </w:rPr>
        <w:t>terdeteksi</w:t>
      </w:r>
      <w:proofErr w:type="spellEnd"/>
      <w:r w:rsidRPr="001A58AB">
        <w:rPr>
          <w:rFonts w:eastAsia="Calibri"/>
          <w:sz w:val="24"/>
          <w:szCs w:val="24"/>
          <w:lang w:val="en-US"/>
        </w:rPr>
        <w:t xml:space="preserve"> 1 orang murid </w:t>
      </w:r>
      <w:proofErr w:type="spellStart"/>
      <w:r w:rsidRPr="001A58AB">
        <w:rPr>
          <w:rFonts w:eastAsia="Calibri"/>
          <w:sz w:val="24"/>
          <w:szCs w:val="24"/>
          <w:lang w:val="en-US"/>
        </w:rPr>
        <w:t>terukur</w:t>
      </w:r>
      <w:proofErr w:type="spellEnd"/>
      <w:r w:rsidRPr="001A58AB">
        <w:rPr>
          <w:rFonts w:eastAsia="Calibri"/>
          <w:sz w:val="24"/>
          <w:szCs w:val="24"/>
          <w:lang w:val="en-US"/>
        </w:rPr>
        <w:t xml:space="preserve"> oleh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proofErr w:type="spellStart"/>
      <w:r w:rsidRPr="001A58AB">
        <w:rPr>
          <w:rFonts w:eastAsia="Calibri"/>
          <w:sz w:val="24"/>
          <w:szCs w:val="24"/>
          <w:lang w:val="en-US"/>
        </w:rPr>
        <w:t>infra red</w:t>
      </w:r>
      <w:proofErr w:type="spellEnd"/>
      <w:r w:rsidRPr="001A58AB">
        <w:rPr>
          <w:rFonts w:eastAsia="Calibri"/>
          <w:sz w:val="24"/>
          <w:szCs w:val="24"/>
          <w:lang w:val="en-US"/>
        </w:rPr>
        <w:t xml:space="preserve"> </w:t>
      </w:r>
      <w:proofErr w:type="spellStart"/>
      <w:r w:rsidRPr="001A58AB">
        <w:rPr>
          <w:rFonts w:eastAsia="Calibri"/>
          <w:sz w:val="24"/>
          <w:szCs w:val="24"/>
          <w:lang w:val="en-US"/>
        </w:rPr>
        <w:t>dalam</w:t>
      </w:r>
      <w:proofErr w:type="spellEnd"/>
      <w:r w:rsidRPr="001A58AB">
        <w:rPr>
          <w:rFonts w:eastAsia="Calibri"/>
          <w:sz w:val="24"/>
          <w:szCs w:val="24"/>
          <w:lang w:val="en-US"/>
        </w:rPr>
        <w:t xml:space="preserve"> </w:t>
      </w:r>
      <w:proofErr w:type="spellStart"/>
      <w:r w:rsidRPr="001A58AB">
        <w:rPr>
          <w:rFonts w:eastAsia="Calibri"/>
          <w:sz w:val="24"/>
          <w:szCs w:val="24"/>
          <w:lang w:val="en-US"/>
        </w:rPr>
        <w:t>lingkungan</w:t>
      </w:r>
      <w:proofErr w:type="spellEnd"/>
      <w:r w:rsidRPr="001A58AB">
        <w:rPr>
          <w:rFonts w:eastAsia="Calibri"/>
          <w:sz w:val="24"/>
          <w:szCs w:val="24"/>
          <w:lang w:val="en-US"/>
        </w:rPr>
        <w:t xml:space="preserve"> </w:t>
      </w:r>
      <w:proofErr w:type="spellStart"/>
      <w:r w:rsidRPr="001A58AB">
        <w:rPr>
          <w:rFonts w:eastAsia="Calibri"/>
          <w:sz w:val="24"/>
          <w:szCs w:val="24"/>
          <w:lang w:val="en-US"/>
        </w:rPr>
        <w:t>kelas</w:t>
      </w:r>
      <w:proofErr w:type="spellEnd"/>
      <w:r w:rsidRPr="001A58AB">
        <w:rPr>
          <w:rFonts w:eastAsia="Calibri"/>
          <w:sz w:val="24"/>
          <w:szCs w:val="24"/>
          <w:lang w:val="en-US"/>
        </w:rPr>
        <w:t xml:space="preserve"> </w:t>
      </w:r>
      <w:proofErr w:type="spellStart"/>
      <w:r w:rsidRPr="001A58AB">
        <w:rPr>
          <w:rFonts w:eastAsia="Calibri"/>
          <w:sz w:val="24"/>
          <w:szCs w:val="24"/>
          <w:lang w:val="en-US"/>
        </w:rPr>
        <w:t>sekolah</w:t>
      </w:r>
      <w:proofErr w:type="spellEnd"/>
      <w:r w:rsidRPr="001A58AB">
        <w:rPr>
          <w:rFonts w:eastAsia="Calibri"/>
          <w:sz w:val="24"/>
          <w:szCs w:val="24"/>
          <w:lang w:val="en-US"/>
        </w:rPr>
        <w:t xml:space="preserve"> </w:t>
      </w:r>
      <w:proofErr w:type="spellStart"/>
      <w:r w:rsidRPr="001A58AB">
        <w:rPr>
          <w:rFonts w:eastAsia="Calibri"/>
          <w:sz w:val="24"/>
          <w:szCs w:val="24"/>
          <w:lang w:val="en-US"/>
        </w:rPr>
        <w:t>maka</w:t>
      </w:r>
      <w:proofErr w:type="spellEnd"/>
      <w:r w:rsidRPr="001A58AB">
        <w:rPr>
          <w:rFonts w:eastAsia="Calibri"/>
          <w:sz w:val="24"/>
          <w:szCs w:val="24"/>
          <w:lang w:val="en-US"/>
        </w:rPr>
        <w:t xml:space="preserve"> </w:t>
      </w:r>
      <w:proofErr w:type="spellStart"/>
      <w:r w:rsidRPr="001A58AB">
        <w:rPr>
          <w:rFonts w:eastAsia="Calibri"/>
          <w:sz w:val="24"/>
          <w:szCs w:val="24"/>
          <w:lang w:val="en-US"/>
        </w:rPr>
        <w:t>akan</w:t>
      </w:r>
      <w:proofErr w:type="spellEnd"/>
      <w:r w:rsidRPr="001A58AB">
        <w:rPr>
          <w:rFonts w:eastAsia="Calibri"/>
          <w:sz w:val="24"/>
          <w:szCs w:val="24"/>
          <w:lang w:val="en-US"/>
        </w:rPr>
        <w:t xml:space="preserve"> </w:t>
      </w:r>
      <w:proofErr w:type="spellStart"/>
      <w:r w:rsidRPr="001A58AB">
        <w:rPr>
          <w:rFonts w:eastAsia="Calibri"/>
          <w:sz w:val="24"/>
          <w:szCs w:val="24"/>
          <w:lang w:val="en-US"/>
        </w:rPr>
        <w:t>terjadi</w:t>
      </w:r>
      <w:proofErr w:type="spellEnd"/>
      <w:r w:rsidRPr="001A58AB">
        <w:rPr>
          <w:rFonts w:eastAsia="Calibri"/>
          <w:sz w:val="24"/>
          <w:szCs w:val="24"/>
          <w:lang w:val="en-US"/>
        </w:rPr>
        <w:t xml:space="preserve"> </w:t>
      </w:r>
      <w:proofErr w:type="spellStart"/>
      <w:r w:rsidRPr="001A58AB">
        <w:rPr>
          <w:rFonts w:eastAsia="Calibri"/>
          <w:sz w:val="24"/>
          <w:szCs w:val="24"/>
          <w:lang w:val="en-US"/>
        </w:rPr>
        <w:t>penularan</w:t>
      </w:r>
      <w:proofErr w:type="spellEnd"/>
      <w:r w:rsidRPr="001A58AB">
        <w:rPr>
          <w:rFonts w:eastAsia="Calibri"/>
          <w:sz w:val="24"/>
          <w:szCs w:val="24"/>
          <w:lang w:val="en-US"/>
        </w:rPr>
        <w:t xml:space="preserve"> </w:t>
      </w:r>
      <w:proofErr w:type="spellStart"/>
      <w:r w:rsidRPr="001A58AB">
        <w:rPr>
          <w:rFonts w:eastAsia="Calibri"/>
          <w:sz w:val="24"/>
          <w:szCs w:val="24"/>
          <w:lang w:val="en-US"/>
        </w:rPr>
        <w:t>penyakit</w:t>
      </w:r>
      <w:proofErr w:type="spellEnd"/>
      <w:r w:rsidRPr="001A58AB">
        <w:rPr>
          <w:rFonts w:eastAsia="Calibri"/>
          <w:sz w:val="24"/>
          <w:szCs w:val="24"/>
          <w:lang w:val="en-US"/>
        </w:rPr>
        <w:t xml:space="preserve">, </w:t>
      </w:r>
      <w:proofErr w:type="spellStart"/>
      <w:r w:rsidRPr="001A58AB">
        <w:rPr>
          <w:rFonts w:eastAsia="Calibri"/>
          <w:sz w:val="24"/>
          <w:szCs w:val="24"/>
          <w:lang w:val="en-US"/>
        </w:rPr>
        <w:t>sehingga</w:t>
      </w:r>
      <w:proofErr w:type="spellEnd"/>
      <w:r w:rsidRPr="001A58AB">
        <w:rPr>
          <w:rFonts w:eastAsia="Calibri"/>
          <w:sz w:val="24"/>
          <w:szCs w:val="24"/>
          <w:lang w:val="en-US"/>
        </w:rPr>
        <w:t xml:space="preserve"> </w:t>
      </w:r>
      <w:proofErr w:type="spellStart"/>
      <w:r w:rsidRPr="001A58AB">
        <w:rPr>
          <w:rFonts w:eastAsia="Calibri"/>
          <w:sz w:val="24"/>
          <w:szCs w:val="24"/>
          <w:lang w:val="en-US"/>
        </w:rPr>
        <w:t>dibuat</w:t>
      </w:r>
      <w:proofErr w:type="spellEnd"/>
      <w:r w:rsidRPr="001A58AB">
        <w:rPr>
          <w:rFonts w:eastAsia="Calibri"/>
          <w:sz w:val="24"/>
          <w:szCs w:val="24"/>
          <w:lang w:val="en-US"/>
        </w:rPr>
        <w:t xml:space="preserve"> </w:t>
      </w:r>
      <w:r w:rsidRPr="001A58AB">
        <w:rPr>
          <w:rFonts w:eastAsia="Calibri"/>
          <w:sz w:val="24"/>
          <w:szCs w:val="24"/>
        </w:rPr>
        <w:t>b</w:t>
      </w:r>
      <w:proofErr w:type="spellStart"/>
      <w:r w:rsidRPr="001A58AB">
        <w:rPr>
          <w:rFonts w:eastAsia="Calibri"/>
          <w:sz w:val="24"/>
          <w:szCs w:val="24"/>
          <w:lang w:val="en-US"/>
        </w:rPr>
        <w:t>atasan</w:t>
      </w:r>
      <w:proofErr w:type="spellEnd"/>
      <w:r w:rsidRPr="001A58AB">
        <w:rPr>
          <w:rFonts w:eastAsia="Calibri"/>
          <w:sz w:val="24"/>
          <w:szCs w:val="24"/>
          <w:lang w:val="en-US"/>
        </w:rPr>
        <w:t xml:space="preserve"> </w:t>
      </w:r>
      <w:proofErr w:type="spellStart"/>
      <w:r w:rsidRPr="001A58AB">
        <w:rPr>
          <w:rFonts w:eastAsia="Calibri"/>
          <w:sz w:val="24"/>
          <w:szCs w:val="24"/>
          <w:lang w:val="en-US"/>
        </w:rPr>
        <w:t>bahwa</w:t>
      </w:r>
      <w:proofErr w:type="spellEnd"/>
      <w:r w:rsidR="00F20BC6">
        <w:rPr>
          <w:rFonts w:eastAsia="Calibri"/>
          <w:sz w:val="24"/>
          <w:szCs w:val="24"/>
        </w:rPr>
        <w:t>:</w:t>
      </w:r>
    </w:p>
    <w:p w14:paraId="410F7FD9" w14:textId="77777777" w:rsidR="001A58AB" w:rsidRPr="001A58AB" w:rsidRDefault="001A58AB" w:rsidP="001A58AB">
      <w:pPr>
        <w:numPr>
          <w:ilvl w:val="0"/>
          <w:numId w:val="16"/>
        </w:numPr>
        <w:spacing w:after="160"/>
        <w:contextualSpacing/>
        <w:jc w:val="both"/>
        <w:rPr>
          <w:rFonts w:eastAsia="Calibri"/>
          <w:sz w:val="24"/>
          <w:szCs w:val="24"/>
          <w:lang w:val="en-US"/>
        </w:rPr>
      </w:pPr>
      <w:proofErr w:type="spellStart"/>
      <w:r w:rsidRPr="001A58AB">
        <w:rPr>
          <w:rFonts w:eastAsia="Calibri"/>
          <w:sz w:val="24"/>
          <w:szCs w:val="24"/>
          <w:lang w:val="en-US"/>
        </w:rPr>
        <w:t>Terdeteksi</w:t>
      </w:r>
      <w:proofErr w:type="spellEnd"/>
      <w:r w:rsidRPr="001A58AB">
        <w:rPr>
          <w:rFonts w:eastAsia="Calibri"/>
          <w:sz w:val="24"/>
          <w:szCs w:val="24"/>
          <w:lang w:val="en-US"/>
        </w:rPr>
        <w:t xml:space="preserve"> &gt;=1 murid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w:t>
      </w:r>
      <w:proofErr w:type="spellStart"/>
      <w:r w:rsidRPr="001A58AB">
        <w:rPr>
          <w:rFonts w:eastAsia="Calibri"/>
          <w:sz w:val="24"/>
          <w:szCs w:val="24"/>
          <w:lang w:val="en-US"/>
        </w:rPr>
        <w:t>diatass</w:t>
      </w:r>
      <w:proofErr w:type="spellEnd"/>
      <w:r w:rsidRPr="001A58AB">
        <w:rPr>
          <w:rFonts w:eastAsia="Calibri"/>
          <w:sz w:val="24"/>
          <w:szCs w:val="24"/>
          <w:lang w:val="en-US"/>
        </w:rPr>
        <w:t xml:space="preserve"> normal, </w:t>
      </w:r>
      <w:proofErr w:type="spellStart"/>
      <w:r w:rsidRPr="001A58AB">
        <w:rPr>
          <w:rFonts w:eastAsia="Calibri"/>
          <w:sz w:val="24"/>
          <w:szCs w:val="24"/>
          <w:lang w:val="en-US"/>
        </w:rPr>
        <w:t>menunjuk</w:t>
      </w:r>
      <w:proofErr w:type="spellEnd"/>
      <w:r w:rsidRPr="001A58AB">
        <w:rPr>
          <w:rFonts w:eastAsia="Calibri"/>
          <w:sz w:val="24"/>
          <w:szCs w:val="24"/>
        </w:rPr>
        <w:t>k</w:t>
      </w:r>
      <w:r w:rsidRPr="001A58AB">
        <w:rPr>
          <w:rFonts w:eastAsia="Calibri"/>
          <w:sz w:val="24"/>
          <w:szCs w:val="24"/>
          <w:lang w:val="en-US"/>
        </w:rPr>
        <w:t xml:space="preserve">an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penggunaan</w:t>
      </w:r>
      <w:proofErr w:type="spellEnd"/>
      <w:r w:rsidRPr="001A58AB">
        <w:rPr>
          <w:rFonts w:eastAsia="Calibri"/>
          <w:sz w:val="24"/>
          <w:szCs w:val="24"/>
          <w:lang w:val="en-US"/>
        </w:rPr>
        <w:t xml:space="preserve"> </w:t>
      </w:r>
      <w:proofErr w:type="spellStart"/>
      <w:r w:rsidRPr="001A58AB">
        <w:rPr>
          <w:rFonts w:eastAsia="Calibri"/>
          <w:sz w:val="24"/>
          <w:szCs w:val="24"/>
          <w:lang w:val="en-US"/>
        </w:rPr>
        <w:t>alat</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proofErr w:type="spellStart"/>
      <w:r w:rsidRPr="001A58AB">
        <w:rPr>
          <w:rFonts w:eastAsia="Calibri"/>
          <w:i/>
          <w:sz w:val="24"/>
          <w:szCs w:val="24"/>
          <w:lang w:val="en-US"/>
        </w:rPr>
        <w:t>infra red</w:t>
      </w:r>
      <w:proofErr w:type="spellEnd"/>
      <w:r w:rsidRPr="001A58AB">
        <w:rPr>
          <w:rFonts w:eastAsia="Calibri"/>
          <w:i/>
          <w:sz w:val="24"/>
          <w:szCs w:val="24"/>
          <w:lang w:val="en-US"/>
        </w:rPr>
        <w:t xml:space="preserve"> </w:t>
      </w:r>
      <w:proofErr w:type="spellStart"/>
      <w:r w:rsidRPr="001A58AB">
        <w:rPr>
          <w:rFonts w:eastAsia="Calibri"/>
          <w:sz w:val="24"/>
          <w:szCs w:val="24"/>
          <w:lang w:val="en-US"/>
        </w:rPr>
        <w:t>efektif</w:t>
      </w:r>
      <w:proofErr w:type="spellEnd"/>
      <w:r w:rsidRPr="001A58AB">
        <w:rPr>
          <w:rFonts w:eastAsia="Calibri"/>
          <w:sz w:val="24"/>
          <w:szCs w:val="24"/>
          <w:lang w:val="en-US"/>
        </w:rPr>
        <w:t xml:space="preserve">  </w:t>
      </w:r>
      <w:proofErr w:type="spellStart"/>
      <w:r w:rsidRPr="001A58AB">
        <w:rPr>
          <w:rFonts w:eastAsia="Calibri"/>
          <w:sz w:val="24"/>
          <w:szCs w:val="24"/>
          <w:lang w:val="en-US"/>
        </w:rPr>
        <w:t>mencegah</w:t>
      </w:r>
      <w:proofErr w:type="spellEnd"/>
      <w:r w:rsidRPr="001A58AB">
        <w:rPr>
          <w:rFonts w:eastAsia="Calibri"/>
          <w:sz w:val="24"/>
          <w:szCs w:val="24"/>
          <w:lang w:val="en-US"/>
        </w:rPr>
        <w:t xml:space="preserve"> </w:t>
      </w:r>
      <w:proofErr w:type="spellStart"/>
      <w:r w:rsidRPr="001A58AB">
        <w:rPr>
          <w:rFonts w:eastAsia="Calibri"/>
          <w:sz w:val="24"/>
          <w:szCs w:val="24"/>
          <w:lang w:val="en-US"/>
        </w:rPr>
        <w:t>penularan</w:t>
      </w:r>
      <w:proofErr w:type="spellEnd"/>
      <w:r w:rsidRPr="001A58AB">
        <w:rPr>
          <w:rFonts w:eastAsia="Calibri"/>
          <w:sz w:val="24"/>
          <w:szCs w:val="24"/>
          <w:lang w:val="en-US"/>
        </w:rPr>
        <w:t xml:space="preserve"> </w:t>
      </w:r>
      <w:proofErr w:type="spellStart"/>
      <w:r w:rsidRPr="001A58AB">
        <w:rPr>
          <w:rFonts w:eastAsia="Calibri"/>
          <w:sz w:val="24"/>
          <w:szCs w:val="24"/>
          <w:lang w:val="en-US"/>
        </w:rPr>
        <w:t>penyakit</w:t>
      </w:r>
      <w:proofErr w:type="spellEnd"/>
      <w:r w:rsidRPr="001A58AB">
        <w:rPr>
          <w:rFonts w:eastAsia="Calibri"/>
          <w:sz w:val="24"/>
          <w:szCs w:val="24"/>
          <w:lang w:val="en-US"/>
        </w:rPr>
        <w:t xml:space="preserve"> </w:t>
      </w:r>
      <w:proofErr w:type="spellStart"/>
      <w:r w:rsidRPr="001A58AB">
        <w:rPr>
          <w:rFonts w:eastAsia="Calibri"/>
          <w:sz w:val="24"/>
          <w:szCs w:val="24"/>
          <w:lang w:val="en-US"/>
        </w:rPr>
        <w:t>inssfeksi</w:t>
      </w:r>
      <w:proofErr w:type="spellEnd"/>
      <w:r w:rsidRPr="001A58AB">
        <w:rPr>
          <w:rFonts w:eastAsia="Calibri"/>
          <w:sz w:val="24"/>
          <w:szCs w:val="24"/>
          <w:lang w:val="en-US"/>
        </w:rPr>
        <w:t xml:space="preserve"> pada </w:t>
      </w:r>
      <w:proofErr w:type="spellStart"/>
      <w:r w:rsidRPr="001A58AB">
        <w:rPr>
          <w:rFonts w:eastAsia="Calibri"/>
          <w:sz w:val="24"/>
          <w:szCs w:val="24"/>
          <w:lang w:val="en-US"/>
        </w:rPr>
        <w:t>anak</w:t>
      </w:r>
      <w:proofErr w:type="spellEnd"/>
      <w:r w:rsidRPr="001A58AB">
        <w:rPr>
          <w:rFonts w:eastAsia="Calibri"/>
          <w:sz w:val="24"/>
          <w:szCs w:val="24"/>
          <w:lang w:val="en-US"/>
        </w:rPr>
        <w:t xml:space="preserve"> </w:t>
      </w:r>
      <w:proofErr w:type="spellStart"/>
      <w:r w:rsidRPr="001A58AB">
        <w:rPr>
          <w:rFonts w:eastAsia="Calibri"/>
          <w:sz w:val="24"/>
          <w:szCs w:val="24"/>
          <w:lang w:val="en-US"/>
        </w:rPr>
        <w:t>usia</w:t>
      </w:r>
      <w:proofErr w:type="spellEnd"/>
      <w:r w:rsidRPr="001A58AB">
        <w:rPr>
          <w:rFonts w:eastAsia="Calibri"/>
          <w:sz w:val="24"/>
          <w:szCs w:val="24"/>
          <w:lang w:val="en-US"/>
        </w:rPr>
        <w:t xml:space="preserve"> </w:t>
      </w:r>
      <w:proofErr w:type="spellStart"/>
      <w:r w:rsidRPr="001A58AB">
        <w:rPr>
          <w:rFonts w:eastAsia="Calibri"/>
          <w:sz w:val="24"/>
          <w:szCs w:val="24"/>
          <w:lang w:val="en-US"/>
        </w:rPr>
        <w:t>sekolah</w:t>
      </w:r>
      <w:proofErr w:type="spellEnd"/>
      <w:r w:rsidRPr="001A58AB">
        <w:rPr>
          <w:rFonts w:eastAsia="Calibri"/>
          <w:sz w:val="24"/>
          <w:szCs w:val="24"/>
          <w:lang w:val="en-US"/>
        </w:rPr>
        <w:t xml:space="preserve"> </w:t>
      </w:r>
      <w:proofErr w:type="spellStart"/>
      <w:r w:rsidRPr="001A58AB">
        <w:rPr>
          <w:rFonts w:eastAsia="Calibri"/>
          <w:sz w:val="24"/>
          <w:szCs w:val="24"/>
          <w:lang w:val="en-US"/>
        </w:rPr>
        <w:t>dasar</w:t>
      </w:r>
      <w:proofErr w:type="spellEnd"/>
    </w:p>
    <w:p w14:paraId="0AA88CEA" w14:textId="77777777" w:rsidR="001A58AB" w:rsidRPr="001A58AB" w:rsidRDefault="001A58AB" w:rsidP="001A58AB">
      <w:pPr>
        <w:numPr>
          <w:ilvl w:val="0"/>
          <w:numId w:val="16"/>
        </w:numPr>
        <w:spacing w:after="160"/>
        <w:contextualSpacing/>
        <w:jc w:val="both"/>
        <w:rPr>
          <w:rFonts w:eastAsia="Calibri"/>
          <w:sz w:val="24"/>
          <w:szCs w:val="24"/>
          <w:lang w:val="en-US"/>
        </w:rPr>
      </w:pPr>
      <w:proofErr w:type="spellStart"/>
      <w:r w:rsidRPr="001A58AB">
        <w:rPr>
          <w:rFonts w:eastAsia="Calibri"/>
          <w:sz w:val="24"/>
          <w:szCs w:val="24"/>
          <w:lang w:val="en-US"/>
        </w:rPr>
        <w:t>Terdeteksi</w:t>
      </w:r>
      <w:proofErr w:type="spellEnd"/>
      <w:r w:rsidRPr="001A58AB">
        <w:rPr>
          <w:rFonts w:eastAsia="Calibri"/>
          <w:sz w:val="24"/>
          <w:szCs w:val="24"/>
          <w:lang w:val="en-US"/>
        </w:rPr>
        <w:t xml:space="preserve"> = 0, murid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w:t>
      </w:r>
      <w:proofErr w:type="spellStart"/>
      <w:r w:rsidRPr="001A58AB">
        <w:rPr>
          <w:rFonts w:eastAsia="Calibri"/>
          <w:sz w:val="24"/>
          <w:szCs w:val="24"/>
          <w:lang w:val="en-US"/>
        </w:rPr>
        <w:t>diatas</w:t>
      </w:r>
      <w:proofErr w:type="spellEnd"/>
      <w:r w:rsidRPr="001A58AB">
        <w:rPr>
          <w:rFonts w:eastAsia="Calibri"/>
          <w:sz w:val="24"/>
          <w:szCs w:val="24"/>
          <w:lang w:val="en-US"/>
        </w:rPr>
        <w:t xml:space="preserve"> normal, </w:t>
      </w:r>
      <w:proofErr w:type="spellStart"/>
      <w:r w:rsidRPr="001A58AB">
        <w:rPr>
          <w:rFonts w:eastAsia="Calibri"/>
          <w:sz w:val="24"/>
          <w:szCs w:val="24"/>
          <w:lang w:val="en-US"/>
        </w:rPr>
        <w:t>menunju</w:t>
      </w:r>
      <w:proofErr w:type="spellEnd"/>
      <w:r w:rsidRPr="001A58AB">
        <w:rPr>
          <w:rFonts w:eastAsia="Calibri"/>
          <w:sz w:val="24"/>
          <w:szCs w:val="24"/>
        </w:rPr>
        <w:t>k</w:t>
      </w:r>
      <w:proofErr w:type="spellStart"/>
      <w:r w:rsidRPr="001A58AB">
        <w:rPr>
          <w:rFonts w:eastAsia="Calibri"/>
          <w:sz w:val="24"/>
          <w:szCs w:val="24"/>
          <w:lang w:val="en-US"/>
        </w:rPr>
        <w:t>kan</w:t>
      </w:r>
      <w:proofErr w:type="spellEnd"/>
      <w:r w:rsidRPr="001A58AB">
        <w:rPr>
          <w:rFonts w:eastAsia="Calibri"/>
          <w:sz w:val="24"/>
          <w:szCs w:val="24"/>
          <w:lang w:val="en-US"/>
        </w:rPr>
        <w:t xml:space="preserve">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penggunaan</w:t>
      </w:r>
      <w:proofErr w:type="spellEnd"/>
      <w:r w:rsidRPr="001A58AB">
        <w:rPr>
          <w:rFonts w:eastAsia="Calibri"/>
          <w:sz w:val="24"/>
          <w:szCs w:val="24"/>
          <w:lang w:val="en-US"/>
        </w:rPr>
        <w:t xml:space="preserve"> </w:t>
      </w:r>
      <w:proofErr w:type="spellStart"/>
      <w:r w:rsidRPr="001A58AB">
        <w:rPr>
          <w:rFonts w:eastAsia="Calibri"/>
          <w:sz w:val="24"/>
          <w:szCs w:val="24"/>
          <w:lang w:val="en-US"/>
        </w:rPr>
        <w:t>alat</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r w:rsidRPr="001A58AB">
        <w:rPr>
          <w:rFonts w:eastAsia="Calibri"/>
          <w:i/>
          <w:sz w:val="24"/>
          <w:szCs w:val="24"/>
        </w:rPr>
        <w:t>infra red</w:t>
      </w:r>
      <w:r w:rsidRPr="001A58AB">
        <w:rPr>
          <w:rFonts w:eastAsia="Calibri"/>
          <w:sz w:val="24"/>
          <w:szCs w:val="24"/>
          <w:lang w:val="en-US"/>
        </w:rPr>
        <w:t xml:space="preserve"> </w:t>
      </w:r>
      <w:proofErr w:type="spellStart"/>
      <w:r w:rsidRPr="001A58AB">
        <w:rPr>
          <w:rFonts w:eastAsia="Calibri"/>
          <w:sz w:val="24"/>
          <w:szCs w:val="24"/>
          <w:lang w:val="en-US"/>
        </w:rPr>
        <w:t>tidak</w:t>
      </w:r>
      <w:proofErr w:type="spellEnd"/>
      <w:r w:rsidRPr="001A58AB">
        <w:rPr>
          <w:rFonts w:eastAsia="Calibri"/>
          <w:sz w:val="24"/>
          <w:szCs w:val="24"/>
          <w:lang w:val="en-US"/>
        </w:rPr>
        <w:t xml:space="preserve"> </w:t>
      </w:r>
      <w:proofErr w:type="spellStart"/>
      <w:r w:rsidRPr="001A58AB">
        <w:rPr>
          <w:rFonts w:eastAsia="Calibri"/>
          <w:sz w:val="24"/>
          <w:szCs w:val="24"/>
          <w:lang w:val="en-US"/>
        </w:rPr>
        <w:t>efektif</w:t>
      </w:r>
      <w:proofErr w:type="spellEnd"/>
      <w:r w:rsidRPr="001A58AB">
        <w:rPr>
          <w:rFonts w:eastAsia="Calibri"/>
          <w:sz w:val="24"/>
          <w:szCs w:val="24"/>
          <w:lang w:val="en-US"/>
        </w:rPr>
        <w:t xml:space="preserve"> </w:t>
      </w:r>
      <w:proofErr w:type="spellStart"/>
      <w:r w:rsidRPr="001A58AB">
        <w:rPr>
          <w:rFonts w:eastAsia="Calibri"/>
          <w:sz w:val="24"/>
          <w:szCs w:val="24"/>
          <w:lang w:val="en-US"/>
        </w:rPr>
        <w:t>mencegah</w:t>
      </w:r>
      <w:proofErr w:type="spellEnd"/>
      <w:r w:rsidRPr="001A58AB">
        <w:rPr>
          <w:rFonts w:eastAsia="Calibri"/>
          <w:sz w:val="24"/>
          <w:szCs w:val="24"/>
          <w:lang w:val="en-US"/>
        </w:rPr>
        <w:t xml:space="preserve"> </w:t>
      </w:r>
      <w:proofErr w:type="spellStart"/>
      <w:r w:rsidRPr="001A58AB">
        <w:rPr>
          <w:rFonts w:eastAsia="Calibri"/>
          <w:sz w:val="24"/>
          <w:szCs w:val="24"/>
          <w:lang w:val="en-US"/>
        </w:rPr>
        <w:t>penularan</w:t>
      </w:r>
      <w:proofErr w:type="spellEnd"/>
      <w:r w:rsidRPr="001A58AB">
        <w:rPr>
          <w:rFonts w:eastAsia="Calibri"/>
          <w:sz w:val="24"/>
          <w:szCs w:val="24"/>
          <w:lang w:val="en-US"/>
        </w:rPr>
        <w:t xml:space="preserve"> </w:t>
      </w:r>
      <w:proofErr w:type="spellStart"/>
      <w:r w:rsidRPr="001A58AB">
        <w:rPr>
          <w:rFonts w:eastAsia="Calibri"/>
          <w:sz w:val="24"/>
          <w:szCs w:val="24"/>
          <w:lang w:val="en-US"/>
        </w:rPr>
        <w:t>penyakit</w:t>
      </w:r>
      <w:proofErr w:type="spellEnd"/>
      <w:r w:rsidRPr="001A58AB">
        <w:rPr>
          <w:rFonts w:eastAsia="Calibri"/>
          <w:sz w:val="24"/>
          <w:szCs w:val="24"/>
          <w:lang w:val="en-US"/>
        </w:rPr>
        <w:t xml:space="preserve"> </w:t>
      </w:r>
      <w:proofErr w:type="spellStart"/>
      <w:r w:rsidRPr="001A58AB">
        <w:rPr>
          <w:rFonts w:eastAsia="Calibri"/>
          <w:sz w:val="24"/>
          <w:szCs w:val="24"/>
          <w:lang w:val="en-US"/>
        </w:rPr>
        <w:t>inssfeksi</w:t>
      </w:r>
      <w:proofErr w:type="spellEnd"/>
      <w:r w:rsidRPr="001A58AB">
        <w:rPr>
          <w:rFonts w:eastAsia="Calibri"/>
          <w:sz w:val="24"/>
          <w:szCs w:val="24"/>
          <w:lang w:val="en-US"/>
        </w:rPr>
        <w:t xml:space="preserve"> pada </w:t>
      </w:r>
      <w:proofErr w:type="spellStart"/>
      <w:r w:rsidRPr="001A58AB">
        <w:rPr>
          <w:rFonts w:eastAsia="Calibri"/>
          <w:sz w:val="24"/>
          <w:szCs w:val="24"/>
          <w:lang w:val="en-US"/>
        </w:rPr>
        <w:t>anak</w:t>
      </w:r>
      <w:proofErr w:type="spellEnd"/>
      <w:r w:rsidRPr="001A58AB">
        <w:rPr>
          <w:rFonts w:eastAsia="Calibri"/>
          <w:sz w:val="24"/>
          <w:szCs w:val="24"/>
          <w:lang w:val="en-US"/>
        </w:rPr>
        <w:t xml:space="preserve"> </w:t>
      </w:r>
      <w:proofErr w:type="spellStart"/>
      <w:r w:rsidRPr="001A58AB">
        <w:rPr>
          <w:rFonts w:eastAsia="Calibri"/>
          <w:sz w:val="24"/>
          <w:szCs w:val="24"/>
          <w:lang w:val="en-US"/>
        </w:rPr>
        <w:t>usia</w:t>
      </w:r>
      <w:proofErr w:type="spellEnd"/>
      <w:r w:rsidRPr="001A58AB">
        <w:rPr>
          <w:rFonts w:eastAsia="Calibri"/>
          <w:sz w:val="24"/>
          <w:szCs w:val="24"/>
          <w:lang w:val="en-US"/>
        </w:rPr>
        <w:t xml:space="preserve"> </w:t>
      </w:r>
      <w:proofErr w:type="spellStart"/>
      <w:r w:rsidRPr="001A58AB">
        <w:rPr>
          <w:rFonts w:eastAsia="Calibri"/>
          <w:sz w:val="24"/>
          <w:szCs w:val="24"/>
          <w:lang w:val="en-US"/>
        </w:rPr>
        <w:t>sekolah</w:t>
      </w:r>
      <w:proofErr w:type="spellEnd"/>
      <w:r w:rsidRPr="001A58AB">
        <w:rPr>
          <w:rFonts w:eastAsia="Calibri"/>
          <w:sz w:val="24"/>
          <w:szCs w:val="24"/>
          <w:lang w:val="en-US"/>
        </w:rPr>
        <w:t xml:space="preserve"> </w:t>
      </w:r>
      <w:proofErr w:type="spellStart"/>
      <w:r w:rsidRPr="001A58AB">
        <w:rPr>
          <w:rFonts w:eastAsia="Calibri"/>
          <w:sz w:val="24"/>
          <w:szCs w:val="24"/>
          <w:lang w:val="en-US"/>
        </w:rPr>
        <w:t>dasar</w:t>
      </w:r>
      <w:proofErr w:type="spellEnd"/>
    </w:p>
    <w:p w14:paraId="7F32A1C1" w14:textId="77777777" w:rsidR="001A58AB" w:rsidRPr="001A58AB" w:rsidRDefault="001A58AB" w:rsidP="00F20BC6">
      <w:pPr>
        <w:ind w:firstLine="360"/>
        <w:contextualSpacing/>
        <w:jc w:val="both"/>
        <w:rPr>
          <w:rFonts w:eastAsia="Calibri"/>
          <w:sz w:val="24"/>
          <w:szCs w:val="24"/>
          <w:lang w:val="en-US"/>
        </w:rPr>
      </w:pPr>
      <w:r w:rsidRPr="001A58AB">
        <w:rPr>
          <w:rFonts w:eastAsia="Calibri"/>
          <w:sz w:val="24"/>
          <w:szCs w:val="24"/>
          <w:lang w:val="en-US"/>
        </w:rPr>
        <w:t xml:space="preserve">Karena </w:t>
      </w:r>
      <w:proofErr w:type="spellStart"/>
      <w:r w:rsidRPr="001A58AB">
        <w:rPr>
          <w:rFonts w:eastAsia="Calibri"/>
          <w:sz w:val="24"/>
          <w:szCs w:val="24"/>
          <w:lang w:val="en-US"/>
        </w:rPr>
        <w:t>dalam</w:t>
      </w:r>
      <w:proofErr w:type="spellEnd"/>
      <w:r w:rsidRPr="001A58AB">
        <w:rPr>
          <w:rFonts w:eastAsia="Calibri"/>
          <w:sz w:val="24"/>
          <w:szCs w:val="24"/>
          <w:lang w:val="en-US"/>
        </w:rPr>
        <w:t xml:space="preserve"> </w:t>
      </w:r>
      <w:proofErr w:type="spellStart"/>
      <w:r w:rsidRPr="001A58AB">
        <w:rPr>
          <w:rFonts w:eastAsia="Calibri"/>
          <w:sz w:val="24"/>
          <w:szCs w:val="24"/>
          <w:lang w:val="en-US"/>
        </w:rPr>
        <w:t>penerapan</w:t>
      </w:r>
      <w:proofErr w:type="spellEnd"/>
      <w:r w:rsidRPr="001A58AB">
        <w:rPr>
          <w:rFonts w:eastAsia="Calibri"/>
          <w:sz w:val="24"/>
          <w:szCs w:val="24"/>
          <w:lang w:val="en-US"/>
        </w:rPr>
        <w:t xml:space="preserve"> </w:t>
      </w:r>
      <w:proofErr w:type="spellStart"/>
      <w:r w:rsidRPr="001A58AB">
        <w:rPr>
          <w:rFonts w:eastAsia="Calibri"/>
          <w:sz w:val="24"/>
          <w:szCs w:val="24"/>
          <w:lang w:val="en-US"/>
        </w:rPr>
        <w:t>pengguna</w:t>
      </w:r>
      <w:proofErr w:type="spellEnd"/>
      <w:r w:rsidRPr="001A58AB">
        <w:rPr>
          <w:rFonts w:eastAsia="Calibri"/>
          <w:sz w:val="24"/>
          <w:szCs w:val="24"/>
        </w:rPr>
        <w:t>a</w:t>
      </w:r>
      <w:r w:rsidRPr="001A58AB">
        <w:rPr>
          <w:rFonts w:eastAsia="Calibri"/>
          <w:sz w:val="24"/>
          <w:szCs w:val="24"/>
          <w:lang w:val="en-US"/>
        </w:rPr>
        <w:t xml:space="preserve">n </w:t>
      </w:r>
      <w:proofErr w:type="spellStart"/>
      <w:r w:rsidRPr="001A58AB">
        <w:rPr>
          <w:rFonts w:eastAsia="Calibri"/>
          <w:sz w:val="24"/>
          <w:szCs w:val="24"/>
          <w:lang w:val="en-US"/>
        </w:rPr>
        <w:t>alat</w:t>
      </w:r>
      <w:proofErr w:type="spellEnd"/>
      <w:r w:rsidRPr="001A58AB">
        <w:rPr>
          <w:rFonts w:eastAsia="Calibri"/>
          <w:sz w:val="24"/>
          <w:szCs w:val="24"/>
          <w:lang w:val="en-US"/>
        </w:rPr>
        <w:t xml:space="preserve"> </w:t>
      </w:r>
      <w:proofErr w:type="spellStart"/>
      <w:r w:rsidRPr="001A58AB">
        <w:rPr>
          <w:rFonts w:eastAsia="Calibri"/>
          <w:sz w:val="24"/>
          <w:szCs w:val="24"/>
          <w:lang w:val="en-US"/>
        </w:rPr>
        <w:t>ukur</w:t>
      </w:r>
      <w:proofErr w:type="spellEnd"/>
      <w:r w:rsidRPr="001A58AB">
        <w:rPr>
          <w:rFonts w:eastAsia="Calibri"/>
          <w:sz w:val="24"/>
          <w:szCs w:val="24"/>
          <w:lang w:val="en-US"/>
        </w:rPr>
        <w:t xml:space="preserve"> </w:t>
      </w:r>
      <w:proofErr w:type="spellStart"/>
      <w:r w:rsidRPr="001A58AB">
        <w:rPr>
          <w:rFonts w:eastAsia="Calibri"/>
          <w:sz w:val="24"/>
          <w:szCs w:val="24"/>
          <w:lang w:val="en-US"/>
        </w:rPr>
        <w:t>perlu</w:t>
      </w:r>
      <w:proofErr w:type="spellEnd"/>
      <w:r w:rsidRPr="001A58AB">
        <w:rPr>
          <w:rFonts w:eastAsia="Calibri"/>
          <w:sz w:val="24"/>
          <w:szCs w:val="24"/>
          <w:lang w:val="en-US"/>
        </w:rPr>
        <w:t xml:space="preserve"> </w:t>
      </w:r>
      <w:proofErr w:type="spellStart"/>
      <w:r w:rsidRPr="001A58AB">
        <w:rPr>
          <w:rFonts w:eastAsia="Calibri"/>
          <w:sz w:val="24"/>
          <w:szCs w:val="24"/>
          <w:lang w:val="en-US"/>
        </w:rPr>
        <w:t>dipertimbangkan</w:t>
      </w:r>
      <w:proofErr w:type="spellEnd"/>
      <w:r w:rsidRPr="001A58AB">
        <w:rPr>
          <w:rFonts w:eastAsia="Calibri"/>
          <w:sz w:val="24"/>
          <w:szCs w:val="24"/>
          <w:lang w:val="en-US"/>
        </w:rPr>
        <w:t xml:space="preserve"> </w:t>
      </w:r>
      <w:proofErr w:type="spellStart"/>
      <w:r w:rsidRPr="001A58AB">
        <w:rPr>
          <w:rFonts w:eastAsia="Calibri"/>
          <w:sz w:val="24"/>
          <w:szCs w:val="24"/>
          <w:lang w:val="en-US"/>
        </w:rPr>
        <w:t>mengenai</w:t>
      </w:r>
      <w:proofErr w:type="spellEnd"/>
      <w:r w:rsidRPr="001A58AB">
        <w:rPr>
          <w:rFonts w:eastAsia="Calibri"/>
          <w:sz w:val="24"/>
          <w:szCs w:val="24"/>
          <w:lang w:val="en-US"/>
        </w:rPr>
        <w:t xml:space="preserve"> </w:t>
      </w:r>
      <w:proofErr w:type="spellStart"/>
      <w:r w:rsidRPr="001A58AB">
        <w:rPr>
          <w:rFonts w:eastAsia="Calibri"/>
          <w:sz w:val="24"/>
          <w:szCs w:val="24"/>
          <w:lang w:val="en-US"/>
        </w:rPr>
        <w:t>kepraktisan</w:t>
      </w:r>
      <w:proofErr w:type="spellEnd"/>
      <w:r w:rsidRPr="001A58AB">
        <w:rPr>
          <w:rFonts w:eastAsia="Calibri"/>
          <w:sz w:val="24"/>
          <w:szCs w:val="24"/>
          <w:lang w:val="en-US"/>
        </w:rPr>
        <w:t xml:space="preserve">, </w:t>
      </w:r>
      <w:proofErr w:type="spellStart"/>
      <w:r w:rsidRPr="001A58AB">
        <w:rPr>
          <w:rFonts w:eastAsia="Calibri"/>
          <w:sz w:val="24"/>
          <w:szCs w:val="24"/>
          <w:lang w:val="en-US"/>
        </w:rPr>
        <w:t>kenyanaman</w:t>
      </w:r>
      <w:proofErr w:type="spellEnd"/>
      <w:r w:rsidRPr="001A58AB">
        <w:rPr>
          <w:rFonts w:eastAsia="Calibri"/>
          <w:sz w:val="24"/>
          <w:szCs w:val="24"/>
          <w:lang w:val="en-US"/>
        </w:rPr>
        <w:t xml:space="preserve">, dan </w:t>
      </w:r>
      <w:proofErr w:type="spellStart"/>
      <w:r w:rsidRPr="001A58AB">
        <w:rPr>
          <w:rFonts w:eastAsia="Calibri"/>
          <w:sz w:val="24"/>
          <w:szCs w:val="24"/>
          <w:lang w:val="en-US"/>
        </w:rPr>
        <w:t>tidak</w:t>
      </w:r>
      <w:proofErr w:type="spellEnd"/>
      <w:r w:rsidRPr="001A58AB">
        <w:rPr>
          <w:rFonts w:eastAsia="Calibri"/>
          <w:sz w:val="24"/>
          <w:szCs w:val="24"/>
          <w:lang w:val="en-US"/>
        </w:rPr>
        <w:t xml:space="preserve"> </w:t>
      </w:r>
      <w:proofErr w:type="spellStart"/>
      <w:r w:rsidRPr="001A58AB">
        <w:rPr>
          <w:rFonts w:eastAsia="Calibri"/>
          <w:sz w:val="24"/>
          <w:szCs w:val="24"/>
          <w:lang w:val="en-US"/>
        </w:rPr>
        <w:t>menimbulkan</w:t>
      </w:r>
      <w:proofErr w:type="spellEnd"/>
      <w:r w:rsidRPr="001A58AB">
        <w:rPr>
          <w:rFonts w:eastAsia="Calibri"/>
          <w:sz w:val="24"/>
          <w:szCs w:val="24"/>
          <w:lang w:val="en-US"/>
        </w:rPr>
        <w:t xml:space="preserve"> </w:t>
      </w:r>
      <w:proofErr w:type="spellStart"/>
      <w:r w:rsidRPr="001A58AB">
        <w:rPr>
          <w:rFonts w:eastAsia="Calibri"/>
          <w:sz w:val="24"/>
          <w:szCs w:val="24"/>
          <w:lang w:val="en-US"/>
        </w:rPr>
        <w:t>masalah</w:t>
      </w:r>
      <w:proofErr w:type="spellEnd"/>
      <w:r w:rsidRPr="001A58AB">
        <w:rPr>
          <w:rFonts w:eastAsia="Calibri"/>
          <w:sz w:val="24"/>
          <w:szCs w:val="24"/>
          <w:lang w:val="en-US"/>
        </w:rPr>
        <w:t xml:space="preserve"> </w:t>
      </w:r>
      <w:proofErr w:type="spellStart"/>
      <w:r w:rsidRPr="001A58AB">
        <w:rPr>
          <w:rFonts w:eastAsia="Calibri"/>
          <w:sz w:val="24"/>
          <w:szCs w:val="24"/>
          <w:lang w:val="en-US"/>
        </w:rPr>
        <w:t>baru</w:t>
      </w:r>
      <w:proofErr w:type="spellEnd"/>
      <w:r w:rsidRPr="001A58AB">
        <w:rPr>
          <w:rFonts w:eastAsia="Calibri"/>
          <w:sz w:val="24"/>
          <w:szCs w:val="24"/>
          <w:lang w:val="en-US"/>
        </w:rPr>
        <w:t xml:space="preserve"> </w:t>
      </w:r>
      <w:proofErr w:type="spellStart"/>
      <w:r w:rsidRPr="001A58AB">
        <w:rPr>
          <w:rFonts w:eastAsia="Calibri"/>
          <w:sz w:val="24"/>
          <w:szCs w:val="24"/>
          <w:lang w:val="en-US"/>
        </w:rPr>
        <w:t>dalam</w:t>
      </w:r>
      <w:proofErr w:type="spellEnd"/>
      <w:r w:rsidRPr="001A58AB">
        <w:rPr>
          <w:rFonts w:eastAsia="Calibri"/>
          <w:sz w:val="24"/>
          <w:szCs w:val="24"/>
          <w:lang w:val="en-US"/>
        </w:rPr>
        <w:t xml:space="preserve"> </w:t>
      </w:r>
      <w:proofErr w:type="spellStart"/>
      <w:r w:rsidRPr="001A58AB">
        <w:rPr>
          <w:rFonts w:eastAsia="Calibri"/>
          <w:sz w:val="24"/>
          <w:szCs w:val="24"/>
          <w:lang w:val="en-US"/>
        </w:rPr>
        <w:t>hal</w:t>
      </w:r>
      <w:proofErr w:type="spellEnd"/>
      <w:r w:rsidRPr="001A58AB">
        <w:rPr>
          <w:rFonts w:eastAsia="Calibri"/>
          <w:sz w:val="24"/>
          <w:szCs w:val="24"/>
          <w:lang w:val="en-US"/>
        </w:rPr>
        <w:t xml:space="preserve"> </w:t>
      </w:r>
      <w:proofErr w:type="spellStart"/>
      <w:r w:rsidRPr="001A58AB">
        <w:rPr>
          <w:rFonts w:eastAsia="Calibri"/>
          <w:sz w:val="24"/>
          <w:szCs w:val="24"/>
          <w:lang w:val="en-US"/>
        </w:rPr>
        <w:t>penularan</w:t>
      </w:r>
      <w:proofErr w:type="spellEnd"/>
      <w:r w:rsidRPr="001A58AB">
        <w:rPr>
          <w:rFonts w:eastAsia="Calibri"/>
          <w:sz w:val="24"/>
          <w:szCs w:val="24"/>
          <w:lang w:val="en-US"/>
        </w:rPr>
        <w:t xml:space="preserve"> </w:t>
      </w:r>
      <w:proofErr w:type="spellStart"/>
      <w:r w:rsidRPr="001A58AB">
        <w:rPr>
          <w:rFonts w:eastAsia="Calibri"/>
          <w:sz w:val="24"/>
          <w:szCs w:val="24"/>
          <w:lang w:val="en-US"/>
        </w:rPr>
        <w:t>penyakit</w:t>
      </w:r>
      <w:proofErr w:type="spellEnd"/>
      <w:r w:rsidRPr="001A58AB">
        <w:rPr>
          <w:rFonts w:eastAsia="Calibri"/>
          <w:sz w:val="24"/>
          <w:szCs w:val="24"/>
          <w:lang w:val="en-US"/>
        </w:rPr>
        <w:t xml:space="preserve"> </w:t>
      </w:r>
      <w:proofErr w:type="spellStart"/>
      <w:r w:rsidRPr="001A58AB">
        <w:rPr>
          <w:rFonts w:eastAsia="Calibri"/>
          <w:sz w:val="24"/>
          <w:szCs w:val="24"/>
          <w:lang w:val="en-US"/>
        </w:rPr>
        <w:t>infeksi</w:t>
      </w:r>
      <w:proofErr w:type="spellEnd"/>
      <w:r w:rsidRPr="001A58AB">
        <w:rPr>
          <w:rFonts w:eastAsia="Calibri"/>
          <w:sz w:val="24"/>
          <w:szCs w:val="24"/>
          <w:lang w:val="en-US"/>
        </w:rPr>
        <w:t>.</w:t>
      </w:r>
    </w:p>
    <w:p w14:paraId="54746485" w14:textId="77777777" w:rsidR="00F20BC6" w:rsidRDefault="001A58AB" w:rsidP="001A58AB">
      <w:pPr>
        <w:tabs>
          <w:tab w:val="left" w:pos="720"/>
        </w:tabs>
        <w:jc w:val="both"/>
        <w:rPr>
          <w:rFonts w:eastAsia="Calibri"/>
          <w:sz w:val="24"/>
          <w:szCs w:val="24"/>
        </w:rPr>
      </w:pPr>
      <w:r w:rsidRPr="001A58AB">
        <w:rPr>
          <w:rFonts w:eastAsia="Calibri"/>
          <w:sz w:val="24"/>
          <w:szCs w:val="24"/>
          <w:lang w:val="en-US"/>
        </w:rPr>
        <w:t xml:space="preserve">           </w:t>
      </w:r>
    </w:p>
    <w:p w14:paraId="10412274" w14:textId="77777777" w:rsidR="00F20BC6" w:rsidRDefault="00F20BC6" w:rsidP="001A58AB">
      <w:pPr>
        <w:tabs>
          <w:tab w:val="left" w:pos="720"/>
        </w:tabs>
        <w:jc w:val="both"/>
        <w:rPr>
          <w:rFonts w:eastAsia="Calibri"/>
          <w:sz w:val="24"/>
          <w:szCs w:val="24"/>
        </w:rPr>
      </w:pPr>
    </w:p>
    <w:p w14:paraId="2DD37157" w14:textId="77777777" w:rsidR="001A58AB" w:rsidRPr="00F20BC6" w:rsidRDefault="001A58AB" w:rsidP="001A58AB">
      <w:pPr>
        <w:tabs>
          <w:tab w:val="left" w:pos="720"/>
        </w:tabs>
        <w:jc w:val="both"/>
        <w:rPr>
          <w:rFonts w:eastAsia="Calibri"/>
          <w:sz w:val="24"/>
          <w:szCs w:val="24"/>
        </w:rPr>
      </w:pPr>
      <w:r w:rsidRPr="001A58AB">
        <w:rPr>
          <w:rFonts w:eastAsia="Calibri"/>
          <w:sz w:val="24"/>
          <w:szCs w:val="24"/>
          <w:lang w:val="en-US"/>
        </w:rPr>
        <w:lastRenderedPageBreak/>
        <w:t xml:space="preserve"> </w:t>
      </w:r>
      <w:proofErr w:type="spellStart"/>
      <w:r w:rsidRPr="001A58AB">
        <w:rPr>
          <w:rFonts w:eastAsia="Calibri"/>
          <w:sz w:val="24"/>
          <w:szCs w:val="24"/>
          <w:lang w:val="en-US"/>
        </w:rPr>
        <w:t>Pengambilan</w:t>
      </w:r>
      <w:proofErr w:type="spellEnd"/>
      <w:r w:rsidRPr="001A58AB">
        <w:rPr>
          <w:rFonts w:eastAsia="Calibri"/>
          <w:sz w:val="24"/>
          <w:szCs w:val="24"/>
          <w:lang w:val="en-US"/>
        </w:rPr>
        <w:t xml:space="preserve"> data </w:t>
      </w:r>
      <w:proofErr w:type="spellStart"/>
      <w:r w:rsidRPr="001A58AB">
        <w:rPr>
          <w:rFonts w:eastAsia="Calibri"/>
          <w:sz w:val="24"/>
          <w:szCs w:val="24"/>
          <w:lang w:val="en-US"/>
        </w:rPr>
        <w:t>dalam</w:t>
      </w:r>
      <w:proofErr w:type="spellEnd"/>
      <w:r w:rsidRPr="001A58AB">
        <w:rPr>
          <w:rFonts w:eastAsia="Calibri"/>
          <w:sz w:val="24"/>
          <w:szCs w:val="24"/>
          <w:lang w:val="en-US"/>
        </w:rPr>
        <w:t xml:space="preserve"> </w:t>
      </w:r>
      <w:proofErr w:type="spellStart"/>
      <w:r w:rsidRPr="001A58AB">
        <w:rPr>
          <w:rFonts w:eastAsia="Calibri"/>
          <w:sz w:val="24"/>
          <w:szCs w:val="24"/>
          <w:lang w:val="en-US"/>
        </w:rPr>
        <w:t>membandingkan</w:t>
      </w:r>
      <w:proofErr w:type="spellEnd"/>
      <w:r w:rsidRPr="001A58AB">
        <w:rPr>
          <w:rFonts w:eastAsia="Calibri"/>
          <w:sz w:val="24"/>
          <w:szCs w:val="24"/>
          <w:lang w:val="en-US"/>
        </w:rPr>
        <w:t xml:space="preserve"> </w:t>
      </w:r>
      <w:proofErr w:type="spellStart"/>
      <w:r w:rsidRPr="001A58AB">
        <w:rPr>
          <w:rFonts w:eastAsia="Calibri"/>
          <w:sz w:val="24"/>
          <w:szCs w:val="24"/>
          <w:lang w:val="en-US"/>
        </w:rPr>
        <w:t>termo</w:t>
      </w:r>
      <w:proofErr w:type="spellEnd"/>
      <w:r w:rsidRPr="001A58AB">
        <w:rPr>
          <w:rFonts w:eastAsia="Calibri"/>
          <w:sz w:val="24"/>
          <w:szCs w:val="24"/>
        </w:rPr>
        <w:t>m</w:t>
      </w:r>
      <w:r w:rsidRPr="001A58AB">
        <w:rPr>
          <w:rFonts w:eastAsia="Calibri"/>
          <w:sz w:val="24"/>
          <w:szCs w:val="24"/>
          <w:lang w:val="en-US"/>
        </w:rPr>
        <w:t>e</w:t>
      </w:r>
      <w:r w:rsidRPr="001A58AB">
        <w:rPr>
          <w:rFonts w:eastAsia="Calibri"/>
          <w:sz w:val="24"/>
          <w:szCs w:val="24"/>
        </w:rPr>
        <w:t>te</w:t>
      </w:r>
      <w:r w:rsidRPr="001A58AB">
        <w:rPr>
          <w:rFonts w:eastAsia="Calibri"/>
          <w:sz w:val="24"/>
          <w:szCs w:val="24"/>
          <w:lang w:val="en-US"/>
        </w:rPr>
        <w:t xml:space="preserve">r </w:t>
      </w:r>
      <w:proofErr w:type="spellStart"/>
      <w:r w:rsidRPr="001A58AB">
        <w:rPr>
          <w:rFonts w:eastAsia="Calibri"/>
          <w:i/>
          <w:sz w:val="24"/>
          <w:szCs w:val="24"/>
          <w:lang w:val="en-US"/>
        </w:rPr>
        <w:t>infra red</w:t>
      </w:r>
      <w:proofErr w:type="spellEnd"/>
      <w:r w:rsidRPr="001A58AB">
        <w:rPr>
          <w:rFonts w:eastAsia="Calibri"/>
          <w:sz w:val="24"/>
          <w:szCs w:val="24"/>
          <w:lang w:val="en-US"/>
        </w:rPr>
        <w:t xml:space="preserve"> dan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digital </w:t>
      </w:r>
      <w:proofErr w:type="spellStart"/>
      <w:r w:rsidRPr="001A58AB">
        <w:rPr>
          <w:rFonts w:eastAsia="Calibri"/>
          <w:sz w:val="24"/>
          <w:szCs w:val="24"/>
          <w:lang w:val="en-US"/>
        </w:rPr>
        <w:t>hanya</w:t>
      </w:r>
      <w:proofErr w:type="spellEnd"/>
      <w:r w:rsidRPr="001A58AB">
        <w:rPr>
          <w:rFonts w:eastAsia="Calibri"/>
          <w:sz w:val="24"/>
          <w:szCs w:val="24"/>
          <w:lang w:val="en-US"/>
        </w:rPr>
        <w:t xml:space="preserve"> </w:t>
      </w:r>
      <w:proofErr w:type="spellStart"/>
      <w:r w:rsidRPr="001A58AB">
        <w:rPr>
          <w:rFonts w:eastAsia="Calibri"/>
          <w:sz w:val="24"/>
          <w:szCs w:val="24"/>
          <w:lang w:val="en-US"/>
        </w:rPr>
        <w:t>dilakukan</w:t>
      </w:r>
      <w:proofErr w:type="spellEnd"/>
      <w:r w:rsidRPr="001A58AB">
        <w:rPr>
          <w:rFonts w:eastAsia="Calibri"/>
          <w:sz w:val="24"/>
          <w:szCs w:val="24"/>
          <w:lang w:val="en-US"/>
        </w:rPr>
        <w:t xml:space="preserve"> </w:t>
      </w:r>
      <w:proofErr w:type="spellStart"/>
      <w:r w:rsidRPr="001A58AB">
        <w:rPr>
          <w:rFonts w:eastAsia="Calibri"/>
          <w:sz w:val="24"/>
          <w:szCs w:val="24"/>
          <w:lang w:val="en-US"/>
        </w:rPr>
        <w:t>sekali</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saja</w:t>
      </w:r>
      <w:proofErr w:type="spellEnd"/>
      <w:r w:rsidRPr="001A58AB">
        <w:rPr>
          <w:rFonts w:eastAsia="Calibri"/>
          <w:sz w:val="24"/>
          <w:szCs w:val="24"/>
          <w:lang w:val="en-US"/>
        </w:rPr>
        <w:t xml:space="preserve"> per sample, </w:t>
      </w:r>
      <w:proofErr w:type="spellStart"/>
      <w:r w:rsidRPr="001A58AB">
        <w:rPr>
          <w:rFonts w:eastAsia="Calibri"/>
          <w:sz w:val="24"/>
          <w:szCs w:val="24"/>
          <w:lang w:val="en-US"/>
        </w:rPr>
        <w:t>karena</w:t>
      </w:r>
      <w:proofErr w:type="spellEnd"/>
      <w:r w:rsidRPr="001A58AB">
        <w:rPr>
          <w:rFonts w:eastAsia="Calibri"/>
          <w:sz w:val="24"/>
          <w:szCs w:val="24"/>
          <w:lang w:val="en-US"/>
        </w:rPr>
        <w:t xml:space="preserve"> </w:t>
      </w:r>
      <w:proofErr w:type="spellStart"/>
      <w:r w:rsidRPr="001A58AB">
        <w:rPr>
          <w:rFonts w:eastAsia="Calibri"/>
          <w:sz w:val="24"/>
          <w:szCs w:val="24"/>
          <w:lang w:val="en-US"/>
        </w:rPr>
        <w:t>penggunaan</w:t>
      </w:r>
      <w:proofErr w:type="spellEnd"/>
      <w:r w:rsidRPr="001A58AB">
        <w:rPr>
          <w:rFonts w:eastAsia="Calibri"/>
          <w:sz w:val="24"/>
          <w:szCs w:val="24"/>
          <w:lang w:val="en-US"/>
        </w:rPr>
        <w:t xml:space="preserve">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sz w:val="24"/>
          <w:szCs w:val="24"/>
        </w:rPr>
        <w:t>d</w:t>
      </w:r>
      <w:proofErr w:type="spellStart"/>
      <w:r w:rsidRPr="001A58AB">
        <w:rPr>
          <w:rFonts w:eastAsia="Calibri"/>
          <w:sz w:val="24"/>
          <w:szCs w:val="24"/>
          <w:lang w:val="en-US"/>
        </w:rPr>
        <w:t>igital</w:t>
      </w:r>
      <w:proofErr w:type="spellEnd"/>
      <w:r w:rsidRPr="001A58AB">
        <w:rPr>
          <w:rFonts w:eastAsia="Calibri"/>
          <w:sz w:val="24"/>
          <w:szCs w:val="24"/>
          <w:lang w:val="en-US"/>
        </w:rPr>
        <w:t xml:space="preserve"> </w:t>
      </w:r>
      <w:proofErr w:type="spellStart"/>
      <w:r w:rsidRPr="001A58AB">
        <w:rPr>
          <w:rFonts w:eastAsia="Calibri"/>
          <w:sz w:val="24"/>
          <w:szCs w:val="24"/>
          <w:lang w:val="en-US"/>
        </w:rPr>
        <w:t>akan</w:t>
      </w:r>
      <w:proofErr w:type="spellEnd"/>
      <w:r w:rsidRPr="001A58AB">
        <w:rPr>
          <w:rFonts w:eastAsia="Calibri"/>
          <w:sz w:val="24"/>
          <w:szCs w:val="24"/>
          <w:lang w:val="en-US"/>
        </w:rPr>
        <w:t xml:space="preserve"> </w:t>
      </w:r>
      <w:proofErr w:type="spellStart"/>
      <w:r w:rsidRPr="001A58AB">
        <w:rPr>
          <w:rFonts w:eastAsia="Calibri"/>
          <w:sz w:val="24"/>
          <w:szCs w:val="24"/>
          <w:lang w:val="en-US"/>
        </w:rPr>
        <w:t>terjadi</w:t>
      </w:r>
      <w:proofErr w:type="spellEnd"/>
      <w:r w:rsidRPr="001A58AB">
        <w:rPr>
          <w:rFonts w:eastAsia="Calibri"/>
          <w:sz w:val="24"/>
          <w:szCs w:val="24"/>
          <w:lang w:val="en-US"/>
        </w:rPr>
        <w:t xml:space="preserve"> </w:t>
      </w:r>
      <w:proofErr w:type="spellStart"/>
      <w:r w:rsidRPr="001A58AB">
        <w:rPr>
          <w:rFonts w:eastAsia="Calibri"/>
          <w:sz w:val="24"/>
          <w:szCs w:val="24"/>
          <w:lang w:val="en-US"/>
        </w:rPr>
        <w:t>kontak</w:t>
      </w:r>
      <w:proofErr w:type="spellEnd"/>
      <w:r w:rsidRPr="001A58AB">
        <w:rPr>
          <w:rFonts w:eastAsia="Calibri"/>
          <w:sz w:val="24"/>
          <w:szCs w:val="24"/>
          <w:lang w:val="en-US"/>
        </w:rPr>
        <w:t xml:space="preserve"> </w:t>
      </w:r>
      <w:proofErr w:type="spellStart"/>
      <w:r w:rsidRPr="001A58AB">
        <w:rPr>
          <w:rFonts w:eastAsia="Calibri"/>
          <w:sz w:val="24"/>
          <w:szCs w:val="24"/>
          <w:lang w:val="en-US"/>
        </w:rPr>
        <w:t>langsung</w:t>
      </w:r>
      <w:proofErr w:type="spellEnd"/>
      <w:r w:rsidRPr="001A58AB">
        <w:rPr>
          <w:rFonts w:eastAsia="Calibri"/>
          <w:sz w:val="24"/>
          <w:szCs w:val="24"/>
          <w:lang w:val="en-US"/>
        </w:rPr>
        <w:t xml:space="preserve"> </w:t>
      </w:r>
      <w:proofErr w:type="spellStart"/>
      <w:r w:rsidRPr="001A58AB">
        <w:rPr>
          <w:rFonts w:eastAsia="Calibri"/>
          <w:sz w:val="24"/>
          <w:szCs w:val="24"/>
          <w:lang w:val="en-US"/>
        </w:rPr>
        <w:t>untuk</w:t>
      </w:r>
      <w:proofErr w:type="spellEnd"/>
      <w:r w:rsidRPr="001A58AB">
        <w:rPr>
          <w:rFonts w:eastAsia="Calibri"/>
          <w:sz w:val="24"/>
          <w:szCs w:val="24"/>
          <w:lang w:val="en-US"/>
        </w:rPr>
        <w:t xml:space="preserve"> </w:t>
      </w:r>
      <w:proofErr w:type="spellStart"/>
      <w:r w:rsidRPr="001A58AB">
        <w:rPr>
          <w:rFonts w:eastAsia="Calibri"/>
          <w:sz w:val="24"/>
          <w:szCs w:val="24"/>
          <w:lang w:val="en-US"/>
        </w:rPr>
        <w:t>menghindari</w:t>
      </w:r>
      <w:proofErr w:type="spellEnd"/>
      <w:r w:rsidRPr="001A58AB">
        <w:rPr>
          <w:rFonts w:eastAsia="Calibri"/>
          <w:sz w:val="24"/>
          <w:szCs w:val="24"/>
          <w:lang w:val="en-US"/>
        </w:rPr>
        <w:t xml:space="preserve"> </w:t>
      </w:r>
      <w:proofErr w:type="spellStart"/>
      <w:r w:rsidRPr="001A58AB">
        <w:rPr>
          <w:rFonts w:eastAsia="Calibri"/>
          <w:sz w:val="24"/>
          <w:szCs w:val="24"/>
          <w:lang w:val="en-US"/>
        </w:rPr>
        <w:t>terjadinya</w:t>
      </w:r>
      <w:proofErr w:type="spellEnd"/>
      <w:r w:rsidRPr="001A58AB">
        <w:rPr>
          <w:rFonts w:eastAsia="Calibri"/>
          <w:sz w:val="24"/>
          <w:szCs w:val="24"/>
          <w:lang w:val="en-US"/>
        </w:rPr>
        <w:t xml:space="preserve"> </w:t>
      </w:r>
      <w:proofErr w:type="spellStart"/>
      <w:r w:rsidRPr="001A58AB">
        <w:rPr>
          <w:rFonts w:eastAsia="Calibri"/>
          <w:sz w:val="24"/>
          <w:szCs w:val="24"/>
          <w:lang w:val="en-US"/>
        </w:rPr>
        <w:t>penularan</w:t>
      </w:r>
      <w:proofErr w:type="spellEnd"/>
      <w:r w:rsidRPr="001A58AB">
        <w:rPr>
          <w:rFonts w:eastAsia="Calibri"/>
          <w:sz w:val="24"/>
          <w:szCs w:val="24"/>
          <w:lang w:val="en-US"/>
        </w:rPr>
        <w:t xml:space="preserve"> </w:t>
      </w:r>
      <w:proofErr w:type="spellStart"/>
      <w:r w:rsidRPr="001A58AB">
        <w:rPr>
          <w:rFonts w:eastAsia="Calibri"/>
          <w:sz w:val="24"/>
          <w:szCs w:val="24"/>
          <w:lang w:val="en-US"/>
        </w:rPr>
        <w:t>infeksi</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40 sample yang </w:t>
      </w:r>
      <w:proofErr w:type="spellStart"/>
      <w:r w:rsidRPr="001A58AB">
        <w:rPr>
          <w:rFonts w:eastAsia="Calibri"/>
          <w:sz w:val="24"/>
          <w:szCs w:val="24"/>
          <w:lang w:val="en-US"/>
        </w:rPr>
        <w:t>diukur</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i/>
          <w:sz w:val="24"/>
          <w:szCs w:val="24"/>
        </w:rPr>
        <w:t>i</w:t>
      </w:r>
      <w:proofErr w:type="spellStart"/>
      <w:r w:rsidRPr="001A58AB">
        <w:rPr>
          <w:rFonts w:eastAsia="Calibri"/>
          <w:i/>
          <w:sz w:val="24"/>
          <w:szCs w:val="24"/>
          <w:lang w:val="en-US"/>
        </w:rPr>
        <w:t>nfra</w:t>
      </w:r>
      <w:proofErr w:type="spellEnd"/>
      <w:r w:rsidRPr="001A58AB">
        <w:rPr>
          <w:rFonts w:eastAsia="Calibri"/>
          <w:i/>
          <w:sz w:val="24"/>
          <w:szCs w:val="24"/>
          <w:lang w:val="en-US"/>
        </w:rPr>
        <w:t xml:space="preserve"> red</w:t>
      </w:r>
      <w:r w:rsidRPr="001A58AB">
        <w:rPr>
          <w:rFonts w:eastAsia="Calibri"/>
          <w:sz w:val="24"/>
          <w:szCs w:val="24"/>
          <w:lang w:val="en-US"/>
        </w:rPr>
        <w:t xml:space="preserve"> dan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sz w:val="24"/>
          <w:szCs w:val="24"/>
        </w:rPr>
        <w:t>d</w:t>
      </w:r>
      <w:proofErr w:type="spellStart"/>
      <w:r w:rsidR="00F20BC6">
        <w:rPr>
          <w:rFonts w:eastAsia="Calibri"/>
          <w:sz w:val="24"/>
          <w:szCs w:val="24"/>
          <w:lang w:val="en-US"/>
        </w:rPr>
        <w:t>igital</w:t>
      </w:r>
      <w:proofErr w:type="spellEnd"/>
      <w:r w:rsidR="00F20BC6">
        <w:rPr>
          <w:rFonts w:eastAsia="Calibri"/>
          <w:sz w:val="24"/>
          <w:szCs w:val="24"/>
        </w:rPr>
        <w:t>.</w:t>
      </w:r>
    </w:p>
    <w:p w14:paraId="23AFEF19" w14:textId="77777777" w:rsidR="001A58AB" w:rsidRPr="001A58AB" w:rsidRDefault="001A58AB" w:rsidP="001A58AB">
      <w:pPr>
        <w:jc w:val="both"/>
        <w:rPr>
          <w:rFonts w:eastAsia="Calibri"/>
          <w:sz w:val="24"/>
          <w:szCs w:val="24"/>
          <w:lang w:val="en-US"/>
        </w:rPr>
      </w:pPr>
    </w:p>
    <w:p w14:paraId="2F74596A" w14:textId="77777777" w:rsidR="001A58AB" w:rsidRPr="001A58AB" w:rsidRDefault="001A58AB" w:rsidP="001A58AB">
      <w:pPr>
        <w:jc w:val="both"/>
        <w:rPr>
          <w:rFonts w:eastAsia="Calibri"/>
          <w:sz w:val="24"/>
          <w:szCs w:val="24"/>
          <w:lang w:val="en-US"/>
        </w:rPr>
      </w:pPr>
    </w:p>
    <w:p w14:paraId="1D970E5A" w14:textId="77777777" w:rsidR="001A58AB" w:rsidRDefault="001A58AB" w:rsidP="001A58AB">
      <w:pPr>
        <w:jc w:val="both"/>
        <w:rPr>
          <w:rFonts w:eastAsia="Calibri"/>
          <w:sz w:val="24"/>
          <w:szCs w:val="24"/>
        </w:rPr>
      </w:pPr>
      <w:r w:rsidRPr="001A58AB">
        <w:rPr>
          <w:rFonts w:eastAsia="Calibri"/>
          <w:noProof/>
          <w:sz w:val="22"/>
          <w:szCs w:val="22"/>
          <w:lang w:eastAsia="id-ID"/>
        </w:rPr>
        <w:drawing>
          <wp:inline distT="0" distB="0" distL="0" distR="0" wp14:anchorId="46FA4B3A" wp14:editId="0B24BD1A">
            <wp:extent cx="2932386" cy="1686911"/>
            <wp:effectExtent l="0" t="0" r="20955" b="27940"/>
            <wp:docPr id="11" name="Chart 11">
              <a:extLst xmlns:a="http://schemas.openxmlformats.org/drawingml/2006/main">
                <a:ext uri="{FF2B5EF4-FFF2-40B4-BE49-F238E27FC236}">
                  <a16:creationId xmlns:a16="http://schemas.microsoft.com/office/drawing/2014/main" id="{1A72B9E0-FD6B-4AAB-832C-337D828A20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0E5A2D" w14:textId="77777777" w:rsidR="00F20BC6" w:rsidRPr="00F20BC6" w:rsidRDefault="00F20BC6" w:rsidP="001A58AB">
      <w:pPr>
        <w:jc w:val="both"/>
        <w:rPr>
          <w:rFonts w:eastAsia="Calibri"/>
          <w:sz w:val="24"/>
          <w:szCs w:val="24"/>
        </w:rPr>
      </w:pPr>
    </w:p>
    <w:p w14:paraId="0CA65521" w14:textId="77777777" w:rsidR="001A58AB" w:rsidRPr="001A58AB" w:rsidRDefault="001A58AB" w:rsidP="001A58AB">
      <w:pPr>
        <w:jc w:val="both"/>
        <w:rPr>
          <w:rFonts w:eastAsia="Calibri"/>
          <w:sz w:val="24"/>
          <w:szCs w:val="24"/>
          <w:lang w:val="en-US"/>
        </w:rPr>
      </w:pPr>
      <w:r w:rsidRPr="001A58AB">
        <w:rPr>
          <w:rFonts w:eastAsia="Calibri"/>
          <w:sz w:val="24"/>
          <w:szCs w:val="24"/>
          <w:lang w:val="en-US"/>
        </w:rPr>
        <w:t>Gambar 6</w:t>
      </w:r>
      <w:r w:rsidRPr="001A58AB">
        <w:rPr>
          <w:rFonts w:eastAsia="Calibri"/>
          <w:sz w:val="24"/>
          <w:szCs w:val="24"/>
        </w:rPr>
        <w:t>.</w:t>
      </w:r>
      <w:r w:rsidRPr="001A58AB">
        <w:rPr>
          <w:rFonts w:eastAsia="Calibri"/>
          <w:sz w:val="24"/>
          <w:szCs w:val="24"/>
          <w:lang w:val="en-US"/>
        </w:rPr>
        <w:t xml:space="preserve"> Histogram </w:t>
      </w:r>
      <w:proofErr w:type="spellStart"/>
      <w:r w:rsidRPr="001A58AB">
        <w:rPr>
          <w:rFonts w:eastAsia="Calibri"/>
          <w:sz w:val="24"/>
          <w:szCs w:val="24"/>
          <w:lang w:val="en-US"/>
        </w:rPr>
        <w:t>Komponen</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proofErr w:type="gram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proofErr w:type="gramEnd"/>
      <w:r w:rsidRPr="001A58AB">
        <w:rPr>
          <w:rFonts w:eastAsia="Calibri"/>
          <w:sz w:val="24"/>
          <w:szCs w:val="24"/>
          <w:lang w:val="en-US"/>
        </w:rPr>
        <w:t xml:space="preserve"> </w:t>
      </w:r>
      <w:proofErr w:type="spellStart"/>
      <w:r w:rsidRPr="001A58AB">
        <w:rPr>
          <w:rFonts w:eastAsia="Calibri"/>
          <w:sz w:val="24"/>
          <w:szCs w:val="24"/>
          <w:lang w:val="en-US"/>
        </w:rPr>
        <w:t>Infra Red</w:t>
      </w:r>
      <w:proofErr w:type="spellEnd"/>
      <w:r w:rsidRPr="001A58AB">
        <w:rPr>
          <w:rFonts w:eastAsia="Calibri"/>
          <w:sz w:val="24"/>
          <w:szCs w:val="24"/>
          <w:lang w:val="en-US"/>
        </w:rPr>
        <w:t xml:space="preserve"> Kelas V SDN 089 </w:t>
      </w:r>
      <w:proofErr w:type="spellStart"/>
      <w:r w:rsidRPr="001A58AB">
        <w:rPr>
          <w:rFonts w:eastAsia="Calibri"/>
          <w:sz w:val="24"/>
          <w:szCs w:val="24"/>
          <w:lang w:val="en-US"/>
        </w:rPr>
        <w:t>Babakan</w:t>
      </w:r>
      <w:proofErr w:type="spellEnd"/>
      <w:r w:rsidRPr="001A58AB">
        <w:rPr>
          <w:rFonts w:eastAsia="Calibri"/>
          <w:sz w:val="24"/>
          <w:szCs w:val="24"/>
          <w:lang w:val="en-US"/>
        </w:rPr>
        <w:t xml:space="preserve"> </w:t>
      </w:r>
      <w:proofErr w:type="spellStart"/>
      <w:r w:rsidRPr="001A58AB">
        <w:rPr>
          <w:rFonts w:eastAsia="Calibri"/>
          <w:sz w:val="24"/>
          <w:szCs w:val="24"/>
          <w:lang w:val="en-US"/>
        </w:rPr>
        <w:t>Ciparay</w:t>
      </w:r>
      <w:proofErr w:type="spellEnd"/>
    </w:p>
    <w:p w14:paraId="641C923A" w14:textId="77777777" w:rsidR="001A58AB" w:rsidRPr="001A58AB" w:rsidRDefault="001A58AB" w:rsidP="001A58AB">
      <w:pPr>
        <w:jc w:val="both"/>
        <w:rPr>
          <w:rFonts w:eastAsia="Calibri"/>
          <w:sz w:val="24"/>
          <w:szCs w:val="24"/>
          <w:lang w:val="en-US"/>
        </w:rPr>
      </w:pPr>
    </w:p>
    <w:p w14:paraId="3722A099" w14:textId="77777777" w:rsidR="001A58AB" w:rsidRPr="00F20BC6" w:rsidRDefault="001A58AB" w:rsidP="001A58AB">
      <w:pPr>
        <w:jc w:val="both"/>
        <w:rPr>
          <w:rFonts w:eastAsia="Calibri"/>
          <w:sz w:val="24"/>
          <w:szCs w:val="24"/>
        </w:rPr>
      </w:pPr>
      <w:r w:rsidRPr="001A58AB">
        <w:rPr>
          <w:rFonts w:eastAsia="Calibri"/>
          <w:sz w:val="24"/>
          <w:szCs w:val="24"/>
          <w:lang w:val="en-US"/>
        </w:rPr>
        <w:t xml:space="preserve">Dari histogram </w:t>
      </w:r>
      <w:proofErr w:type="spellStart"/>
      <w:r w:rsidRPr="001A58AB">
        <w:rPr>
          <w:rFonts w:eastAsia="Calibri"/>
          <w:sz w:val="24"/>
          <w:szCs w:val="24"/>
          <w:lang w:val="en-US"/>
        </w:rPr>
        <w:t>diatas</w:t>
      </w:r>
      <w:proofErr w:type="spellEnd"/>
      <w:r w:rsidRPr="001A58AB">
        <w:rPr>
          <w:rFonts w:eastAsia="Calibri"/>
          <w:sz w:val="24"/>
          <w:szCs w:val="24"/>
          <w:lang w:val="en-US"/>
        </w:rPr>
        <w:t xml:space="preserve"> </w:t>
      </w:r>
      <w:proofErr w:type="spellStart"/>
      <w:r w:rsidRPr="001A58AB">
        <w:rPr>
          <w:rFonts w:eastAsia="Calibri"/>
          <w:sz w:val="24"/>
          <w:szCs w:val="24"/>
          <w:lang w:val="en-US"/>
        </w:rPr>
        <w:t>diketahui</w:t>
      </w:r>
      <w:proofErr w:type="spellEnd"/>
      <w:r w:rsidRPr="001A58AB">
        <w:rPr>
          <w:rFonts w:eastAsia="Calibri"/>
          <w:sz w:val="24"/>
          <w:szCs w:val="24"/>
          <w:lang w:val="en-US"/>
        </w:rPr>
        <w:t xml:space="preserve">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40 kali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murid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menggunkan</w:t>
      </w:r>
      <w:proofErr w:type="spellEnd"/>
      <w:r w:rsidRPr="001A58AB">
        <w:rPr>
          <w:rFonts w:eastAsia="Calibri"/>
          <w:sz w:val="24"/>
          <w:szCs w:val="24"/>
          <w:lang w:val="en-US"/>
        </w:rPr>
        <w:t xml:space="preserve">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i/>
          <w:sz w:val="24"/>
          <w:szCs w:val="24"/>
        </w:rPr>
        <w:t>infra red</w:t>
      </w:r>
      <w:r w:rsidRPr="001A58AB">
        <w:rPr>
          <w:rFonts w:eastAsia="Calibri"/>
          <w:sz w:val="24"/>
          <w:szCs w:val="24"/>
        </w:rPr>
        <w:t xml:space="preserve"> </w:t>
      </w:r>
      <w:proofErr w:type="spellStart"/>
      <w:r w:rsidRPr="001A58AB">
        <w:rPr>
          <w:rFonts w:eastAsia="Calibri"/>
          <w:sz w:val="24"/>
          <w:szCs w:val="24"/>
          <w:lang w:val="en-US"/>
        </w:rPr>
        <w:t>sebanyak</w:t>
      </w:r>
      <w:proofErr w:type="spellEnd"/>
      <w:r w:rsidRPr="001A58AB">
        <w:rPr>
          <w:rFonts w:eastAsia="Calibri"/>
          <w:sz w:val="24"/>
          <w:szCs w:val="24"/>
          <w:lang w:val="en-US"/>
        </w:rPr>
        <w:t xml:space="preserve"> 38%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range </w:t>
      </w:r>
      <w:r w:rsidRPr="001A58AB">
        <w:rPr>
          <w:color w:val="000000"/>
          <w:sz w:val="24"/>
          <w:szCs w:val="24"/>
          <w:lang w:val="en-US"/>
        </w:rPr>
        <w:t xml:space="preserve"> </w:t>
      </w:r>
      <w:r w:rsidRPr="001A58AB">
        <w:rPr>
          <w:color w:val="000000"/>
          <w:sz w:val="22"/>
          <w:szCs w:val="22"/>
          <w:lang w:val="en-US"/>
        </w:rPr>
        <w:t>36.7334</w:t>
      </w:r>
      <w:r w:rsidRPr="001A58AB">
        <w:rPr>
          <w:color w:val="000000"/>
          <w:sz w:val="24"/>
          <w:szCs w:val="24"/>
          <w:vertAlign w:val="superscript"/>
          <w:lang w:val="en-US"/>
        </w:rPr>
        <w:t>0</w:t>
      </w:r>
      <w:r w:rsidRPr="001A58AB">
        <w:rPr>
          <w:color w:val="000000"/>
          <w:sz w:val="24"/>
          <w:szCs w:val="24"/>
          <w:lang w:val="en-US"/>
        </w:rPr>
        <w:t xml:space="preserve">C  - </w:t>
      </w:r>
      <w:r w:rsidRPr="001A58AB">
        <w:rPr>
          <w:color w:val="000000"/>
          <w:sz w:val="22"/>
          <w:szCs w:val="22"/>
          <w:lang w:val="en-US"/>
        </w:rPr>
        <w:t>37.0001</w:t>
      </w:r>
      <w:r w:rsidRPr="001A58AB">
        <w:rPr>
          <w:rFonts w:eastAsia="Calibri"/>
          <w:sz w:val="24"/>
          <w:szCs w:val="24"/>
          <w:lang w:val="en-US"/>
        </w:rPr>
        <w:t xml:space="preserve"> </w:t>
      </w:r>
      <w:r w:rsidRPr="001A58AB">
        <w:rPr>
          <w:rFonts w:eastAsia="Calibri"/>
          <w:sz w:val="24"/>
          <w:szCs w:val="24"/>
          <w:vertAlign w:val="superscript"/>
          <w:lang w:val="en-US"/>
        </w:rPr>
        <w:t>0</w:t>
      </w:r>
      <w:r w:rsidRPr="001A58AB">
        <w:rPr>
          <w:rFonts w:eastAsia="Calibri"/>
          <w:sz w:val="24"/>
          <w:szCs w:val="24"/>
          <w:lang w:val="en-US"/>
        </w:rPr>
        <w:t xml:space="preserve">C, 35%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range </w:t>
      </w:r>
      <w:r w:rsidRPr="001A58AB">
        <w:rPr>
          <w:color w:val="000000"/>
          <w:sz w:val="24"/>
          <w:szCs w:val="24"/>
          <w:lang w:val="en-US"/>
        </w:rPr>
        <w:t xml:space="preserve"> </w:t>
      </w:r>
      <w:r w:rsidRPr="001A58AB">
        <w:rPr>
          <w:color w:val="000000"/>
          <w:sz w:val="22"/>
          <w:szCs w:val="22"/>
          <w:lang w:val="en-US"/>
        </w:rPr>
        <w:t>36.4667</w:t>
      </w:r>
      <w:r w:rsidRPr="001A58AB">
        <w:rPr>
          <w:color w:val="000000"/>
          <w:sz w:val="24"/>
          <w:szCs w:val="24"/>
          <w:vertAlign w:val="superscript"/>
          <w:lang w:val="en-US"/>
        </w:rPr>
        <w:t>0</w:t>
      </w:r>
      <w:r w:rsidRPr="001A58AB">
        <w:rPr>
          <w:color w:val="000000"/>
          <w:sz w:val="24"/>
          <w:szCs w:val="24"/>
          <w:lang w:val="en-US"/>
        </w:rPr>
        <w:t xml:space="preserve">C  - </w:t>
      </w:r>
      <w:r w:rsidRPr="001A58AB">
        <w:rPr>
          <w:color w:val="000000"/>
          <w:sz w:val="22"/>
          <w:szCs w:val="22"/>
          <w:lang w:val="en-US"/>
        </w:rPr>
        <w:t xml:space="preserve">36.7334 </w:t>
      </w:r>
      <w:r w:rsidRPr="001A58AB">
        <w:rPr>
          <w:rFonts w:eastAsia="Calibri"/>
          <w:sz w:val="24"/>
          <w:szCs w:val="24"/>
          <w:vertAlign w:val="superscript"/>
          <w:lang w:val="en-US"/>
        </w:rPr>
        <w:t>0</w:t>
      </w:r>
      <w:r w:rsidRPr="001A58AB">
        <w:rPr>
          <w:rFonts w:eastAsia="Calibri"/>
          <w:sz w:val="24"/>
          <w:szCs w:val="24"/>
          <w:lang w:val="en-US"/>
        </w:rPr>
        <w:t xml:space="preserve">C, 20%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range </w:t>
      </w:r>
      <w:r w:rsidRPr="001A58AB">
        <w:rPr>
          <w:color w:val="000000"/>
          <w:sz w:val="24"/>
          <w:szCs w:val="24"/>
          <w:lang w:val="en-US"/>
        </w:rPr>
        <w:t xml:space="preserve"> </w:t>
      </w:r>
      <w:r w:rsidRPr="001A58AB">
        <w:rPr>
          <w:color w:val="000000"/>
          <w:sz w:val="22"/>
          <w:szCs w:val="22"/>
          <w:lang w:val="en-US"/>
        </w:rPr>
        <w:t>36.2</w:t>
      </w:r>
      <w:r w:rsidRPr="001A58AB">
        <w:rPr>
          <w:color w:val="000000"/>
          <w:sz w:val="24"/>
          <w:szCs w:val="24"/>
          <w:vertAlign w:val="superscript"/>
          <w:lang w:val="en-US"/>
        </w:rPr>
        <w:t>0</w:t>
      </w:r>
      <w:r w:rsidRPr="001A58AB">
        <w:rPr>
          <w:color w:val="000000"/>
          <w:sz w:val="24"/>
          <w:szCs w:val="24"/>
          <w:lang w:val="en-US"/>
        </w:rPr>
        <w:t xml:space="preserve">C  - </w:t>
      </w:r>
      <w:r w:rsidRPr="001A58AB">
        <w:rPr>
          <w:color w:val="000000"/>
          <w:sz w:val="22"/>
          <w:szCs w:val="22"/>
          <w:lang w:val="en-US"/>
        </w:rPr>
        <w:t>36.4667</w:t>
      </w:r>
      <w:r w:rsidRPr="001A58AB">
        <w:rPr>
          <w:rFonts w:eastAsia="Calibri"/>
          <w:sz w:val="24"/>
          <w:szCs w:val="24"/>
          <w:lang w:val="en-US"/>
        </w:rPr>
        <w:t xml:space="preserve"> </w:t>
      </w:r>
      <w:r w:rsidRPr="001A58AB">
        <w:rPr>
          <w:rFonts w:eastAsia="Calibri"/>
          <w:sz w:val="24"/>
          <w:szCs w:val="24"/>
          <w:vertAlign w:val="superscript"/>
          <w:lang w:val="en-US"/>
        </w:rPr>
        <w:t>0</w:t>
      </w:r>
      <w:r w:rsidRPr="001A58AB">
        <w:rPr>
          <w:rFonts w:eastAsia="Calibri"/>
          <w:sz w:val="24"/>
          <w:szCs w:val="24"/>
          <w:lang w:val="en-US"/>
        </w:rPr>
        <w:t xml:space="preserve">C, 5%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range </w:t>
      </w:r>
      <w:r w:rsidRPr="001A58AB">
        <w:rPr>
          <w:color w:val="000000"/>
          <w:sz w:val="24"/>
          <w:szCs w:val="24"/>
          <w:lang w:val="en-US"/>
        </w:rPr>
        <w:t xml:space="preserve"> </w:t>
      </w:r>
      <w:r w:rsidRPr="001A58AB">
        <w:rPr>
          <w:color w:val="000000"/>
          <w:sz w:val="22"/>
          <w:szCs w:val="22"/>
          <w:lang w:val="en-US"/>
        </w:rPr>
        <w:t>37.0001</w:t>
      </w:r>
      <w:r w:rsidRPr="001A58AB">
        <w:rPr>
          <w:color w:val="000000"/>
          <w:sz w:val="24"/>
          <w:szCs w:val="24"/>
          <w:vertAlign w:val="superscript"/>
          <w:lang w:val="en-US"/>
        </w:rPr>
        <w:t>0</w:t>
      </w:r>
      <w:r w:rsidRPr="001A58AB">
        <w:rPr>
          <w:color w:val="000000"/>
          <w:sz w:val="24"/>
          <w:szCs w:val="24"/>
          <w:lang w:val="en-US"/>
        </w:rPr>
        <w:t xml:space="preserve">C  - </w:t>
      </w:r>
      <w:r w:rsidRPr="001A58AB">
        <w:rPr>
          <w:color w:val="000000"/>
          <w:sz w:val="22"/>
          <w:szCs w:val="22"/>
          <w:lang w:val="en-US"/>
        </w:rPr>
        <w:t xml:space="preserve">37.2668 </w:t>
      </w:r>
      <w:r w:rsidRPr="001A58AB">
        <w:rPr>
          <w:rFonts w:eastAsia="Calibri"/>
          <w:sz w:val="24"/>
          <w:szCs w:val="24"/>
          <w:vertAlign w:val="superscript"/>
          <w:lang w:val="en-US"/>
        </w:rPr>
        <w:t>0</w:t>
      </w:r>
      <w:r w:rsidRPr="001A58AB">
        <w:rPr>
          <w:rFonts w:eastAsia="Calibri"/>
          <w:sz w:val="24"/>
          <w:szCs w:val="24"/>
          <w:lang w:val="en-US"/>
        </w:rPr>
        <w:t xml:space="preserve">C, 3%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range </w:t>
      </w:r>
      <w:r w:rsidRPr="001A58AB">
        <w:rPr>
          <w:color w:val="000000"/>
          <w:sz w:val="24"/>
          <w:szCs w:val="24"/>
          <w:lang w:val="en-US"/>
        </w:rPr>
        <w:t xml:space="preserve"> </w:t>
      </w:r>
      <w:r w:rsidRPr="001A58AB">
        <w:rPr>
          <w:color w:val="000000"/>
          <w:sz w:val="22"/>
          <w:szCs w:val="22"/>
          <w:lang w:val="en-US"/>
        </w:rPr>
        <w:t>37.5335</w:t>
      </w:r>
      <w:r w:rsidRPr="001A58AB">
        <w:rPr>
          <w:color w:val="000000"/>
          <w:sz w:val="24"/>
          <w:szCs w:val="24"/>
          <w:vertAlign w:val="superscript"/>
          <w:lang w:val="en-US"/>
        </w:rPr>
        <w:t>0</w:t>
      </w:r>
      <w:r w:rsidRPr="001A58AB">
        <w:rPr>
          <w:color w:val="000000"/>
          <w:sz w:val="24"/>
          <w:szCs w:val="24"/>
          <w:lang w:val="en-US"/>
        </w:rPr>
        <w:t xml:space="preserve">C  - </w:t>
      </w:r>
      <w:r w:rsidRPr="001A58AB">
        <w:rPr>
          <w:color w:val="000000"/>
          <w:sz w:val="22"/>
          <w:szCs w:val="22"/>
          <w:lang w:val="en-US"/>
        </w:rPr>
        <w:t>37.8002</w:t>
      </w:r>
      <w:r w:rsidRPr="001A58AB">
        <w:rPr>
          <w:rFonts w:eastAsia="Calibri"/>
          <w:sz w:val="24"/>
          <w:szCs w:val="24"/>
          <w:lang w:val="en-US"/>
        </w:rPr>
        <w:t xml:space="preserve"> </w:t>
      </w:r>
      <w:r w:rsidRPr="001A58AB">
        <w:rPr>
          <w:rFonts w:eastAsia="Calibri"/>
          <w:sz w:val="24"/>
          <w:szCs w:val="24"/>
          <w:vertAlign w:val="superscript"/>
          <w:lang w:val="en-US"/>
        </w:rPr>
        <w:t>0</w:t>
      </w:r>
      <w:r w:rsidRPr="001A58AB">
        <w:rPr>
          <w:rFonts w:eastAsia="Calibri"/>
          <w:sz w:val="24"/>
          <w:szCs w:val="24"/>
          <w:lang w:val="en-US"/>
        </w:rPr>
        <w:t>C</w:t>
      </w:r>
      <w:r w:rsidR="00F20BC6">
        <w:rPr>
          <w:rFonts w:eastAsia="Calibri"/>
          <w:sz w:val="24"/>
          <w:szCs w:val="24"/>
        </w:rPr>
        <w:t>.</w:t>
      </w:r>
    </w:p>
    <w:p w14:paraId="4677EC24" w14:textId="77777777" w:rsidR="001A58AB" w:rsidRPr="001A58AB" w:rsidRDefault="001A58AB" w:rsidP="001A58AB">
      <w:pPr>
        <w:jc w:val="both"/>
        <w:rPr>
          <w:rFonts w:eastAsia="Calibri"/>
          <w:sz w:val="24"/>
          <w:szCs w:val="24"/>
          <w:lang w:val="en-US"/>
        </w:rPr>
      </w:pPr>
      <w:r w:rsidRPr="001A58AB">
        <w:rPr>
          <w:rFonts w:eastAsia="Calibri"/>
          <w:noProof/>
          <w:sz w:val="22"/>
          <w:szCs w:val="22"/>
          <w:lang w:eastAsia="id-ID"/>
        </w:rPr>
        <w:drawing>
          <wp:inline distT="0" distB="0" distL="0" distR="0" wp14:anchorId="1B77376F" wp14:editId="47965E83">
            <wp:extent cx="2932386" cy="1876097"/>
            <wp:effectExtent l="0" t="0" r="20955" b="10160"/>
            <wp:docPr id="12" name="Chart 12">
              <a:extLst xmlns:a="http://schemas.openxmlformats.org/drawingml/2006/main">
                <a:ext uri="{FF2B5EF4-FFF2-40B4-BE49-F238E27FC236}">
                  <a16:creationId xmlns:a16="http://schemas.microsoft.com/office/drawing/2014/main" id="{F2846A77-A0B5-4258-BC70-29E7182972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AB03C3" w14:textId="77777777" w:rsidR="001A58AB" w:rsidRPr="001A58AB" w:rsidRDefault="001A58AB" w:rsidP="001A58AB">
      <w:pPr>
        <w:jc w:val="both"/>
        <w:rPr>
          <w:rFonts w:eastAsia="Calibri"/>
          <w:sz w:val="24"/>
          <w:szCs w:val="24"/>
          <w:lang w:val="en-US"/>
        </w:rPr>
      </w:pPr>
      <w:r w:rsidRPr="001A58AB">
        <w:rPr>
          <w:rFonts w:eastAsia="Calibri"/>
          <w:sz w:val="24"/>
          <w:szCs w:val="24"/>
          <w:lang w:val="en-US"/>
        </w:rPr>
        <w:t>Gambar</w:t>
      </w:r>
      <w:r w:rsidRPr="001A58AB">
        <w:rPr>
          <w:rFonts w:eastAsia="Calibri"/>
          <w:sz w:val="24"/>
          <w:szCs w:val="24"/>
        </w:rPr>
        <w:t xml:space="preserve"> </w:t>
      </w:r>
      <w:r w:rsidRPr="001A58AB">
        <w:rPr>
          <w:rFonts w:eastAsia="Calibri"/>
          <w:sz w:val="24"/>
          <w:szCs w:val="24"/>
          <w:lang w:val="en-US"/>
        </w:rPr>
        <w:t>7</w:t>
      </w:r>
      <w:r w:rsidRPr="001A58AB">
        <w:rPr>
          <w:rFonts w:eastAsia="Calibri"/>
          <w:sz w:val="24"/>
          <w:szCs w:val="24"/>
        </w:rPr>
        <w:t>.</w:t>
      </w:r>
      <w:r w:rsidRPr="001A58AB">
        <w:rPr>
          <w:rFonts w:eastAsia="Calibri"/>
          <w:sz w:val="24"/>
          <w:szCs w:val="24"/>
          <w:lang w:val="en-US"/>
        </w:rPr>
        <w:t xml:space="preserve"> Histogram </w:t>
      </w:r>
      <w:proofErr w:type="spellStart"/>
      <w:r w:rsidRPr="001A58AB">
        <w:rPr>
          <w:rFonts w:eastAsia="Calibri"/>
          <w:sz w:val="24"/>
          <w:szCs w:val="24"/>
          <w:lang w:val="en-US"/>
        </w:rPr>
        <w:t>Komponen</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proofErr w:type="gram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proofErr w:type="gramEnd"/>
      <w:r w:rsidRPr="001A58AB">
        <w:rPr>
          <w:rFonts w:eastAsia="Calibri"/>
          <w:sz w:val="24"/>
          <w:szCs w:val="24"/>
          <w:lang w:val="en-US"/>
        </w:rPr>
        <w:t xml:space="preserve"> Digital Kelas V SDN 089 </w:t>
      </w:r>
      <w:proofErr w:type="spellStart"/>
      <w:r w:rsidRPr="001A58AB">
        <w:rPr>
          <w:rFonts w:eastAsia="Calibri"/>
          <w:sz w:val="24"/>
          <w:szCs w:val="24"/>
          <w:lang w:val="en-US"/>
        </w:rPr>
        <w:t>Babakan</w:t>
      </w:r>
      <w:proofErr w:type="spellEnd"/>
      <w:r w:rsidRPr="001A58AB">
        <w:rPr>
          <w:rFonts w:eastAsia="Calibri"/>
          <w:sz w:val="24"/>
          <w:szCs w:val="24"/>
          <w:lang w:val="en-US"/>
        </w:rPr>
        <w:t xml:space="preserve"> </w:t>
      </w:r>
      <w:proofErr w:type="spellStart"/>
      <w:r w:rsidRPr="001A58AB">
        <w:rPr>
          <w:rFonts w:eastAsia="Calibri"/>
          <w:sz w:val="24"/>
          <w:szCs w:val="24"/>
          <w:lang w:val="en-US"/>
        </w:rPr>
        <w:t>Ciparay</w:t>
      </w:r>
      <w:proofErr w:type="spellEnd"/>
    </w:p>
    <w:p w14:paraId="18BC0BC9" w14:textId="77777777" w:rsidR="001A58AB" w:rsidRPr="001A58AB" w:rsidRDefault="001A58AB" w:rsidP="001A58AB">
      <w:pPr>
        <w:jc w:val="both"/>
        <w:rPr>
          <w:rFonts w:eastAsia="Calibri"/>
          <w:sz w:val="24"/>
          <w:szCs w:val="24"/>
          <w:lang w:val="en-US"/>
        </w:rPr>
      </w:pPr>
    </w:p>
    <w:p w14:paraId="011CDD7E" w14:textId="77777777" w:rsidR="001A58AB" w:rsidRDefault="001A58AB" w:rsidP="00F20BC6">
      <w:pPr>
        <w:ind w:firstLine="720"/>
        <w:jc w:val="both"/>
        <w:rPr>
          <w:rFonts w:eastAsia="Calibri"/>
          <w:sz w:val="24"/>
          <w:szCs w:val="24"/>
        </w:rPr>
      </w:pPr>
      <w:r w:rsidRPr="001A58AB">
        <w:rPr>
          <w:rFonts w:eastAsia="Calibri"/>
          <w:sz w:val="24"/>
          <w:szCs w:val="24"/>
          <w:lang w:val="en-US"/>
        </w:rPr>
        <w:t>Dari histogram di</w:t>
      </w:r>
      <w:r w:rsidRPr="001A58AB">
        <w:rPr>
          <w:rFonts w:eastAsia="Calibri"/>
          <w:sz w:val="24"/>
          <w:szCs w:val="24"/>
        </w:rPr>
        <w:t xml:space="preserve"> </w:t>
      </w:r>
      <w:proofErr w:type="spellStart"/>
      <w:r w:rsidRPr="001A58AB">
        <w:rPr>
          <w:rFonts w:eastAsia="Calibri"/>
          <w:sz w:val="24"/>
          <w:szCs w:val="24"/>
          <w:lang w:val="en-US"/>
        </w:rPr>
        <w:t>atas</w:t>
      </w:r>
      <w:proofErr w:type="spellEnd"/>
      <w:r w:rsidRPr="001A58AB">
        <w:rPr>
          <w:rFonts w:eastAsia="Calibri"/>
          <w:sz w:val="24"/>
          <w:szCs w:val="24"/>
          <w:lang w:val="en-US"/>
        </w:rPr>
        <w:t xml:space="preserve"> </w:t>
      </w:r>
      <w:proofErr w:type="spellStart"/>
      <w:r w:rsidRPr="001A58AB">
        <w:rPr>
          <w:rFonts w:eastAsia="Calibri"/>
          <w:sz w:val="24"/>
          <w:szCs w:val="24"/>
          <w:lang w:val="en-US"/>
        </w:rPr>
        <w:t>diketahui</w:t>
      </w:r>
      <w:proofErr w:type="spellEnd"/>
      <w:r w:rsidRPr="001A58AB">
        <w:rPr>
          <w:rFonts w:eastAsia="Calibri"/>
          <w:sz w:val="24"/>
          <w:szCs w:val="24"/>
          <w:lang w:val="en-US"/>
        </w:rPr>
        <w:t xml:space="preserve"> </w:t>
      </w:r>
      <w:proofErr w:type="spellStart"/>
      <w:r w:rsidRPr="001A58AB">
        <w:rPr>
          <w:rFonts w:eastAsia="Calibri"/>
          <w:sz w:val="24"/>
          <w:szCs w:val="24"/>
          <w:lang w:val="en-US"/>
        </w:rPr>
        <w:t>bahwa</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40 kali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murid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menggunkan</w:t>
      </w:r>
      <w:proofErr w:type="spellEnd"/>
      <w:r w:rsidRPr="001A58AB">
        <w:rPr>
          <w:rFonts w:eastAsia="Calibri"/>
          <w:sz w:val="24"/>
          <w:szCs w:val="24"/>
          <w:lang w:val="en-US"/>
        </w:rPr>
        <w:t xml:space="preserve">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sz w:val="24"/>
          <w:szCs w:val="24"/>
        </w:rPr>
        <w:t>d</w:t>
      </w:r>
      <w:proofErr w:type="spellStart"/>
      <w:r w:rsidRPr="001A58AB">
        <w:rPr>
          <w:rFonts w:eastAsia="Calibri"/>
          <w:sz w:val="24"/>
          <w:szCs w:val="24"/>
          <w:lang w:val="en-US"/>
        </w:rPr>
        <w:t>igital</w:t>
      </w:r>
      <w:proofErr w:type="spellEnd"/>
      <w:r w:rsidRPr="001A58AB">
        <w:rPr>
          <w:rFonts w:eastAsia="Calibri"/>
          <w:sz w:val="24"/>
          <w:szCs w:val="24"/>
          <w:lang w:val="en-US"/>
        </w:rPr>
        <w:t xml:space="preserve">  </w:t>
      </w:r>
      <w:proofErr w:type="spellStart"/>
      <w:r w:rsidRPr="001A58AB">
        <w:rPr>
          <w:rFonts w:eastAsia="Calibri"/>
          <w:sz w:val="24"/>
          <w:szCs w:val="24"/>
          <w:lang w:val="en-US"/>
        </w:rPr>
        <w:t>sebanyak</w:t>
      </w:r>
      <w:proofErr w:type="spellEnd"/>
      <w:r w:rsidRPr="001A58AB">
        <w:rPr>
          <w:rFonts w:eastAsia="Calibri"/>
          <w:sz w:val="24"/>
          <w:szCs w:val="24"/>
          <w:lang w:val="en-US"/>
        </w:rPr>
        <w:t xml:space="preserve"> 35%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range </w:t>
      </w:r>
      <w:r w:rsidRPr="001A58AB">
        <w:rPr>
          <w:color w:val="000000"/>
          <w:sz w:val="24"/>
          <w:szCs w:val="24"/>
          <w:lang w:val="en-US"/>
        </w:rPr>
        <w:t xml:space="preserve"> </w:t>
      </w:r>
      <w:r w:rsidRPr="001A58AB">
        <w:rPr>
          <w:color w:val="000000"/>
          <w:sz w:val="22"/>
          <w:szCs w:val="22"/>
          <w:lang w:val="en-US"/>
        </w:rPr>
        <w:t>36.6</w:t>
      </w:r>
      <w:r w:rsidRPr="001A58AB">
        <w:rPr>
          <w:color w:val="000000"/>
          <w:sz w:val="24"/>
          <w:szCs w:val="24"/>
          <w:vertAlign w:val="superscript"/>
          <w:lang w:val="en-US"/>
        </w:rPr>
        <w:t>0</w:t>
      </w:r>
      <w:r w:rsidRPr="001A58AB">
        <w:rPr>
          <w:color w:val="000000"/>
          <w:sz w:val="24"/>
          <w:szCs w:val="24"/>
          <w:lang w:val="en-US"/>
        </w:rPr>
        <w:t xml:space="preserve">C  - </w:t>
      </w:r>
      <w:r w:rsidRPr="001A58AB">
        <w:rPr>
          <w:color w:val="000000"/>
          <w:sz w:val="22"/>
          <w:szCs w:val="22"/>
          <w:lang w:val="en-US"/>
        </w:rPr>
        <w:t>36,85</w:t>
      </w:r>
      <w:r w:rsidRPr="001A58AB">
        <w:rPr>
          <w:rFonts w:eastAsia="Calibri"/>
          <w:sz w:val="24"/>
          <w:szCs w:val="24"/>
          <w:lang w:val="en-US"/>
        </w:rPr>
        <w:t xml:space="preserve"> </w:t>
      </w:r>
      <w:r w:rsidRPr="001A58AB">
        <w:rPr>
          <w:rFonts w:eastAsia="Calibri"/>
          <w:sz w:val="24"/>
          <w:szCs w:val="24"/>
          <w:vertAlign w:val="superscript"/>
          <w:lang w:val="en-US"/>
        </w:rPr>
        <w:t>0</w:t>
      </w:r>
      <w:r w:rsidRPr="001A58AB">
        <w:rPr>
          <w:rFonts w:eastAsia="Calibri"/>
          <w:sz w:val="24"/>
          <w:szCs w:val="24"/>
          <w:lang w:val="en-US"/>
        </w:rPr>
        <w:t xml:space="preserve">C, 30%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range </w:t>
      </w:r>
      <w:r w:rsidRPr="001A58AB">
        <w:rPr>
          <w:color w:val="000000"/>
          <w:sz w:val="24"/>
          <w:szCs w:val="24"/>
          <w:lang w:val="en-US"/>
        </w:rPr>
        <w:t xml:space="preserve"> </w:t>
      </w:r>
      <w:r w:rsidRPr="001A58AB">
        <w:rPr>
          <w:color w:val="000000"/>
          <w:sz w:val="22"/>
          <w:szCs w:val="22"/>
          <w:lang w:val="en-US"/>
        </w:rPr>
        <w:t>36.35</w:t>
      </w:r>
      <w:r w:rsidRPr="001A58AB">
        <w:rPr>
          <w:color w:val="000000"/>
          <w:sz w:val="24"/>
          <w:szCs w:val="24"/>
          <w:vertAlign w:val="superscript"/>
          <w:lang w:val="en-US"/>
        </w:rPr>
        <w:t>0</w:t>
      </w:r>
      <w:r w:rsidRPr="001A58AB">
        <w:rPr>
          <w:color w:val="000000"/>
          <w:sz w:val="24"/>
          <w:szCs w:val="24"/>
          <w:lang w:val="en-US"/>
        </w:rPr>
        <w:t xml:space="preserve">C  - </w:t>
      </w:r>
      <w:r w:rsidRPr="001A58AB">
        <w:rPr>
          <w:color w:val="000000"/>
          <w:sz w:val="22"/>
          <w:szCs w:val="22"/>
          <w:lang w:val="en-US"/>
        </w:rPr>
        <w:t xml:space="preserve">36.6 </w:t>
      </w:r>
      <w:r w:rsidRPr="001A58AB">
        <w:rPr>
          <w:rFonts w:eastAsia="Calibri"/>
          <w:sz w:val="24"/>
          <w:szCs w:val="24"/>
          <w:vertAlign w:val="superscript"/>
          <w:lang w:val="en-US"/>
        </w:rPr>
        <w:t>0</w:t>
      </w:r>
      <w:r w:rsidRPr="001A58AB">
        <w:rPr>
          <w:rFonts w:eastAsia="Calibri"/>
          <w:sz w:val="24"/>
          <w:szCs w:val="24"/>
          <w:lang w:val="en-US"/>
        </w:rPr>
        <w:t xml:space="preserve">C, 23%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range </w:t>
      </w:r>
      <w:r w:rsidRPr="001A58AB">
        <w:rPr>
          <w:color w:val="000000"/>
          <w:sz w:val="24"/>
          <w:szCs w:val="24"/>
          <w:lang w:val="en-US"/>
        </w:rPr>
        <w:t xml:space="preserve"> </w:t>
      </w:r>
      <w:r w:rsidRPr="001A58AB">
        <w:rPr>
          <w:color w:val="000000"/>
          <w:sz w:val="22"/>
          <w:szCs w:val="22"/>
          <w:lang w:val="en-US"/>
        </w:rPr>
        <w:t>36.1</w:t>
      </w:r>
      <w:r w:rsidRPr="001A58AB">
        <w:rPr>
          <w:color w:val="000000"/>
          <w:sz w:val="24"/>
          <w:szCs w:val="24"/>
          <w:vertAlign w:val="superscript"/>
          <w:lang w:val="en-US"/>
        </w:rPr>
        <w:t>0</w:t>
      </w:r>
      <w:r w:rsidRPr="001A58AB">
        <w:rPr>
          <w:color w:val="000000"/>
          <w:sz w:val="24"/>
          <w:szCs w:val="24"/>
          <w:lang w:val="en-US"/>
        </w:rPr>
        <w:t xml:space="preserve">C  - </w:t>
      </w:r>
      <w:r w:rsidRPr="001A58AB">
        <w:rPr>
          <w:color w:val="000000"/>
          <w:sz w:val="22"/>
          <w:szCs w:val="22"/>
          <w:lang w:val="en-US"/>
        </w:rPr>
        <w:t>36.35</w:t>
      </w:r>
      <w:r w:rsidRPr="001A58AB">
        <w:rPr>
          <w:rFonts w:eastAsia="Calibri"/>
          <w:sz w:val="24"/>
          <w:szCs w:val="24"/>
          <w:vertAlign w:val="superscript"/>
          <w:lang w:val="en-US"/>
        </w:rPr>
        <w:t>0</w:t>
      </w:r>
      <w:r w:rsidRPr="001A58AB">
        <w:rPr>
          <w:rFonts w:eastAsia="Calibri"/>
          <w:sz w:val="24"/>
          <w:szCs w:val="24"/>
          <w:lang w:val="en-US"/>
        </w:rPr>
        <w:t xml:space="preserve">C,  10%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range </w:t>
      </w:r>
      <w:r w:rsidRPr="001A58AB">
        <w:rPr>
          <w:color w:val="000000"/>
          <w:sz w:val="24"/>
          <w:szCs w:val="24"/>
          <w:lang w:val="en-US"/>
        </w:rPr>
        <w:t xml:space="preserve"> </w:t>
      </w:r>
      <w:r w:rsidRPr="001A58AB">
        <w:rPr>
          <w:color w:val="000000"/>
          <w:sz w:val="22"/>
          <w:szCs w:val="22"/>
          <w:lang w:val="en-US"/>
        </w:rPr>
        <w:t>36.5</w:t>
      </w:r>
      <w:r w:rsidRPr="001A58AB">
        <w:rPr>
          <w:color w:val="000000"/>
          <w:sz w:val="24"/>
          <w:szCs w:val="24"/>
          <w:vertAlign w:val="superscript"/>
          <w:lang w:val="en-US"/>
        </w:rPr>
        <w:t>0</w:t>
      </w:r>
      <w:r w:rsidRPr="001A58AB">
        <w:rPr>
          <w:color w:val="000000"/>
          <w:sz w:val="24"/>
          <w:szCs w:val="24"/>
          <w:lang w:val="en-US"/>
        </w:rPr>
        <w:t xml:space="preserve">C  - </w:t>
      </w:r>
      <w:r w:rsidRPr="001A58AB">
        <w:rPr>
          <w:color w:val="000000"/>
          <w:sz w:val="22"/>
          <w:szCs w:val="22"/>
          <w:lang w:val="en-US"/>
        </w:rPr>
        <w:t>37.1</w:t>
      </w:r>
      <w:r w:rsidRPr="001A58AB">
        <w:rPr>
          <w:rFonts w:eastAsia="Calibri"/>
          <w:sz w:val="24"/>
          <w:szCs w:val="24"/>
          <w:vertAlign w:val="superscript"/>
          <w:lang w:val="en-US"/>
        </w:rPr>
        <w:t>0</w:t>
      </w:r>
      <w:r w:rsidRPr="001A58AB">
        <w:rPr>
          <w:rFonts w:eastAsia="Calibri"/>
          <w:sz w:val="24"/>
          <w:szCs w:val="24"/>
          <w:lang w:val="en-US"/>
        </w:rPr>
        <w:t xml:space="preserve">C, 3%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range </w:t>
      </w:r>
      <w:r w:rsidRPr="001A58AB">
        <w:rPr>
          <w:color w:val="000000"/>
          <w:sz w:val="24"/>
          <w:szCs w:val="24"/>
          <w:lang w:val="en-US"/>
        </w:rPr>
        <w:t xml:space="preserve"> </w:t>
      </w:r>
      <w:r w:rsidRPr="001A58AB">
        <w:rPr>
          <w:color w:val="000000"/>
          <w:sz w:val="22"/>
          <w:szCs w:val="22"/>
          <w:lang w:val="en-US"/>
        </w:rPr>
        <w:t>37.35</w:t>
      </w:r>
      <w:r w:rsidRPr="001A58AB">
        <w:rPr>
          <w:color w:val="000000"/>
          <w:sz w:val="24"/>
          <w:szCs w:val="24"/>
          <w:vertAlign w:val="superscript"/>
          <w:lang w:val="en-US"/>
        </w:rPr>
        <w:t>0</w:t>
      </w:r>
      <w:r w:rsidRPr="001A58AB">
        <w:rPr>
          <w:color w:val="000000"/>
          <w:sz w:val="24"/>
          <w:szCs w:val="24"/>
          <w:lang w:val="en-US"/>
        </w:rPr>
        <w:t xml:space="preserve">C  - </w:t>
      </w:r>
      <w:r w:rsidRPr="001A58AB">
        <w:rPr>
          <w:color w:val="000000"/>
          <w:sz w:val="22"/>
          <w:szCs w:val="22"/>
          <w:lang w:val="en-US"/>
        </w:rPr>
        <w:t>37.6</w:t>
      </w:r>
      <w:r w:rsidRPr="001A58AB">
        <w:rPr>
          <w:rFonts w:eastAsia="Calibri"/>
          <w:sz w:val="24"/>
          <w:szCs w:val="24"/>
          <w:lang w:val="en-US"/>
        </w:rPr>
        <w:t xml:space="preserve"> </w:t>
      </w:r>
      <w:r w:rsidRPr="001A58AB">
        <w:rPr>
          <w:rFonts w:eastAsia="Calibri"/>
          <w:sz w:val="24"/>
          <w:szCs w:val="24"/>
          <w:vertAlign w:val="superscript"/>
          <w:lang w:val="en-US"/>
        </w:rPr>
        <w:t>0</w:t>
      </w:r>
      <w:r w:rsidRPr="001A58AB">
        <w:rPr>
          <w:rFonts w:eastAsia="Calibri"/>
          <w:sz w:val="24"/>
          <w:szCs w:val="24"/>
          <w:lang w:val="en-US"/>
        </w:rPr>
        <w:t>C</w:t>
      </w:r>
    </w:p>
    <w:p w14:paraId="4B69C91E" w14:textId="77777777" w:rsidR="00F20BC6" w:rsidRPr="00F20BC6" w:rsidRDefault="00F20BC6" w:rsidP="00F20BC6">
      <w:pPr>
        <w:ind w:firstLine="720"/>
        <w:jc w:val="both"/>
        <w:rPr>
          <w:color w:val="000000"/>
          <w:sz w:val="22"/>
          <w:szCs w:val="22"/>
        </w:rPr>
      </w:pPr>
    </w:p>
    <w:p w14:paraId="34557365" w14:textId="77777777" w:rsidR="001A58AB" w:rsidRPr="001A58AB" w:rsidRDefault="00F20BC6" w:rsidP="001A58AB">
      <w:pPr>
        <w:tabs>
          <w:tab w:val="left" w:pos="450"/>
        </w:tabs>
        <w:contextualSpacing/>
        <w:jc w:val="both"/>
        <w:rPr>
          <w:rFonts w:eastAsia="Calibri"/>
          <w:sz w:val="24"/>
          <w:szCs w:val="24"/>
          <w:lang w:val="en-US"/>
        </w:rPr>
      </w:pPr>
      <w:r>
        <w:rPr>
          <w:rFonts w:eastAsia="Calibri"/>
          <w:b/>
          <w:sz w:val="24"/>
          <w:szCs w:val="24"/>
        </w:rPr>
        <w:tab/>
      </w:r>
      <w:proofErr w:type="spellStart"/>
      <w:r w:rsidR="001A58AB" w:rsidRPr="001A58AB">
        <w:rPr>
          <w:rFonts w:eastAsia="Calibri"/>
          <w:sz w:val="24"/>
          <w:szCs w:val="24"/>
          <w:lang w:val="en-US"/>
        </w:rPr>
        <w:t>Terdeteksinya</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suhu</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tubuh</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diatas</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suhu</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tubuh</w:t>
      </w:r>
      <w:proofErr w:type="spellEnd"/>
      <w:r w:rsidR="001A58AB" w:rsidRPr="001A58AB">
        <w:rPr>
          <w:rFonts w:eastAsia="Calibri"/>
          <w:sz w:val="24"/>
          <w:szCs w:val="24"/>
          <w:lang w:val="en-US"/>
        </w:rPr>
        <w:t xml:space="preserve"> normal pada murid, yang </w:t>
      </w:r>
      <w:proofErr w:type="spellStart"/>
      <w:r w:rsidR="001A58AB" w:rsidRPr="001A58AB">
        <w:rPr>
          <w:rFonts w:eastAsia="Calibri"/>
          <w:sz w:val="24"/>
          <w:szCs w:val="24"/>
          <w:lang w:val="en-US"/>
        </w:rPr>
        <w:t>sebelumnya</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telah</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dilakukan</w:t>
      </w:r>
      <w:proofErr w:type="spellEnd"/>
      <w:r w:rsidR="001A58AB" w:rsidRPr="001A58AB">
        <w:rPr>
          <w:rFonts w:eastAsia="Calibri"/>
          <w:sz w:val="24"/>
          <w:szCs w:val="24"/>
          <w:lang w:val="en-US"/>
        </w:rPr>
        <w:t xml:space="preserve"> </w:t>
      </w:r>
      <w:proofErr w:type="spellStart"/>
      <w:r w:rsidR="001A58AB" w:rsidRPr="001A58AB">
        <w:rPr>
          <w:rFonts w:eastAsia="Calibri"/>
          <w:i/>
          <w:sz w:val="24"/>
          <w:szCs w:val="24"/>
          <w:lang w:val="en-US"/>
        </w:rPr>
        <w:t>scre</w:t>
      </w:r>
      <w:proofErr w:type="spellEnd"/>
      <w:r w:rsidR="001A58AB" w:rsidRPr="001A58AB">
        <w:rPr>
          <w:rFonts w:eastAsia="Calibri"/>
          <w:i/>
          <w:sz w:val="24"/>
          <w:szCs w:val="24"/>
        </w:rPr>
        <w:t>e</w:t>
      </w:r>
      <w:proofErr w:type="spellStart"/>
      <w:r w:rsidR="001A58AB" w:rsidRPr="001A58AB">
        <w:rPr>
          <w:rFonts w:eastAsia="Calibri"/>
          <w:i/>
          <w:sz w:val="24"/>
          <w:szCs w:val="24"/>
          <w:lang w:val="en-US"/>
        </w:rPr>
        <w:t>ning</w:t>
      </w:r>
      <w:proofErr w:type="spellEnd"/>
      <w:r w:rsidR="001A58AB" w:rsidRPr="001A58AB">
        <w:rPr>
          <w:rFonts w:eastAsia="Calibri"/>
          <w:sz w:val="24"/>
          <w:szCs w:val="24"/>
          <w:lang w:val="en-US"/>
        </w:rPr>
        <w:t xml:space="preserve"> di</w:t>
      </w:r>
      <w:r w:rsidR="001A58AB" w:rsidRPr="001A58AB">
        <w:rPr>
          <w:rFonts w:eastAsia="Calibri"/>
          <w:sz w:val="24"/>
          <w:szCs w:val="24"/>
        </w:rPr>
        <w:t xml:space="preserve"> </w:t>
      </w:r>
      <w:proofErr w:type="spellStart"/>
      <w:r w:rsidR="001A58AB" w:rsidRPr="001A58AB">
        <w:rPr>
          <w:rFonts w:eastAsia="Calibri"/>
          <w:sz w:val="24"/>
          <w:szCs w:val="24"/>
          <w:lang w:val="en-US"/>
        </w:rPr>
        <w:t>rumah</w:t>
      </w:r>
      <w:proofErr w:type="spellEnd"/>
      <w:r w:rsidR="001A58AB" w:rsidRPr="001A58AB">
        <w:rPr>
          <w:rFonts w:eastAsia="Calibri"/>
          <w:sz w:val="24"/>
          <w:szCs w:val="24"/>
          <w:lang w:val="en-US"/>
        </w:rPr>
        <w:t xml:space="preserve"> oleh </w:t>
      </w:r>
      <w:proofErr w:type="spellStart"/>
      <w:r w:rsidR="001A58AB" w:rsidRPr="001A58AB">
        <w:rPr>
          <w:rFonts w:eastAsia="Calibri"/>
          <w:sz w:val="24"/>
          <w:szCs w:val="24"/>
          <w:lang w:val="en-US"/>
        </w:rPr>
        <w:t>kedua</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orangtua,ini</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terjadi</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dikarenakan</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adanya</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pengalaman</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ketika</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sakit</w:t>
      </w:r>
      <w:proofErr w:type="spellEnd"/>
      <w:r w:rsidR="001A58AB" w:rsidRPr="001A58AB">
        <w:rPr>
          <w:rFonts w:eastAsia="Calibri"/>
          <w:sz w:val="24"/>
          <w:szCs w:val="24"/>
          <w:lang w:val="en-US"/>
        </w:rPr>
        <w:t xml:space="preserve"> yang </w:t>
      </w:r>
      <w:proofErr w:type="spellStart"/>
      <w:r w:rsidR="001A58AB" w:rsidRPr="001A58AB">
        <w:rPr>
          <w:rFonts w:eastAsia="Calibri"/>
          <w:sz w:val="24"/>
          <w:szCs w:val="24"/>
          <w:lang w:val="en-US"/>
        </w:rPr>
        <w:t>perlu</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dilakukan</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pengobatan</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penyembuhan</w:t>
      </w:r>
      <w:proofErr w:type="spellEnd"/>
      <w:r w:rsidR="001A58AB" w:rsidRPr="001A58AB">
        <w:rPr>
          <w:rFonts w:eastAsia="Calibri"/>
          <w:sz w:val="24"/>
          <w:szCs w:val="24"/>
          <w:lang w:val="en-US"/>
        </w:rPr>
        <w:t xml:space="preserve">, pada </w:t>
      </w:r>
      <w:proofErr w:type="spellStart"/>
      <w:r w:rsidR="001A58AB" w:rsidRPr="001A58AB">
        <w:rPr>
          <w:rFonts w:eastAsia="Calibri"/>
          <w:sz w:val="24"/>
          <w:szCs w:val="24"/>
          <w:lang w:val="en-US"/>
        </w:rPr>
        <w:t>saat</w:t>
      </w:r>
      <w:proofErr w:type="spellEnd"/>
      <w:r w:rsidR="001A58AB" w:rsidRPr="001A58AB">
        <w:rPr>
          <w:rFonts w:eastAsia="Calibri"/>
          <w:sz w:val="24"/>
          <w:szCs w:val="24"/>
          <w:lang w:val="en-US"/>
        </w:rPr>
        <w:t xml:space="preserve"> </w:t>
      </w:r>
      <w:r w:rsidR="001A58AB" w:rsidRPr="001A58AB">
        <w:rPr>
          <w:rFonts w:eastAsia="Calibri"/>
          <w:sz w:val="24"/>
          <w:szCs w:val="24"/>
        </w:rPr>
        <w:t xml:space="preserve"> anak-anak berobat ke rumah sakit, mereka cenderung merasa tidak nyaman dan takut didalam lingkungan yang sangat asing </w:t>
      </w:r>
      <w:bookmarkStart w:id="8" w:name="_Hlk52228643"/>
      <w:r w:rsidR="001A58AB" w:rsidRPr="001A58AB">
        <w:rPr>
          <w:rFonts w:eastAsia="Calibri"/>
          <w:sz w:val="24"/>
          <w:szCs w:val="24"/>
        </w:rPr>
        <w:t>(</w:t>
      </w:r>
      <w:proofErr w:type="spellStart"/>
      <w:r w:rsidR="001A58AB" w:rsidRPr="001A58AB">
        <w:rPr>
          <w:rFonts w:eastAsia="Calibri"/>
          <w:sz w:val="24"/>
          <w:szCs w:val="24"/>
          <w:lang w:val="en-US"/>
        </w:rPr>
        <w:t>Boyoh</w:t>
      </w:r>
      <w:proofErr w:type="spellEnd"/>
      <w:r w:rsidR="001A58AB" w:rsidRPr="001A58AB">
        <w:rPr>
          <w:rFonts w:eastAsia="Calibri"/>
          <w:sz w:val="24"/>
          <w:szCs w:val="24"/>
        </w:rPr>
        <w:t>, 200</w:t>
      </w:r>
      <w:r w:rsidR="001A58AB" w:rsidRPr="001A58AB">
        <w:rPr>
          <w:rFonts w:eastAsia="Calibri"/>
          <w:sz w:val="24"/>
          <w:szCs w:val="24"/>
          <w:lang w:val="en-US"/>
        </w:rPr>
        <w:t>15</w:t>
      </w:r>
      <w:r w:rsidR="001A58AB" w:rsidRPr="001A58AB">
        <w:rPr>
          <w:rFonts w:eastAsia="Calibri"/>
          <w:sz w:val="24"/>
          <w:szCs w:val="24"/>
        </w:rPr>
        <w:t>)</w:t>
      </w:r>
      <w:bookmarkEnd w:id="8"/>
      <w:r w:rsidR="001A58AB" w:rsidRPr="001A58AB">
        <w:rPr>
          <w:rFonts w:eastAsia="Calibri"/>
          <w:sz w:val="24"/>
          <w:szCs w:val="24"/>
        </w:rPr>
        <w:t>. Pada anak yang datang ke rumah sakit perasaan yang sering timbul adalah cemas, marah, sedih, takut, dan rasa bersalah membuktikan bahwa anak yang sakit dibawa kerumah sakit menjadi suatu pengalaman yang dapat menimbulkan trauma, baik pada anak maupun orang tua (Boyoh, 20015)</w:t>
      </w:r>
      <w:r w:rsidR="001A58AB" w:rsidRPr="001A58AB">
        <w:rPr>
          <w:rFonts w:eastAsia="Calibri"/>
          <w:sz w:val="22"/>
          <w:szCs w:val="22"/>
        </w:rPr>
        <w:t xml:space="preserve">,  </w:t>
      </w:r>
      <w:r w:rsidR="001A58AB" w:rsidRPr="001A58AB">
        <w:rPr>
          <w:rFonts w:eastAsia="Calibri"/>
          <w:sz w:val="24"/>
          <w:szCs w:val="24"/>
        </w:rPr>
        <w:t xml:space="preserve">Anak usia pra sekolah mempersepsikan kunjungan ke rumah sakit sebagai suatu hukuman sehingga anak akan merasa malu, merasa bersalah, dan takut. </w:t>
      </w:r>
      <w:r w:rsidR="001A58AB" w:rsidRPr="001A58AB">
        <w:rPr>
          <w:rFonts w:eastAsia="Calibri"/>
          <w:sz w:val="24"/>
          <w:szCs w:val="24"/>
          <w:lang w:val="en-US"/>
        </w:rPr>
        <w:t xml:space="preserve">Tindakan dan </w:t>
      </w:r>
      <w:proofErr w:type="spellStart"/>
      <w:r w:rsidR="001A58AB" w:rsidRPr="001A58AB">
        <w:rPr>
          <w:rFonts w:eastAsia="Calibri"/>
          <w:sz w:val="24"/>
          <w:szCs w:val="24"/>
          <w:lang w:val="en-US"/>
        </w:rPr>
        <w:t>prosedur</w:t>
      </w:r>
      <w:proofErr w:type="spellEnd"/>
      <w:r w:rsidR="001A58AB" w:rsidRPr="001A58AB">
        <w:rPr>
          <w:rFonts w:eastAsia="Calibri"/>
          <w:sz w:val="24"/>
          <w:szCs w:val="24"/>
          <w:lang w:val="en-US"/>
        </w:rPr>
        <w:t xml:space="preserve"> di </w:t>
      </w:r>
      <w:proofErr w:type="spellStart"/>
      <w:r w:rsidR="001A58AB" w:rsidRPr="001A58AB">
        <w:rPr>
          <w:rFonts w:eastAsia="Calibri"/>
          <w:sz w:val="24"/>
          <w:szCs w:val="24"/>
          <w:lang w:val="en-US"/>
        </w:rPr>
        <w:t>rumah</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sakit</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dianggap</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mengancam</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integritas</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tubuhnya</w:t>
      </w:r>
      <w:proofErr w:type="spellEnd"/>
      <w:r w:rsidR="001A58AB" w:rsidRPr="001A58AB">
        <w:rPr>
          <w:rFonts w:eastAsia="Calibri"/>
          <w:sz w:val="24"/>
          <w:szCs w:val="24"/>
          <w:lang w:val="en-US"/>
        </w:rPr>
        <w:t xml:space="preserve">. Hal </w:t>
      </w:r>
      <w:proofErr w:type="spellStart"/>
      <w:r w:rsidR="001A58AB" w:rsidRPr="001A58AB">
        <w:rPr>
          <w:rFonts w:eastAsia="Calibri"/>
          <w:sz w:val="24"/>
          <w:szCs w:val="24"/>
          <w:lang w:val="en-US"/>
        </w:rPr>
        <w:t>ini</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menimbulkan</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reaksi</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agresif</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dengan</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marah</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berontak</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tidak</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mau</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bekerja</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sama</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dengan</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perawat</w:t>
      </w:r>
      <w:proofErr w:type="spellEnd"/>
      <w:r w:rsidR="001A58AB" w:rsidRPr="001A58AB">
        <w:rPr>
          <w:rFonts w:eastAsia="Calibri"/>
          <w:sz w:val="24"/>
          <w:szCs w:val="24"/>
          <w:lang w:val="en-US"/>
        </w:rPr>
        <w:t xml:space="preserve">, dan </w:t>
      </w:r>
      <w:proofErr w:type="spellStart"/>
      <w:r w:rsidR="001A58AB" w:rsidRPr="001A58AB">
        <w:rPr>
          <w:rFonts w:eastAsia="Calibri"/>
          <w:sz w:val="24"/>
          <w:szCs w:val="24"/>
          <w:lang w:val="en-US"/>
        </w:rPr>
        <w:t>ketergantungan</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dengan</w:t>
      </w:r>
      <w:proofErr w:type="spellEnd"/>
      <w:r w:rsidR="001A58AB" w:rsidRPr="001A58AB">
        <w:rPr>
          <w:rFonts w:eastAsia="Calibri"/>
          <w:sz w:val="24"/>
          <w:szCs w:val="24"/>
          <w:lang w:val="en-US"/>
        </w:rPr>
        <w:t xml:space="preserve"> orang </w:t>
      </w:r>
      <w:proofErr w:type="spellStart"/>
      <w:r w:rsidR="001A58AB" w:rsidRPr="001A58AB">
        <w:rPr>
          <w:rFonts w:eastAsia="Calibri"/>
          <w:sz w:val="24"/>
          <w:szCs w:val="24"/>
          <w:lang w:val="en-US"/>
        </w:rPr>
        <w:t>tua</w:t>
      </w:r>
      <w:proofErr w:type="spellEnd"/>
      <w:r w:rsidR="001A58AB" w:rsidRPr="001A58AB">
        <w:rPr>
          <w:rFonts w:eastAsia="Calibri"/>
          <w:sz w:val="24"/>
          <w:szCs w:val="24"/>
          <w:lang w:val="en-US"/>
        </w:rPr>
        <w:t xml:space="preserve"> </w:t>
      </w:r>
      <w:r w:rsidR="001A58AB" w:rsidRPr="001A58AB">
        <w:rPr>
          <w:rFonts w:eastAsia="Calibri"/>
          <w:sz w:val="24"/>
          <w:szCs w:val="24"/>
        </w:rPr>
        <w:t>(</w:t>
      </w:r>
      <w:proofErr w:type="spellStart"/>
      <w:r w:rsidR="001A58AB" w:rsidRPr="001A58AB">
        <w:rPr>
          <w:rFonts w:eastAsia="Calibri"/>
          <w:sz w:val="24"/>
          <w:szCs w:val="24"/>
          <w:lang w:val="en-US"/>
        </w:rPr>
        <w:t>Boyoh</w:t>
      </w:r>
      <w:proofErr w:type="spellEnd"/>
      <w:r w:rsidR="001A58AB" w:rsidRPr="001A58AB">
        <w:rPr>
          <w:rFonts w:eastAsia="Calibri"/>
          <w:sz w:val="24"/>
          <w:szCs w:val="24"/>
        </w:rPr>
        <w:t>, 200</w:t>
      </w:r>
      <w:r w:rsidR="001A58AB" w:rsidRPr="001A58AB">
        <w:rPr>
          <w:rFonts w:eastAsia="Calibri"/>
          <w:sz w:val="24"/>
          <w:szCs w:val="24"/>
          <w:lang w:val="en-US"/>
        </w:rPr>
        <w:t>15</w:t>
      </w:r>
      <w:proofErr w:type="gramStart"/>
      <w:r w:rsidR="001A58AB" w:rsidRPr="001A58AB">
        <w:rPr>
          <w:rFonts w:eastAsia="Calibri"/>
          <w:sz w:val="24"/>
          <w:szCs w:val="24"/>
        </w:rPr>
        <w:t>)</w:t>
      </w:r>
      <w:r w:rsidR="001A58AB" w:rsidRPr="001A58AB">
        <w:rPr>
          <w:rFonts w:eastAsia="Calibri"/>
          <w:sz w:val="24"/>
          <w:szCs w:val="24"/>
          <w:lang w:val="en-US"/>
        </w:rPr>
        <w:t>,</w:t>
      </w:r>
      <w:proofErr w:type="spellStart"/>
      <w:r w:rsidR="001A58AB" w:rsidRPr="001A58AB">
        <w:rPr>
          <w:rFonts w:eastAsia="Calibri"/>
          <w:sz w:val="24"/>
          <w:szCs w:val="24"/>
          <w:lang w:val="en-US"/>
        </w:rPr>
        <w:t>sehingga</w:t>
      </w:r>
      <w:proofErr w:type="spellEnd"/>
      <w:proofErr w:type="gramEnd"/>
      <w:r w:rsidR="001A58AB" w:rsidRPr="001A58AB">
        <w:rPr>
          <w:rFonts w:eastAsia="Calibri"/>
          <w:sz w:val="24"/>
          <w:szCs w:val="24"/>
          <w:lang w:val="en-US"/>
        </w:rPr>
        <w:t xml:space="preserve"> </w:t>
      </w:r>
      <w:proofErr w:type="spellStart"/>
      <w:r w:rsidR="001A58AB" w:rsidRPr="001A58AB">
        <w:rPr>
          <w:rFonts w:eastAsia="Calibri"/>
          <w:sz w:val="24"/>
          <w:szCs w:val="24"/>
          <w:lang w:val="en-US"/>
        </w:rPr>
        <w:t>beberapa</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kasus</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anak</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anak</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takut</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untuk</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mengeluhkan</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dengan</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kondisi</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kesehata</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tubuhnya</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sendiri</w:t>
      </w:r>
      <w:proofErr w:type="spellEnd"/>
      <w:r w:rsidR="001A58AB" w:rsidRPr="001A58AB">
        <w:rPr>
          <w:rFonts w:eastAsia="Calibri"/>
          <w:sz w:val="24"/>
          <w:szCs w:val="24"/>
          <w:lang w:val="en-US"/>
        </w:rPr>
        <w:t xml:space="preserve"> yang </w:t>
      </w:r>
      <w:proofErr w:type="spellStart"/>
      <w:r w:rsidR="001A58AB" w:rsidRPr="001A58AB">
        <w:rPr>
          <w:rFonts w:eastAsia="Calibri"/>
          <w:sz w:val="24"/>
          <w:szCs w:val="24"/>
          <w:lang w:val="en-US"/>
        </w:rPr>
        <w:t>tidak</w:t>
      </w:r>
      <w:proofErr w:type="spellEnd"/>
      <w:r w:rsidR="001A58AB" w:rsidRPr="001A58AB">
        <w:rPr>
          <w:rFonts w:eastAsia="Calibri"/>
          <w:sz w:val="24"/>
          <w:szCs w:val="24"/>
          <w:lang w:val="en-US"/>
        </w:rPr>
        <w:t xml:space="preserve"> </w:t>
      </w:r>
      <w:proofErr w:type="spellStart"/>
      <w:r w:rsidR="001A58AB" w:rsidRPr="001A58AB">
        <w:rPr>
          <w:rFonts w:eastAsia="Calibri"/>
          <w:sz w:val="24"/>
          <w:szCs w:val="24"/>
          <w:lang w:val="en-US"/>
        </w:rPr>
        <w:t>baik</w:t>
      </w:r>
      <w:proofErr w:type="spellEnd"/>
    </w:p>
    <w:p w14:paraId="4D38B36C" w14:textId="77777777" w:rsidR="001A58AB" w:rsidRPr="001A58AB" w:rsidRDefault="001A58AB" w:rsidP="001A58AB">
      <w:pPr>
        <w:tabs>
          <w:tab w:val="left" w:pos="450"/>
        </w:tabs>
        <w:contextualSpacing/>
        <w:jc w:val="both"/>
        <w:rPr>
          <w:rFonts w:eastAsia="Calibri"/>
          <w:sz w:val="24"/>
          <w:szCs w:val="24"/>
          <w:lang w:val="en-US"/>
        </w:rPr>
      </w:pPr>
      <w:proofErr w:type="spellStart"/>
      <w:r w:rsidRPr="001A58AB">
        <w:rPr>
          <w:rFonts w:eastAsia="Calibri"/>
          <w:sz w:val="24"/>
          <w:szCs w:val="24"/>
          <w:lang w:val="en-US"/>
        </w:rPr>
        <w:t>Faktor</w:t>
      </w:r>
      <w:proofErr w:type="spellEnd"/>
      <w:r w:rsidRPr="001A58AB">
        <w:rPr>
          <w:rFonts w:eastAsia="Calibri"/>
          <w:sz w:val="24"/>
          <w:szCs w:val="24"/>
          <w:lang w:val="en-US"/>
        </w:rPr>
        <w:t xml:space="preserve"> </w:t>
      </w:r>
      <w:proofErr w:type="spellStart"/>
      <w:r w:rsidRPr="001A58AB">
        <w:rPr>
          <w:rFonts w:eastAsia="Calibri"/>
          <w:sz w:val="24"/>
          <w:szCs w:val="24"/>
          <w:lang w:val="en-US"/>
        </w:rPr>
        <w:t>daya</w:t>
      </w:r>
      <w:proofErr w:type="spellEnd"/>
      <w:r w:rsidRPr="001A58AB">
        <w:rPr>
          <w:rFonts w:eastAsia="Calibri"/>
          <w:sz w:val="24"/>
          <w:szCs w:val="24"/>
          <w:lang w:val="en-US"/>
        </w:rPr>
        <w:t xml:space="preserve"> </w:t>
      </w:r>
      <w:proofErr w:type="spellStart"/>
      <w:r w:rsidRPr="001A58AB">
        <w:rPr>
          <w:rFonts w:eastAsia="Calibri"/>
          <w:sz w:val="24"/>
          <w:szCs w:val="24"/>
          <w:lang w:val="en-US"/>
        </w:rPr>
        <w:t>tahan</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w:t>
      </w:r>
      <w:proofErr w:type="spellStart"/>
      <w:r w:rsidRPr="001A58AB">
        <w:rPr>
          <w:rFonts w:eastAsia="Calibri"/>
          <w:sz w:val="24"/>
          <w:szCs w:val="24"/>
          <w:lang w:val="en-US"/>
        </w:rPr>
        <w:t>dipengaruhi</w:t>
      </w:r>
      <w:proofErr w:type="spellEnd"/>
      <w:r w:rsidRPr="001A58AB">
        <w:rPr>
          <w:rFonts w:eastAsia="Calibri"/>
          <w:sz w:val="24"/>
          <w:szCs w:val="24"/>
          <w:lang w:val="en-US"/>
        </w:rPr>
        <w:t xml:space="preserve"> oleh </w:t>
      </w:r>
      <w:proofErr w:type="spellStart"/>
      <w:r w:rsidRPr="001A58AB">
        <w:rPr>
          <w:rFonts w:eastAsia="Calibri"/>
          <w:sz w:val="24"/>
          <w:szCs w:val="24"/>
          <w:lang w:val="en-US"/>
        </w:rPr>
        <w:t>lingungan</w:t>
      </w:r>
      <w:proofErr w:type="spellEnd"/>
      <w:r w:rsidRPr="001A58AB">
        <w:rPr>
          <w:rFonts w:eastAsia="Calibri"/>
          <w:sz w:val="24"/>
          <w:szCs w:val="24"/>
          <w:lang w:val="en-US"/>
        </w:rPr>
        <w:t xml:space="preserve"> dan </w:t>
      </w:r>
      <w:proofErr w:type="spellStart"/>
      <w:r w:rsidRPr="001A58AB">
        <w:rPr>
          <w:rFonts w:eastAsia="Calibri"/>
          <w:sz w:val="24"/>
          <w:szCs w:val="24"/>
          <w:lang w:val="en-US"/>
        </w:rPr>
        <w:t>aktifitas</w:t>
      </w:r>
      <w:proofErr w:type="spellEnd"/>
      <w:r w:rsidRPr="001A58AB">
        <w:rPr>
          <w:rFonts w:eastAsia="Calibri"/>
          <w:sz w:val="24"/>
          <w:szCs w:val="24"/>
          <w:lang w:val="en-US"/>
        </w:rPr>
        <w:t xml:space="preserve"> </w:t>
      </w:r>
      <w:proofErr w:type="spellStart"/>
      <w:r w:rsidRPr="001A58AB">
        <w:rPr>
          <w:rFonts w:eastAsia="Calibri"/>
          <w:sz w:val="24"/>
          <w:szCs w:val="24"/>
          <w:lang w:val="en-US"/>
        </w:rPr>
        <w:t>fisik</w:t>
      </w:r>
      <w:proofErr w:type="spellEnd"/>
      <w:r w:rsidRPr="001A58AB">
        <w:rPr>
          <w:rFonts w:eastAsia="Calibri"/>
          <w:sz w:val="24"/>
          <w:szCs w:val="24"/>
          <w:lang w:val="en-US"/>
        </w:rPr>
        <w:t xml:space="preserve">, </w:t>
      </w:r>
      <w:proofErr w:type="spellStart"/>
      <w:r w:rsidRPr="001A58AB">
        <w:rPr>
          <w:rFonts w:eastAsia="Calibri"/>
          <w:sz w:val="24"/>
          <w:szCs w:val="24"/>
          <w:lang w:val="en-US"/>
        </w:rPr>
        <w:t>sehingga</w:t>
      </w:r>
      <w:proofErr w:type="spellEnd"/>
      <w:r w:rsidRPr="001A58AB">
        <w:rPr>
          <w:rFonts w:eastAsia="Calibri"/>
          <w:sz w:val="24"/>
          <w:szCs w:val="24"/>
          <w:lang w:val="en-US"/>
        </w:rPr>
        <w:t xml:space="preserve"> </w:t>
      </w:r>
      <w:proofErr w:type="spellStart"/>
      <w:r w:rsidRPr="001A58AB">
        <w:rPr>
          <w:rFonts w:eastAsia="Calibri"/>
          <w:sz w:val="24"/>
          <w:szCs w:val="24"/>
          <w:lang w:val="en-US"/>
        </w:rPr>
        <w:t>ketika</w:t>
      </w:r>
      <w:proofErr w:type="spellEnd"/>
      <w:r w:rsidRPr="001A58AB">
        <w:rPr>
          <w:rFonts w:eastAsia="Calibri"/>
          <w:sz w:val="24"/>
          <w:szCs w:val="24"/>
          <w:lang w:val="en-US"/>
        </w:rPr>
        <w:t xml:space="preserve"> </w:t>
      </w:r>
      <w:proofErr w:type="spellStart"/>
      <w:r w:rsidRPr="001A58AB">
        <w:rPr>
          <w:rFonts w:eastAsia="Calibri"/>
          <w:sz w:val="24"/>
          <w:szCs w:val="24"/>
          <w:lang w:val="en-US"/>
        </w:rPr>
        <w:t>kondisi</w:t>
      </w:r>
      <w:proofErr w:type="spellEnd"/>
      <w:r w:rsidRPr="001A58AB">
        <w:rPr>
          <w:rFonts w:eastAsia="Calibri"/>
          <w:sz w:val="24"/>
          <w:szCs w:val="24"/>
          <w:lang w:val="en-US"/>
        </w:rPr>
        <w:t xml:space="preserve"> </w:t>
      </w:r>
      <w:proofErr w:type="spellStart"/>
      <w:r w:rsidRPr="001A58AB">
        <w:rPr>
          <w:rFonts w:eastAsia="Calibri"/>
          <w:sz w:val="24"/>
          <w:szCs w:val="24"/>
          <w:lang w:val="en-US"/>
        </w:rPr>
        <w:t>fisik</w:t>
      </w:r>
      <w:proofErr w:type="spellEnd"/>
      <w:r w:rsidRPr="001A58AB">
        <w:rPr>
          <w:rFonts w:eastAsia="Calibri"/>
          <w:sz w:val="24"/>
          <w:szCs w:val="24"/>
          <w:lang w:val="en-US"/>
        </w:rPr>
        <w:t xml:space="preserve"> </w:t>
      </w:r>
      <w:proofErr w:type="spellStart"/>
      <w:r w:rsidRPr="001A58AB">
        <w:rPr>
          <w:rFonts w:eastAsia="Calibri"/>
          <w:sz w:val="24"/>
          <w:szCs w:val="24"/>
          <w:lang w:val="en-US"/>
        </w:rPr>
        <w:t>menurun</w:t>
      </w:r>
      <w:proofErr w:type="spellEnd"/>
      <w:r w:rsidRPr="001A58AB">
        <w:rPr>
          <w:rFonts w:eastAsia="Calibri"/>
          <w:sz w:val="24"/>
          <w:szCs w:val="24"/>
          <w:lang w:val="en-US"/>
        </w:rPr>
        <w:t xml:space="preserve"> </w:t>
      </w:r>
      <w:proofErr w:type="spellStart"/>
      <w:r w:rsidRPr="001A58AB">
        <w:rPr>
          <w:rFonts w:eastAsia="Calibri"/>
          <w:sz w:val="24"/>
          <w:szCs w:val="24"/>
          <w:lang w:val="en-US"/>
        </w:rPr>
        <w:t>karena</w:t>
      </w:r>
      <w:proofErr w:type="spellEnd"/>
      <w:r w:rsidRPr="001A58AB">
        <w:rPr>
          <w:rFonts w:eastAsia="Calibri"/>
          <w:sz w:val="24"/>
          <w:szCs w:val="24"/>
          <w:lang w:val="en-US"/>
        </w:rPr>
        <w:t xml:space="preserve"> </w:t>
      </w:r>
      <w:proofErr w:type="spellStart"/>
      <w:r w:rsidRPr="001A58AB">
        <w:rPr>
          <w:rFonts w:eastAsia="Calibri"/>
          <w:sz w:val="24"/>
          <w:szCs w:val="24"/>
          <w:lang w:val="en-US"/>
        </w:rPr>
        <w:t>kelelahan</w:t>
      </w:r>
      <w:proofErr w:type="spellEnd"/>
      <w:r w:rsidRPr="001A58AB">
        <w:rPr>
          <w:rFonts w:eastAsia="Calibri"/>
          <w:sz w:val="24"/>
          <w:szCs w:val="24"/>
          <w:lang w:val="en-US"/>
        </w:rPr>
        <w:t xml:space="preserve"> </w:t>
      </w:r>
      <w:proofErr w:type="spellStart"/>
      <w:r w:rsidRPr="001A58AB">
        <w:rPr>
          <w:rFonts w:eastAsia="Calibri"/>
          <w:sz w:val="24"/>
          <w:szCs w:val="24"/>
          <w:lang w:val="en-US"/>
        </w:rPr>
        <w:t>maka</w:t>
      </w:r>
      <w:proofErr w:type="spellEnd"/>
      <w:r w:rsidRPr="001A58AB">
        <w:rPr>
          <w:rFonts w:eastAsia="Calibri"/>
          <w:sz w:val="24"/>
          <w:szCs w:val="24"/>
          <w:lang w:val="en-US"/>
        </w:rPr>
        <w:t xml:space="preserve"> </w:t>
      </w:r>
      <w:proofErr w:type="spellStart"/>
      <w:r w:rsidRPr="001A58AB">
        <w:rPr>
          <w:rFonts w:eastAsia="Calibri"/>
          <w:sz w:val="24"/>
          <w:szCs w:val="24"/>
          <w:lang w:val="en-US"/>
        </w:rPr>
        <w:t>sesorang</w:t>
      </w:r>
      <w:proofErr w:type="spellEnd"/>
      <w:r w:rsidRPr="001A58AB">
        <w:rPr>
          <w:rFonts w:eastAsia="Calibri"/>
          <w:sz w:val="24"/>
          <w:szCs w:val="24"/>
          <w:lang w:val="en-US"/>
        </w:rPr>
        <w:t xml:space="preserve"> aka </w:t>
      </w:r>
      <w:proofErr w:type="spellStart"/>
      <w:r w:rsidRPr="001A58AB">
        <w:rPr>
          <w:rFonts w:eastAsia="Calibri"/>
          <w:sz w:val="24"/>
          <w:szCs w:val="24"/>
          <w:lang w:val="en-US"/>
        </w:rPr>
        <w:t>menjadi</w:t>
      </w:r>
      <w:proofErr w:type="spellEnd"/>
      <w:r w:rsidRPr="001A58AB">
        <w:rPr>
          <w:rFonts w:eastAsia="Calibri"/>
          <w:sz w:val="24"/>
          <w:szCs w:val="24"/>
          <w:lang w:val="en-US"/>
        </w:rPr>
        <w:t xml:space="preserve"> </w:t>
      </w:r>
      <w:proofErr w:type="spellStart"/>
      <w:r w:rsidRPr="001A58AB">
        <w:rPr>
          <w:rFonts w:eastAsia="Calibri"/>
          <w:sz w:val="24"/>
          <w:szCs w:val="24"/>
          <w:lang w:val="en-US"/>
        </w:rPr>
        <w:t>rentan</w:t>
      </w:r>
      <w:proofErr w:type="spellEnd"/>
      <w:r w:rsidRPr="001A58AB">
        <w:rPr>
          <w:rFonts w:eastAsia="Calibri"/>
          <w:sz w:val="24"/>
          <w:szCs w:val="24"/>
          <w:lang w:val="en-US"/>
        </w:rPr>
        <w:t xml:space="preserve"> </w:t>
      </w:r>
      <w:proofErr w:type="spellStart"/>
      <w:r w:rsidRPr="001A58AB">
        <w:rPr>
          <w:rFonts w:eastAsia="Calibri"/>
          <w:sz w:val="24"/>
          <w:szCs w:val="24"/>
          <w:lang w:val="en-US"/>
        </w:rPr>
        <w:t>terhadadap</w:t>
      </w:r>
      <w:proofErr w:type="spellEnd"/>
      <w:r w:rsidRPr="001A58AB">
        <w:rPr>
          <w:rFonts w:eastAsia="Calibri"/>
          <w:sz w:val="24"/>
          <w:szCs w:val="24"/>
          <w:lang w:val="en-US"/>
        </w:rPr>
        <w:t xml:space="preserve"> </w:t>
      </w:r>
      <w:proofErr w:type="spellStart"/>
      <w:r w:rsidRPr="001A58AB">
        <w:rPr>
          <w:rFonts w:eastAsia="Calibri"/>
          <w:sz w:val="24"/>
          <w:szCs w:val="24"/>
          <w:lang w:val="en-US"/>
        </w:rPr>
        <w:t>penularan</w:t>
      </w:r>
      <w:proofErr w:type="spellEnd"/>
      <w:r w:rsidRPr="001A58AB">
        <w:rPr>
          <w:rFonts w:eastAsia="Calibri"/>
          <w:sz w:val="24"/>
          <w:szCs w:val="24"/>
          <w:lang w:val="en-US"/>
        </w:rPr>
        <w:t xml:space="preserve"> </w:t>
      </w:r>
      <w:proofErr w:type="spellStart"/>
      <w:r w:rsidRPr="001A58AB">
        <w:rPr>
          <w:rFonts w:eastAsia="Calibri"/>
          <w:sz w:val="24"/>
          <w:szCs w:val="24"/>
          <w:lang w:val="en-US"/>
        </w:rPr>
        <w:t>penyakit</w:t>
      </w:r>
      <w:proofErr w:type="spellEnd"/>
      <w:r w:rsidRPr="001A58AB">
        <w:rPr>
          <w:rFonts w:eastAsia="Calibri"/>
          <w:sz w:val="24"/>
          <w:szCs w:val="24"/>
          <w:lang w:val="en-US"/>
        </w:rPr>
        <w:t xml:space="preserve"> </w:t>
      </w:r>
      <w:proofErr w:type="spellStart"/>
      <w:r w:rsidRPr="001A58AB">
        <w:rPr>
          <w:rFonts w:eastAsia="Calibri"/>
          <w:sz w:val="24"/>
          <w:szCs w:val="24"/>
          <w:lang w:val="en-US"/>
        </w:rPr>
        <w:t>infeksi</w:t>
      </w:r>
      <w:proofErr w:type="spellEnd"/>
      <w:r w:rsidRPr="001A58AB">
        <w:rPr>
          <w:rFonts w:eastAsia="Calibri"/>
          <w:sz w:val="24"/>
          <w:szCs w:val="24"/>
          <w:lang w:val="en-US"/>
        </w:rPr>
        <w:t xml:space="preserve">, pada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ini</w:t>
      </w:r>
      <w:proofErr w:type="spellEnd"/>
      <w:r w:rsidRPr="001A58AB">
        <w:rPr>
          <w:rFonts w:eastAsia="Calibri"/>
          <w:sz w:val="24"/>
          <w:szCs w:val="24"/>
          <w:lang w:val="en-US"/>
        </w:rPr>
        <w:t xml:space="preserve"> 90% sample </w:t>
      </w:r>
      <w:proofErr w:type="spellStart"/>
      <w:r w:rsidRPr="001A58AB">
        <w:rPr>
          <w:rFonts w:eastAsia="Calibri"/>
          <w:sz w:val="24"/>
          <w:szCs w:val="24"/>
          <w:lang w:val="en-US"/>
        </w:rPr>
        <w:t>melakukan</w:t>
      </w:r>
      <w:proofErr w:type="spellEnd"/>
      <w:r w:rsidRPr="001A58AB">
        <w:rPr>
          <w:rFonts w:eastAsia="Calibri"/>
          <w:sz w:val="24"/>
          <w:szCs w:val="24"/>
          <w:lang w:val="en-US"/>
        </w:rPr>
        <w:t xml:space="preserve"> </w:t>
      </w:r>
      <w:proofErr w:type="spellStart"/>
      <w:r w:rsidRPr="001A58AB">
        <w:rPr>
          <w:rFonts w:eastAsia="Calibri"/>
          <w:sz w:val="24"/>
          <w:szCs w:val="24"/>
          <w:lang w:val="en-US"/>
        </w:rPr>
        <w:t>aktifitas</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w:t>
      </w:r>
      <w:proofErr w:type="spellStart"/>
      <w:r w:rsidRPr="001A58AB">
        <w:rPr>
          <w:rFonts w:eastAsia="Calibri"/>
          <w:sz w:val="24"/>
          <w:szCs w:val="24"/>
          <w:lang w:val="en-US"/>
        </w:rPr>
        <w:t>rumah</w:t>
      </w:r>
      <w:proofErr w:type="spellEnd"/>
      <w:r w:rsidRPr="001A58AB">
        <w:rPr>
          <w:rFonts w:eastAsia="Calibri"/>
          <w:sz w:val="24"/>
          <w:szCs w:val="24"/>
          <w:lang w:val="en-US"/>
        </w:rPr>
        <w:t xml:space="preserve"> </w:t>
      </w:r>
      <w:proofErr w:type="spellStart"/>
      <w:r w:rsidRPr="001A58AB">
        <w:rPr>
          <w:rFonts w:eastAsia="Calibri"/>
          <w:sz w:val="24"/>
          <w:szCs w:val="24"/>
          <w:lang w:val="en-US"/>
        </w:rPr>
        <w:t>ke</w:t>
      </w:r>
      <w:proofErr w:type="spellEnd"/>
      <w:r w:rsidRPr="001A58AB">
        <w:rPr>
          <w:rFonts w:eastAsia="Calibri"/>
          <w:sz w:val="24"/>
          <w:szCs w:val="24"/>
          <w:lang w:val="en-US"/>
        </w:rPr>
        <w:t xml:space="preserve"> </w:t>
      </w:r>
      <w:proofErr w:type="spellStart"/>
      <w:r w:rsidRPr="001A58AB">
        <w:rPr>
          <w:rFonts w:eastAsia="Calibri"/>
          <w:sz w:val="24"/>
          <w:szCs w:val="24"/>
          <w:lang w:val="en-US"/>
        </w:rPr>
        <w:t>sekolah</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berjalan</w:t>
      </w:r>
      <w:proofErr w:type="spellEnd"/>
      <w:r w:rsidRPr="001A58AB">
        <w:rPr>
          <w:rFonts w:eastAsia="Calibri"/>
          <w:sz w:val="24"/>
          <w:szCs w:val="24"/>
          <w:lang w:val="en-US"/>
        </w:rPr>
        <w:t xml:space="preserve"> kaki dan 5%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transportasi</w:t>
      </w:r>
      <w:proofErr w:type="spellEnd"/>
      <w:r w:rsidRPr="001A58AB">
        <w:rPr>
          <w:rFonts w:eastAsia="Calibri"/>
          <w:sz w:val="24"/>
          <w:szCs w:val="24"/>
          <w:lang w:val="en-US"/>
        </w:rPr>
        <w:t xml:space="preserve"> </w:t>
      </w:r>
      <w:proofErr w:type="spellStart"/>
      <w:r w:rsidRPr="001A58AB">
        <w:rPr>
          <w:rFonts w:eastAsia="Calibri"/>
          <w:sz w:val="24"/>
          <w:szCs w:val="24"/>
          <w:lang w:val="en-US"/>
        </w:rPr>
        <w:t>umum</w:t>
      </w:r>
      <w:proofErr w:type="spellEnd"/>
      <w:r w:rsidRPr="001A58AB">
        <w:rPr>
          <w:rFonts w:eastAsia="Calibri"/>
          <w:sz w:val="24"/>
          <w:szCs w:val="24"/>
          <w:lang w:val="en-US"/>
        </w:rPr>
        <w:t xml:space="preserve">, </w:t>
      </w:r>
      <w:proofErr w:type="spellStart"/>
      <w:r w:rsidRPr="001A58AB">
        <w:rPr>
          <w:rFonts w:eastAsia="Calibri"/>
          <w:sz w:val="24"/>
          <w:szCs w:val="24"/>
          <w:lang w:val="en-US"/>
        </w:rPr>
        <w:t>ini</w:t>
      </w:r>
      <w:proofErr w:type="spellEnd"/>
      <w:r w:rsidRPr="001A58AB">
        <w:rPr>
          <w:rFonts w:eastAsia="Calibri"/>
          <w:sz w:val="24"/>
          <w:szCs w:val="24"/>
          <w:lang w:val="en-US"/>
        </w:rPr>
        <w:t xml:space="preserve"> </w:t>
      </w:r>
      <w:proofErr w:type="spellStart"/>
      <w:r w:rsidRPr="001A58AB">
        <w:rPr>
          <w:rFonts w:eastAsia="Calibri"/>
          <w:sz w:val="24"/>
          <w:szCs w:val="24"/>
          <w:lang w:val="en-US"/>
        </w:rPr>
        <w:t>memungkinkan</w:t>
      </w:r>
      <w:proofErr w:type="spellEnd"/>
      <w:r w:rsidRPr="001A58AB">
        <w:rPr>
          <w:rFonts w:eastAsia="Calibri"/>
          <w:sz w:val="24"/>
          <w:szCs w:val="24"/>
          <w:lang w:val="en-US"/>
        </w:rPr>
        <w:t xml:space="preserve"> sample </w:t>
      </w:r>
      <w:proofErr w:type="spellStart"/>
      <w:r w:rsidRPr="001A58AB">
        <w:rPr>
          <w:rFonts w:eastAsia="Calibri"/>
          <w:sz w:val="24"/>
          <w:szCs w:val="24"/>
          <w:lang w:val="en-US"/>
        </w:rPr>
        <w:t>bisa</w:t>
      </w:r>
      <w:proofErr w:type="spellEnd"/>
      <w:r w:rsidRPr="001A58AB">
        <w:rPr>
          <w:rFonts w:eastAsia="Calibri"/>
          <w:sz w:val="24"/>
          <w:szCs w:val="24"/>
          <w:lang w:val="en-US"/>
        </w:rPr>
        <w:t xml:space="preserve"> </w:t>
      </w:r>
      <w:proofErr w:type="spellStart"/>
      <w:r w:rsidRPr="001A58AB">
        <w:rPr>
          <w:rFonts w:eastAsia="Calibri"/>
          <w:sz w:val="24"/>
          <w:szCs w:val="24"/>
          <w:lang w:val="en-US"/>
        </w:rPr>
        <w:t>terpapar</w:t>
      </w:r>
      <w:proofErr w:type="spellEnd"/>
      <w:r w:rsidRPr="001A58AB">
        <w:rPr>
          <w:rFonts w:eastAsia="Calibri"/>
          <w:sz w:val="24"/>
          <w:szCs w:val="24"/>
          <w:lang w:val="en-US"/>
        </w:rPr>
        <w:t xml:space="preserve"> </w:t>
      </w:r>
      <w:proofErr w:type="spellStart"/>
      <w:r w:rsidRPr="001A58AB">
        <w:rPr>
          <w:rFonts w:eastAsia="Calibri"/>
          <w:sz w:val="24"/>
          <w:szCs w:val="24"/>
          <w:lang w:val="en-US"/>
        </w:rPr>
        <w:t>infeksi</w:t>
      </w:r>
      <w:proofErr w:type="spellEnd"/>
      <w:r w:rsidRPr="001A58AB">
        <w:rPr>
          <w:rFonts w:eastAsia="Calibri"/>
          <w:sz w:val="24"/>
          <w:szCs w:val="24"/>
          <w:lang w:val="en-US"/>
        </w:rPr>
        <w:t xml:space="preserve"> </w:t>
      </w:r>
      <w:proofErr w:type="spellStart"/>
      <w:r w:rsidRPr="001A58AB">
        <w:rPr>
          <w:rFonts w:eastAsia="Calibri"/>
          <w:sz w:val="24"/>
          <w:szCs w:val="24"/>
          <w:lang w:val="en-US"/>
        </w:rPr>
        <w:t>sehingga</w:t>
      </w:r>
      <w:proofErr w:type="spellEnd"/>
      <w:r w:rsidRPr="001A58AB">
        <w:rPr>
          <w:rFonts w:eastAsia="Calibri"/>
          <w:sz w:val="24"/>
          <w:szCs w:val="24"/>
          <w:lang w:val="en-US"/>
        </w:rPr>
        <w:t xml:space="preserve"> </w:t>
      </w:r>
      <w:proofErr w:type="spellStart"/>
      <w:r w:rsidRPr="001A58AB">
        <w:rPr>
          <w:rFonts w:eastAsia="Calibri"/>
          <w:sz w:val="24"/>
          <w:szCs w:val="24"/>
          <w:lang w:val="en-US"/>
        </w:rPr>
        <w:t>ketika</w:t>
      </w:r>
      <w:proofErr w:type="spellEnd"/>
      <w:r w:rsidRPr="001A58AB">
        <w:rPr>
          <w:rFonts w:eastAsia="Calibri"/>
          <w:sz w:val="24"/>
          <w:szCs w:val="24"/>
          <w:lang w:val="en-US"/>
        </w:rPr>
        <w:t xml:space="preserve"> </w:t>
      </w:r>
      <w:proofErr w:type="spellStart"/>
      <w:r w:rsidRPr="001A58AB">
        <w:rPr>
          <w:rFonts w:eastAsia="Calibri"/>
          <w:sz w:val="24"/>
          <w:szCs w:val="24"/>
          <w:lang w:val="en-US"/>
        </w:rPr>
        <w:t>masuk</w:t>
      </w:r>
      <w:proofErr w:type="spellEnd"/>
      <w:r w:rsidRPr="001A58AB">
        <w:rPr>
          <w:rFonts w:eastAsia="Calibri"/>
          <w:sz w:val="24"/>
          <w:szCs w:val="24"/>
          <w:lang w:val="en-US"/>
        </w:rPr>
        <w:t xml:space="preserve"> </w:t>
      </w:r>
      <w:proofErr w:type="spellStart"/>
      <w:r w:rsidRPr="001A58AB">
        <w:rPr>
          <w:rFonts w:eastAsia="Calibri"/>
          <w:sz w:val="24"/>
          <w:szCs w:val="24"/>
          <w:lang w:val="en-US"/>
        </w:rPr>
        <w:t>ke</w:t>
      </w:r>
      <w:proofErr w:type="spellEnd"/>
      <w:r w:rsidRPr="001A58AB">
        <w:rPr>
          <w:rFonts w:eastAsia="Calibri"/>
          <w:sz w:val="24"/>
          <w:szCs w:val="24"/>
          <w:lang w:val="en-US"/>
        </w:rPr>
        <w:t xml:space="preserve"> </w:t>
      </w:r>
      <w:proofErr w:type="spellStart"/>
      <w:r w:rsidRPr="001A58AB">
        <w:rPr>
          <w:rFonts w:eastAsia="Calibri"/>
          <w:sz w:val="24"/>
          <w:szCs w:val="24"/>
          <w:lang w:val="en-US"/>
        </w:rPr>
        <w:t>dalam</w:t>
      </w:r>
      <w:proofErr w:type="spellEnd"/>
      <w:r w:rsidRPr="001A58AB">
        <w:rPr>
          <w:rFonts w:eastAsia="Calibri"/>
          <w:sz w:val="24"/>
          <w:szCs w:val="24"/>
          <w:lang w:val="en-US"/>
        </w:rPr>
        <w:t xml:space="preserve"> </w:t>
      </w:r>
      <w:proofErr w:type="spellStart"/>
      <w:r w:rsidRPr="001A58AB">
        <w:rPr>
          <w:rFonts w:eastAsia="Calibri"/>
          <w:sz w:val="24"/>
          <w:szCs w:val="24"/>
          <w:lang w:val="en-US"/>
        </w:rPr>
        <w:t>lingkungan</w:t>
      </w:r>
      <w:proofErr w:type="spellEnd"/>
      <w:r w:rsidRPr="001A58AB">
        <w:rPr>
          <w:rFonts w:eastAsia="Calibri"/>
          <w:sz w:val="24"/>
          <w:szCs w:val="24"/>
          <w:lang w:val="en-US"/>
        </w:rPr>
        <w:t xml:space="preserve"> </w:t>
      </w:r>
      <w:proofErr w:type="spellStart"/>
      <w:r w:rsidRPr="001A58AB">
        <w:rPr>
          <w:rFonts w:eastAsia="Calibri"/>
          <w:sz w:val="24"/>
          <w:szCs w:val="24"/>
          <w:lang w:val="en-US"/>
        </w:rPr>
        <w:t>sekolah</w:t>
      </w:r>
      <w:proofErr w:type="spellEnd"/>
      <w:r w:rsidRPr="001A58AB">
        <w:rPr>
          <w:rFonts w:eastAsia="Calibri"/>
          <w:sz w:val="24"/>
          <w:szCs w:val="24"/>
          <w:lang w:val="en-US"/>
        </w:rPr>
        <w:t xml:space="preserve"> </w:t>
      </w:r>
      <w:proofErr w:type="spellStart"/>
      <w:r w:rsidRPr="001A58AB">
        <w:rPr>
          <w:rFonts w:eastAsia="Calibri"/>
          <w:sz w:val="24"/>
          <w:szCs w:val="24"/>
          <w:lang w:val="en-US"/>
        </w:rPr>
        <w:t>dalam</w:t>
      </w:r>
      <w:proofErr w:type="spellEnd"/>
      <w:r w:rsidRPr="001A58AB">
        <w:rPr>
          <w:rFonts w:eastAsia="Calibri"/>
          <w:sz w:val="24"/>
          <w:szCs w:val="24"/>
          <w:lang w:val="en-US"/>
        </w:rPr>
        <w:t xml:space="preserve"> </w:t>
      </w:r>
      <w:proofErr w:type="spellStart"/>
      <w:r w:rsidRPr="001A58AB">
        <w:rPr>
          <w:rFonts w:eastAsia="Calibri"/>
          <w:sz w:val="24"/>
          <w:szCs w:val="24"/>
          <w:lang w:val="en-US"/>
        </w:rPr>
        <w:t>keadaan</w:t>
      </w:r>
      <w:proofErr w:type="spellEnd"/>
      <w:r w:rsidRPr="001A58AB">
        <w:rPr>
          <w:rFonts w:eastAsia="Calibri"/>
          <w:sz w:val="24"/>
          <w:szCs w:val="24"/>
          <w:lang w:val="en-US"/>
        </w:rPr>
        <w:t xml:space="preserve"> </w:t>
      </w:r>
      <w:proofErr w:type="spellStart"/>
      <w:r w:rsidRPr="001A58AB">
        <w:rPr>
          <w:rFonts w:eastAsia="Calibri"/>
          <w:sz w:val="24"/>
          <w:szCs w:val="24"/>
          <w:lang w:val="en-US"/>
        </w:rPr>
        <w:t>sudah</w:t>
      </w:r>
      <w:proofErr w:type="spellEnd"/>
      <w:r w:rsidRPr="001A58AB">
        <w:rPr>
          <w:rFonts w:eastAsia="Calibri"/>
          <w:sz w:val="24"/>
          <w:szCs w:val="24"/>
          <w:lang w:val="en-US"/>
        </w:rPr>
        <w:t xml:space="preserve"> </w:t>
      </w:r>
      <w:proofErr w:type="spellStart"/>
      <w:r w:rsidRPr="001A58AB">
        <w:rPr>
          <w:rFonts w:eastAsia="Calibri"/>
          <w:sz w:val="24"/>
          <w:szCs w:val="24"/>
          <w:lang w:val="en-US"/>
        </w:rPr>
        <w:t>terinfeksi</w:t>
      </w:r>
      <w:proofErr w:type="spellEnd"/>
      <w:r w:rsidRPr="001A58AB">
        <w:rPr>
          <w:rFonts w:eastAsia="Calibri"/>
          <w:sz w:val="24"/>
          <w:szCs w:val="24"/>
          <w:lang w:val="en-US"/>
        </w:rPr>
        <w:t xml:space="preserve">, yang </w:t>
      </w:r>
      <w:proofErr w:type="spellStart"/>
      <w:r w:rsidRPr="001A58AB">
        <w:rPr>
          <w:rFonts w:eastAsia="Calibri"/>
          <w:sz w:val="24"/>
          <w:szCs w:val="24"/>
          <w:lang w:val="en-US"/>
        </w:rPr>
        <w:t>ditandai</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adanya</w:t>
      </w:r>
      <w:proofErr w:type="spellEnd"/>
      <w:r w:rsidRPr="001A58AB">
        <w:rPr>
          <w:rFonts w:eastAsia="Calibri"/>
          <w:sz w:val="24"/>
          <w:szCs w:val="24"/>
          <w:lang w:val="en-US"/>
        </w:rPr>
        <w:t xml:space="preserve"> </w:t>
      </w:r>
      <w:proofErr w:type="spellStart"/>
      <w:r w:rsidRPr="001A58AB">
        <w:rPr>
          <w:rFonts w:eastAsia="Calibri"/>
          <w:sz w:val="24"/>
          <w:szCs w:val="24"/>
          <w:lang w:val="en-US"/>
        </w:rPr>
        <w:lastRenderedPageBreak/>
        <w:t>peninfkatan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w:t>
      </w:r>
      <w:proofErr w:type="spellEnd"/>
      <w:r w:rsidRPr="001A58AB">
        <w:rPr>
          <w:rFonts w:eastAsia="Calibri"/>
          <w:sz w:val="24"/>
          <w:szCs w:val="24"/>
          <w:lang w:val="en-US"/>
        </w:rPr>
        <w:t xml:space="preserve"> </w:t>
      </w:r>
      <w:proofErr w:type="spellStart"/>
      <w:r w:rsidRPr="001A58AB">
        <w:rPr>
          <w:rFonts w:eastAsia="Calibri"/>
          <w:sz w:val="24"/>
          <w:szCs w:val="24"/>
          <w:lang w:val="en-US"/>
        </w:rPr>
        <w:t>diatas</w:t>
      </w:r>
      <w:proofErr w:type="spellEnd"/>
      <w:r w:rsidRPr="001A58AB">
        <w:rPr>
          <w:rFonts w:eastAsia="Calibri"/>
          <w:sz w:val="24"/>
          <w:szCs w:val="24"/>
          <w:lang w:val="en-US"/>
        </w:rPr>
        <w:t xml:space="preserve"> normal </w:t>
      </w:r>
      <w:proofErr w:type="spellStart"/>
      <w:r w:rsidRPr="001A58AB">
        <w:rPr>
          <w:rFonts w:eastAsia="Calibri"/>
          <w:sz w:val="24"/>
          <w:szCs w:val="24"/>
          <w:lang w:val="en-US"/>
        </w:rPr>
        <w:t>senagai</w:t>
      </w:r>
      <w:proofErr w:type="spellEnd"/>
      <w:r w:rsidRPr="001A58AB">
        <w:rPr>
          <w:rFonts w:eastAsia="Calibri"/>
          <w:sz w:val="24"/>
          <w:szCs w:val="24"/>
          <w:lang w:val="en-US"/>
        </w:rPr>
        <w:t xml:space="preserve"> </w:t>
      </w:r>
      <w:proofErr w:type="spellStart"/>
      <w:r w:rsidRPr="001A58AB">
        <w:rPr>
          <w:rFonts w:eastAsia="Calibri"/>
          <w:sz w:val="24"/>
          <w:szCs w:val="24"/>
          <w:lang w:val="en-US"/>
        </w:rPr>
        <w:t>respon</w:t>
      </w:r>
      <w:proofErr w:type="spellEnd"/>
      <w:r w:rsidRPr="001A58AB">
        <w:rPr>
          <w:rFonts w:eastAsia="Calibri"/>
          <w:sz w:val="24"/>
          <w:szCs w:val="24"/>
          <w:lang w:val="en-US"/>
        </w:rPr>
        <w:t xml:space="preserve"> </w:t>
      </w:r>
      <w:proofErr w:type="spellStart"/>
      <w:r w:rsidRPr="001A58AB">
        <w:rPr>
          <w:rFonts w:eastAsia="Calibri"/>
          <w:sz w:val="24"/>
          <w:szCs w:val="24"/>
          <w:lang w:val="en-US"/>
        </w:rPr>
        <w:t>ada</w:t>
      </w:r>
      <w:proofErr w:type="spellEnd"/>
      <w:r w:rsidRPr="001A58AB">
        <w:rPr>
          <w:rFonts w:eastAsia="Calibri"/>
          <w:sz w:val="24"/>
          <w:szCs w:val="24"/>
          <w:lang w:val="en-US"/>
        </w:rPr>
        <w:t xml:space="preserve"> </w:t>
      </w:r>
      <w:proofErr w:type="spellStart"/>
      <w:r w:rsidRPr="001A58AB">
        <w:rPr>
          <w:rFonts w:eastAsia="Calibri"/>
          <w:sz w:val="24"/>
          <w:szCs w:val="24"/>
          <w:lang w:val="en-US"/>
        </w:rPr>
        <w:t>inflamsi</w:t>
      </w:r>
      <w:proofErr w:type="spellEnd"/>
      <w:r w:rsidRPr="001A58AB">
        <w:rPr>
          <w:rFonts w:eastAsia="Calibri"/>
          <w:sz w:val="24"/>
          <w:szCs w:val="24"/>
          <w:lang w:val="en-US"/>
        </w:rPr>
        <w:t xml:space="preserve"> </w:t>
      </w:r>
      <w:proofErr w:type="spellStart"/>
      <w:r w:rsidRPr="001A58AB">
        <w:rPr>
          <w:rFonts w:eastAsia="Calibri"/>
          <w:sz w:val="24"/>
          <w:szCs w:val="24"/>
          <w:lang w:val="en-US"/>
        </w:rPr>
        <w:t>karena</w:t>
      </w:r>
      <w:proofErr w:type="spellEnd"/>
      <w:r w:rsidRPr="001A58AB">
        <w:rPr>
          <w:rFonts w:eastAsia="Calibri"/>
          <w:sz w:val="24"/>
          <w:szCs w:val="24"/>
          <w:lang w:val="en-US"/>
        </w:rPr>
        <w:t xml:space="preserve"> </w:t>
      </w:r>
      <w:proofErr w:type="spellStart"/>
      <w:r w:rsidRPr="001A58AB">
        <w:rPr>
          <w:rFonts w:eastAsia="Calibri"/>
          <w:sz w:val="24"/>
          <w:szCs w:val="24"/>
          <w:lang w:val="en-US"/>
        </w:rPr>
        <w:t>infeksi</w:t>
      </w:r>
      <w:proofErr w:type="spellEnd"/>
      <w:r w:rsidRPr="001A58AB">
        <w:rPr>
          <w:rFonts w:eastAsia="Calibri"/>
          <w:sz w:val="24"/>
          <w:szCs w:val="24"/>
          <w:lang w:val="en-US"/>
        </w:rPr>
        <w:t>.</w:t>
      </w:r>
    </w:p>
    <w:p w14:paraId="134805E3" w14:textId="77777777" w:rsidR="001A58AB" w:rsidRPr="001A58AB" w:rsidRDefault="001A58AB" w:rsidP="001A58AB">
      <w:pPr>
        <w:tabs>
          <w:tab w:val="left" w:pos="450"/>
        </w:tabs>
        <w:contextualSpacing/>
        <w:jc w:val="both"/>
        <w:rPr>
          <w:rFonts w:eastAsia="Calibri"/>
          <w:sz w:val="24"/>
          <w:szCs w:val="24"/>
          <w:lang w:val="en-US"/>
        </w:rPr>
      </w:pPr>
      <w:proofErr w:type="spellStart"/>
      <w:r w:rsidRPr="001A58AB">
        <w:rPr>
          <w:rFonts w:eastAsia="Calibri"/>
          <w:sz w:val="24"/>
          <w:szCs w:val="24"/>
          <w:lang w:val="en-US"/>
        </w:rPr>
        <w:t>Dalam</w:t>
      </w:r>
      <w:proofErr w:type="spellEnd"/>
      <w:r w:rsidRPr="001A58AB">
        <w:rPr>
          <w:rFonts w:eastAsia="Calibri"/>
          <w:sz w:val="24"/>
          <w:szCs w:val="24"/>
          <w:lang w:val="en-US"/>
        </w:rPr>
        <w:t xml:space="preserve"> </w:t>
      </w:r>
      <w:proofErr w:type="spellStart"/>
      <w:r w:rsidRPr="001A58AB">
        <w:rPr>
          <w:rFonts w:eastAsia="Calibri"/>
          <w:sz w:val="24"/>
          <w:szCs w:val="24"/>
          <w:lang w:val="en-US"/>
        </w:rPr>
        <w:t>pembuktian</w:t>
      </w:r>
      <w:proofErr w:type="spellEnd"/>
      <w:r w:rsidRPr="001A58AB">
        <w:rPr>
          <w:rFonts w:eastAsia="Calibri"/>
          <w:sz w:val="24"/>
          <w:szCs w:val="24"/>
          <w:lang w:val="en-US"/>
        </w:rPr>
        <w:t xml:space="preserve"> </w:t>
      </w:r>
      <w:proofErr w:type="spellStart"/>
      <w:r w:rsidRPr="001A58AB">
        <w:rPr>
          <w:rFonts w:eastAsia="Calibri"/>
          <w:sz w:val="24"/>
          <w:szCs w:val="24"/>
          <w:lang w:val="en-US"/>
        </w:rPr>
        <w:t>statisti</w:t>
      </w:r>
      <w:proofErr w:type="spellEnd"/>
      <w:r w:rsidRPr="001A58AB">
        <w:rPr>
          <w:rFonts w:eastAsia="Calibri"/>
          <w:sz w:val="24"/>
          <w:szCs w:val="24"/>
        </w:rPr>
        <w:t>k</w:t>
      </w:r>
      <w:r w:rsidRPr="001A58AB">
        <w:rPr>
          <w:rFonts w:eastAsia="Calibri"/>
          <w:sz w:val="24"/>
          <w:szCs w:val="24"/>
          <w:lang w:val="en-US"/>
        </w:rPr>
        <w:t xml:space="preserve"> data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menggunakan</w:t>
      </w:r>
      <w:proofErr w:type="spellEnd"/>
      <w:r w:rsidRPr="001A58AB">
        <w:rPr>
          <w:rFonts w:eastAsia="Calibri"/>
          <w:sz w:val="24"/>
          <w:szCs w:val="24"/>
          <w:lang w:val="en-US"/>
        </w:rPr>
        <w:t xml:space="preserve"> program SPSS </w:t>
      </w:r>
      <w:r w:rsidRPr="001A58AB">
        <w:rPr>
          <w:rFonts w:eastAsia="Calibri"/>
          <w:sz w:val="24"/>
          <w:szCs w:val="24"/>
        </w:rPr>
        <w:t xml:space="preserve">versi </w:t>
      </w:r>
      <w:r w:rsidRPr="001A58AB">
        <w:rPr>
          <w:rFonts w:eastAsia="Calibri"/>
          <w:sz w:val="24"/>
          <w:szCs w:val="24"/>
          <w:lang w:val="en-US"/>
        </w:rPr>
        <w:t xml:space="preserve">23, </w:t>
      </w:r>
      <w:proofErr w:type="spellStart"/>
      <w:proofErr w:type="gramStart"/>
      <w:r w:rsidRPr="001A58AB">
        <w:rPr>
          <w:rFonts w:eastAsia="Calibri"/>
          <w:sz w:val="24"/>
          <w:szCs w:val="24"/>
          <w:lang w:val="en-US"/>
        </w:rPr>
        <w:t>untuk</w:t>
      </w:r>
      <w:proofErr w:type="spellEnd"/>
      <w:r w:rsidRPr="001A58AB">
        <w:rPr>
          <w:rFonts w:eastAsia="Calibri"/>
          <w:sz w:val="24"/>
          <w:szCs w:val="24"/>
          <w:lang w:val="en-US"/>
        </w:rPr>
        <w:t xml:space="preserve">  </w:t>
      </w:r>
      <w:proofErr w:type="spellStart"/>
      <w:r w:rsidRPr="001A58AB">
        <w:rPr>
          <w:rFonts w:eastAsia="Calibri"/>
          <w:sz w:val="24"/>
          <w:szCs w:val="24"/>
          <w:lang w:val="en-US"/>
        </w:rPr>
        <w:t>pengambilan</w:t>
      </w:r>
      <w:proofErr w:type="spellEnd"/>
      <w:proofErr w:type="gramEnd"/>
      <w:r w:rsidRPr="001A58AB">
        <w:rPr>
          <w:rFonts w:eastAsia="Calibri"/>
          <w:sz w:val="24"/>
          <w:szCs w:val="24"/>
          <w:lang w:val="en-US"/>
        </w:rPr>
        <w:t xml:space="preserve"> </w:t>
      </w:r>
      <w:proofErr w:type="spellStart"/>
      <w:r w:rsidRPr="001A58AB">
        <w:rPr>
          <w:rFonts w:eastAsia="Calibri"/>
          <w:sz w:val="24"/>
          <w:szCs w:val="24"/>
          <w:lang w:val="en-US"/>
        </w:rPr>
        <w:t>keputusan</w:t>
      </w:r>
      <w:proofErr w:type="spellEnd"/>
      <w:r w:rsidRPr="001A58AB">
        <w:rPr>
          <w:rFonts w:eastAsia="Calibri"/>
          <w:sz w:val="24"/>
          <w:szCs w:val="24"/>
          <w:lang w:val="en-US"/>
        </w:rPr>
        <w:t xml:space="preserve"> dan </w:t>
      </w:r>
      <w:proofErr w:type="spellStart"/>
      <w:r w:rsidRPr="001A58AB">
        <w:rPr>
          <w:rFonts w:eastAsia="Calibri"/>
          <w:sz w:val="24"/>
          <w:szCs w:val="24"/>
          <w:lang w:val="en-US"/>
        </w:rPr>
        <w:t>membuktikan</w:t>
      </w:r>
      <w:proofErr w:type="spellEnd"/>
      <w:r w:rsidRPr="001A58AB">
        <w:rPr>
          <w:rFonts w:eastAsia="Calibri"/>
          <w:sz w:val="24"/>
          <w:szCs w:val="24"/>
          <w:lang w:val="en-US"/>
        </w:rPr>
        <w:t xml:space="preserve"> </w:t>
      </w:r>
      <w:proofErr w:type="spellStart"/>
      <w:r w:rsidRPr="001A58AB">
        <w:rPr>
          <w:rFonts w:eastAsia="Calibri"/>
          <w:sz w:val="24"/>
          <w:szCs w:val="24"/>
          <w:lang w:val="en-US"/>
        </w:rPr>
        <w:t>hubungan</w:t>
      </w:r>
      <w:proofErr w:type="spellEnd"/>
      <w:r w:rsidRPr="001A58AB">
        <w:rPr>
          <w:rFonts w:eastAsia="Calibri"/>
          <w:sz w:val="24"/>
          <w:szCs w:val="24"/>
          <w:lang w:val="en-US"/>
        </w:rPr>
        <w:t xml:space="preserve"> </w:t>
      </w:r>
      <w:proofErr w:type="spellStart"/>
      <w:r w:rsidRPr="001A58AB">
        <w:rPr>
          <w:rFonts w:eastAsia="Calibri"/>
          <w:sz w:val="24"/>
          <w:szCs w:val="24"/>
          <w:lang w:val="en-US"/>
        </w:rPr>
        <w:t>antara</w:t>
      </w:r>
      <w:proofErr w:type="spellEnd"/>
      <w:r w:rsidRPr="001A58AB">
        <w:rPr>
          <w:rFonts w:eastAsia="Calibri"/>
          <w:sz w:val="24"/>
          <w:szCs w:val="24"/>
          <w:lang w:val="en-US"/>
        </w:rPr>
        <w:t xml:space="preserve"> H</w:t>
      </w:r>
      <w:r w:rsidRPr="001A58AB">
        <w:rPr>
          <w:rFonts w:eastAsia="Calibri"/>
          <w:sz w:val="24"/>
          <w:szCs w:val="24"/>
          <w:vertAlign w:val="subscript"/>
          <w:lang w:val="en-US"/>
        </w:rPr>
        <w:t>0</w:t>
      </w:r>
      <w:r w:rsidRPr="001A58AB">
        <w:rPr>
          <w:rFonts w:eastAsia="Calibri"/>
          <w:sz w:val="24"/>
          <w:szCs w:val="24"/>
          <w:lang w:val="en-US"/>
        </w:rPr>
        <w:t xml:space="preserve"> dan H</w:t>
      </w:r>
      <w:r w:rsidRPr="001A58AB">
        <w:rPr>
          <w:rFonts w:eastAsia="Calibri"/>
          <w:sz w:val="24"/>
          <w:szCs w:val="24"/>
          <w:vertAlign w:val="subscript"/>
          <w:lang w:val="en-US"/>
        </w:rPr>
        <w:t>a</w:t>
      </w:r>
    </w:p>
    <w:p w14:paraId="4D168C29" w14:textId="77777777" w:rsidR="001A58AB" w:rsidRPr="001A58AB" w:rsidRDefault="001A58AB" w:rsidP="001A58AB">
      <w:pPr>
        <w:tabs>
          <w:tab w:val="left" w:pos="450"/>
        </w:tabs>
        <w:jc w:val="both"/>
        <w:rPr>
          <w:rFonts w:eastAsia="Calibri"/>
          <w:sz w:val="24"/>
          <w:szCs w:val="24"/>
          <w:lang w:val="en-US"/>
        </w:rPr>
      </w:pPr>
      <w:proofErr w:type="spellStart"/>
      <w:r w:rsidRPr="001A58AB">
        <w:rPr>
          <w:rFonts w:eastAsia="Calibri"/>
          <w:sz w:val="24"/>
          <w:szCs w:val="24"/>
          <w:lang w:val="en-US"/>
        </w:rPr>
        <w:t>Pengujian</w:t>
      </w:r>
      <w:proofErr w:type="spellEnd"/>
      <w:r w:rsidRPr="001A58AB">
        <w:rPr>
          <w:rFonts w:eastAsia="Calibri"/>
          <w:sz w:val="24"/>
          <w:szCs w:val="24"/>
          <w:lang w:val="en-US"/>
        </w:rPr>
        <w:t xml:space="preserve"> </w:t>
      </w:r>
      <w:proofErr w:type="spellStart"/>
      <w:r w:rsidRPr="001A58AB">
        <w:rPr>
          <w:rFonts w:eastAsia="Calibri"/>
          <w:sz w:val="24"/>
          <w:szCs w:val="24"/>
          <w:lang w:val="en-US"/>
        </w:rPr>
        <w:t>efektifitas</w:t>
      </w:r>
      <w:proofErr w:type="spellEnd"/>
      <w:r w:rsidRPr="001A58AB">
        <w:rPr>
          <w:rFonts w:eastAsia="Calibri"/>
          <w:sz w:val="24"/>
          <w:szCs w:val="24"/>
          <w:lang w:val="en-US"/>
        </w:rPr>
        <w:t xml:space="preserve"> </w:t>
      </w:r>
      <w:r w:rsidRPr="001A58AB">
        <w:rPr>
          <w:rFonts w:eastAsia="Calibri"/>
          <w:sz w:val="24"/>
          <w:szCs w:val="24"/>
        </w:rPr>
        <w:t>t</w:t>
      </w:r>
      <w:proofErr w:type="spellStart"/>
      <w:r w:rsidRPr="001A58AB">
        <w:rPr>
          <w:rFonts w:eastAsia="Calibri"/>
          <w:sz w:val="24"/>
          <w:szCs w:val="24"/>
          <w:lang w:val="en-US"/>
        </w:rPr>
        <w:t>ermometer</w:t>
      </w:r>
      <w:proofErr w:type="spellEnd"/>
      <w:r w:rsidRPr="001A58AB">
        <w:rPr>
          <w:rFonts w:eastAsia="Calibri"/>
          <w:sz w:val="24"/>
          <w:szCs w:val="24"/>
          <w:lang w:val="en-US"/>
        </w:rPr>
        <w:t xml:space="preserve"> </w:t>
      </w:r>
      <w:r w:rsidRPr="001A58AB">
        <w:rPr>
          <w:rFonts w:eastAsia="Calibri"/>
          <w:i/>
          <w:sz w:val="24"/>
          <w:szCs w:val="24"/>
        </w:rPr>
        <w:t>i</w:t>
      </w:r>
      <w:proofErr w:type="spellStart"/>
      <w:r w:rsidRPr="001A58AB">
        <w:rPr>
          <w:rFonts w:eastAsia="Calibri"/>
          <w:i/>
          <w:sz w:val="24"/>
          <w:szCs w:val="24"/>
          <w:lang w:val="en-US"/>
        </w:rPr>
        <w:t>nfra</w:t>
      </w:r>
      <w:proofErr w:type="spellEnd"/>
      <w:r w:rsidRPr="001A58AB">
        <w:rPr>
          <w:rFonts w:eastAsia="Calibri"/>
          <w:i/>
          <w:sz w:val="24"/>
          <w:szCs w:val="24"/>
          <w:lang w:val="en-US"/>
        </w:rPr>
        <w:t xml:space="preserve"> </w:t>
      </w:r>
      <w:r w:rsidRPr="001A58AB">
        <w:rPr>
          <w:rFonts w:eastAsia="Calibri"/>
          <w:i/>
          <w:sz w:val="24"/>
          <w:szCs w:val="24"/>
        </w:rPr>
        <w:t>r</w:t>
      </w:r>
      <w:r w:rsidRPr="001A58AB">
        <w:rPr>
          <w:rFonts w:eastAsia="Calibri"/>
          <w:i/>
          <w:sz w:val="24"/>
          <w:szCs w:val="24"/>
          <w:lang w:val="en-US"/>
        </w:rPr>
        <w:t>ed</w:t>
      </w:r>
      <w:r w:rsidRPr="001A58AB">
        <w:rPr>
          <w:rFonts w:eastAsia="Calibri"/>
          <w:sz w:val="24"/>
          <w:szCs w:val="24"/>
          <w:lang w:val="en-US"/>
        </w:rPr>
        <w:t xml:space="preserve"> </w:t>
      </w:r>
      <w:proofErr w:type="spellStart"/>
      <w:r w:rsidRPr="001A58AB">
        <w:rPr>
          <w:rFonts w:eastAsia="Calibri"/>
          <w:sz w:val="24"/>
          <w:szCs w:val="24"/>
          <w:lang w:val="en-US"/>
        </w:rPr>
        <w:t>dalam</w:t>
      </w:r>
      <w:proofErr w:type="spellEnd"/>
      <w:r w:rsidRPr="001A58AB">
        <w:rPr>
          <w:rFonts w:eastAsia="Calibri"/>
          <w:sz w:val="24"/>
          <w:szCs w:val="24"/>
          <w:lang w:val="en-US"/>
        </w:rPr>
        <w:t xml:space="preserve"> </w:t>
      </w:r>
      <w:proofErr w:type="spellStart"/>
      <w:r w:rsidRPr="001A58AB">
        <w:rPr>
          <w:rFonts w:eastAsia="Calibri"/>
          <w:sz w:val="24"/>
          <w:szCs w:val="24"/>
          <w:lang w:val="en-US"/>
        </w:rPr>
        <w:t>pencegahan</w:t>
      </w:r>
      <w:proofErr w:type="spellEnd"/>
      <w:r w:rsidRPr="001A58AB">
        <w:rPr>
          <w:rFonts w:eastAsia="Calibri"/>
          <w:sz w:val="24"/>
          <w:szCs w:val="24"/>
          <w:lang w:val="en-US"/>
        </w:rPr>
        <w:t xml:space="preserve"> </w:t>
      </w:r>
      <w:proofErr w:type="spellStart"/>
      <w:r w:rsidRPr="001A58AB">
        <w:rPr>
          <w:rFonts w:eastAsia="Calibri"/>
          <w:sz w:val="24"/>
          <w:szCs w:val="24"/>
          <w:lang w:val="en-US"/>
        </w:rPr>
        <w:t>penularan</w:t>
      </w:r>
      <w:proofErr w:type="spellEnd"/>
      <w:r w:rsidRPr="001A58AB">
        <w:rPr>
          <w:rFonts w:eastAsia="Calibri"/>
          <w:sz w:val="24"/>
          <w:szCs w:val="24"/>
          <w:lang w:val="en-US"/>
        </w:rPr>
        <w:t xml:space="preserve"> </w:t>
      </w:r>
      <w:proofErr w:type="spellStart"/>
      <w:r w:rsidRPr="001A58AB">
        <w:rPr>
          <w:rFonts w:eastAsia="Calibri"/>
          <w:sz w:val="24"/>
          <w:szCs w:val="24"/>
          <w:lang w:val="en-US"/>
        </w:rPr>
        <w:t>penyakit</w:t>
      </w:r>
      <w:proofErr w:type="spellEnd"/>
      <w:r w:rsidRPr="001A58AB">
        <w:rPr>
          <w:rFonts w:eastAsia="Calibri"/>
          <w:sz w:val="24"/>
          <w:szCs w:val="24"/>
          <w:lang w:val="en-US"/>
        </w:rPr>
        <w:t xml:space="preserve"> </w:t>
      </w:r>
      <w:r w:rsidRPr="001A58AB">
        <w:rPr>
          <w:rFonts w:eastAsia="Calibri"/>
          <w:sz w:val="24"/>
          <w:szCs w:val="24"/>
        </w:rPr>
        <w:t>i</w:t>
      </w:r>
      <w:proofErr w:type="spellStart"/>
      <w:r w:rsidRPr="001A58AB">
        <w:rPr>
          <w:rFonts w:eastAsia="Calibri"/>
          <w:sz w:val="24"/>
          <w:szCs w:val="24"/>
          <w:lang w:val="en-US"/>
        </w:rPr>
        <w:t>nfeksi</w:t>
      </w:r>
      <w:proofErr w:type="spellEnd"/>
      <w:r w:rsidRPr="001A58AB">
        <w:rPr>
          <w:rFonts w:eastAsia="Calibri"/>
          <w:sz w:val="24"/>
          <w:szCs w:val="24"/>
          <w:lang w:val="en-US"/>
        </w:rPr>
        <w:t>,</w:t>
      </w:r>
      <w:r w:rsidRPr="001A58AB">
        <w:rPr>
          <w:color w:val="000000"/>
          <w:sz w:val="24"/>
          <w:szCs w:val="24"/>
          <w:lang w:val="en-US"/>
        </w:rPr>
        <w:t xml:space="preserve"> </w:t>
      </w:r>
      <w:proofErr w:type="spellStart"/>
      <w:r w:rsidRPr="001A58AB">
        <w:rPr>
          <w:color w:val="000000"/>
          <w:sz w:val="24"/>
          <w:szCs w:val="24"/>
          <w:lang w:val="en-US"/>
        </w:rPr>
        <w:t>dengan</w:t>
      </w:r>
      <w:proofErr w:type="spellEnd"/>
      <w:r w:rsidRPr="001A58AB">
        <w:rPr>
          <w:color w:val="000000"/>
          <w:sz w:val="24"/>
          <w:szCs w:val="24"/>
          <w:lang w:val="en-US"/>
        </w:rPr>
        <w:t xml:space="preserve"> </w:t>
      </w:r>
      <w:proofErr w:type="spellStart"/>
      <w:r w:rsidRPr="001A58AB">
        <w:rPr>
          <w:color w:val="000000"/>
          <w:sz w:val="24"/>
          <w:szCs w:val="24"/>
          <w:lang w:val="en-US"/>
        </w:rPr>
        <w:t>mengukur</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w:t>
      </w:r>
      <w:proofErr w:type="spellStart"/>
      <w:r w:rsidRPr="001A58AB">
        <w:rPr>
          <w:color w:val="000000"/>
          <w:sz w:val="24"/>
          <w:szCs w:val="24"/>
          <w:lang w:val="en-US"/>
        </w:rPr>
        <w:t>tubuh</w:t>
      </w:r>
      <w:proofErr w:type="spellEnd"/>
      <w:r w:rsidRPr="001A58AB">
        <w:rPr>
          <w:color w:val="000000"/>
          <w:sz w:val="24"/>
          <w:szCs w:val="24"/>
          <w:lang w:val="en-US"/>
        </w:rPr>
        <w:t xml:space="preserve"> sample, </w:t>
      </w:r>
      <w:proofErr w:type="spellStart"/>
      <w:r w:rsidRPr="001A58AB">
        <w:rPr>
          <w:color w:val="000000"/>
          <w:sz w:val="24"/>
          <w:szCs w:val="24"/>
          <w:lang w:val="en-US"/>
        </w:rPr>
        <w:t>pengukuran</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w:t>
      </w:r>
      <w:proofErr w:type="spellStart"/>
      <w:r w:rsidRPr="001A58AB">
        <w:rPr>
          <w:color w:val="000000"/>
          <w:sz w:val="24"/>
          <w:szCs w:val="24"/>
          <w:lang w:val="en-US"/>
        </w:rPr>
        <w:t>untuk</w:t>
      </w:r>
      <w:proofErr w:type="spellEnd"/>
      <w:r w:rsidRPr="001A58AB">
        <w:rPr>
          <w:color w:val="000000"/>
          <w:sz w:val="24"/>
          <w:szCs w:val="24"/>
          <w:lang w:val="en-US"/>
        </w:rPr>
        <w:t xml:space="preserve"> </w:t>
      </w:r>
      <w:proofErr w:type="spellStart"/>
      <w:r w:rsidRPr="001A58AB">
        <w:rPr>
          <w:color w:val="000000"/>
          <w:sz w:val="24"/>
          <w:szCs w:val="24"/>
          <w:lang w:val="en-US"/>
        </w:rPr>
        <w:t>pencegahan</w:t>
      </w:r>
      <w:proofErr w:type="spellEnd"/>
      <w:r w:rsidRPr="001A58AB">
        <w:rPr>
          <w:color w:val="000000"/>
          <w:sz w:val="24"/>
          <w:szCs w:val="24"/>
          <w:lang w:val="en-US"/>
        </w:rPr>
        <w:t xml:space="preserve"> </w:t>
      </w:r>
      <w:proofErr w:type="spellStart"/>
      <w:r w:rsidRPr="001A58AB">
        <w:rPr>
          <w:color w:val="000000"/>
          <w:sz w:val="24"/>
          <w:szCs w:val="24"/>
          <w:lang w:val="en-US"/>
        </w:rPr>
        <w:t>penularan</w:t>
      </w:r>
      <w:proofErr w:type="spellEnd"/>
      <w:r w:rsidRPr="001A58AB">
        <w:rPr>
          <w:color w:val="000000"/>
          <w:sz w:val="24"/>
          <w:szCs w:val="24"/>
          <w:lang w:val="en-US"/>
        </w:rPr>
        <w:t xml:space="preserve"> </w:t>
      </w:r>
      <w:proofErr w:type="spellStart"/>
      <w:r w:rsidRPr="001A58AB">
        <w:rPr>
          <w:color w:val="000000"/>
          <w:sz w:val="24"/>
          <w:szCs w:val="24"/>
          <w:lang w:val="en-US"/>
        </w:rPr>
        <w:t>penyakit</w:t>
      </w:r>
      <w:proofErr w:type="spellEnd"/>
      <w:r w:rsidRPr="001A58AB">
        <w:rPr>
          <w:color w:val="000000"/>
          <w:sz w:val="24"/>
          <w:szCs w:val="24"/>
          <w:lang w:val="en-US"/>
        </w:rPr>
        <w:t xml:space="preserve"> </w:t>
      </w:r>
      <w:proofErr w:type="spellStart"/>
      <w:r w:rsidRPr="001A58AB">
        <w:rPr>
          <w:color w:val="000000"/>
          <w:sz w:val="24"/>
          <w:szCs w:val="24"/>
          <w:lang w:val="en-US"/>
        </w:rPr>
        <w:t>dianggap</w:t>
      </w:r>
      <w:proofErr w:type="spellEnd"/>
      <w:r w:rsidRPr="001A58AB">
        <w:rPr>
          <w:color w:val="000000"/>
          <w:sz w:val="24"/>
          <w:szCs w:val="24"/>
          <w:lang w:val="en-US"/>
        </w:rPr>
        <w:t xml:space="preserve"> </w:t>
      </w:r>
      <w:proofErr w:type="spellStart"/>
      <w:r w:rsidRPr="001A58AB">
        <w:rPr>
          <w:color w:val="000000"/>
          <w:sz w:val="24"/>
          <w:szCs w:val="24"/>
          <w:lang w:val="en-US"/>
        </w:rPr>
        <w:t>efektif</w:t>
      </w:r>
      <w:proofErr w:type="spellEnd"/>
      <w:r w:rsidRPr="001A58AB">
        <w:rPr>
          <w:color w:val="000000"/>
          <w:sz w:val="24"/>
          <w:szCs w:val="24"/>
          <w:lang w:val="en-US"/>
        </w:rPr>
        <w:t xml:space="preserve"> </w:t>
      </w:r>
      <w:proofErr w:type="spellStart"/>
      <w:r w:rsidRPr="001A58AB">
        <w:rPr>
          <w:color w:val="000000"/>
          <w:sz w:val="24"/>
          <w:szCs w:val="24"/>
          <w:lang w:val="en-US"/>
        </w:rPr>
        <w:t>jika</w:t>
      </w:r>
      <w:proofErr w:type="spellEnd"/>
      <w:r w:rsidRPr="001A58AB">
        <w:rPr>
          <w:color w:val="000000"/>
          <w:sz w:val="24"/>
          <w:szCs w:val="24"/>
          <w:lang w:val="en-US"/>
        </w:rPr>
        <w:t xml:space="preserve"> </w:t>
      </w:r>
      <w:proofErr w:type="spellStart"/>
      <w:r w:rsidRPr="001A58AB">
        <w:rPr>
          <w:color w:val="000000"/>
          <w:sz w:val="24"/>
          <w:szCs w:val="24"/>
          <w:lang w:val="en-US"/>
        </w:rPr>
        <w:t>ditemukan</w:t>
      </w:r>
      <w:proofErr w:type="spellEnd"/>
      <w:r w:rsidRPr="001A58AB">
        <w:rPr>
          <w:color w:val="000000"/>
          <w:sz w:val="24"/>
          <w:szCs w:val="24"/>
          <w:lang w:val="en-US"/>
        </w:rPr>
        <w:t xml:space="preserve"> </w:t>
      </w:r>
      <w:proofErr w:type="spellStart"/>
      <w:r w:rsidRPr="001A58AB">
        <w:rPr>
          <w:color w:val="000000"/>
          <w:sz w:val="24"/>
          <w:szCs w:val="24"/>
          <w:lang w:val="en-US"/>
        </w:rPr>
        <w:t>jumlah</w:t>
      </w:r>
      <w:proofErr w:type="spellEnd"/>
      <w:r w:rsidRPr="001A58AB">
        <w:rPr>
          <w:color w:val="000000"/>
          <w:sz w:val="24"/>
          <w:szCs w:val="24"/>
          <w:lang w:val="en-US"/>
        </w:rPr>
        <w:t xml:space="preserve"> murid yang </w:t>
      </w:r>
      <w:proofErr w:type="spellStart"/>
      <w:r w:rsidRPr="001A58AB">
        <w:rPr>
          <w:color w:val="000000"/>
          <w:sz w:val="24"/>
          <w:szCs w:val="24"/>
          <w:lang w:val="en-US"/>
        </w:rPr>
        <w:t>terdeteksi</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w:t>
      </w:r>
      <w:proofErr w:type="spellStart"/>
      <w:r w:rsidRPr="001A58AB">
        <w:rPr>
          <w:color w:val="000000"/>
          <w:sz w:val="24"/>
          <w:szCs w:val="24"/>
          <w:lang w:val="en-US"/>
        </w:rPr>
        <w:t>ubuh</w:t>
      </w:r>
      <w:proofErr w:type="spellEnd"/>
      <w:r w:rsidRPr="001A58AB">
        <w:rPr>
          <w:color w:val="000000"/>
          <w:sz w:val="24"/>
          <w:szCs w:val="24"/>
          <w:lang w:val="en-US"/>
        </w:rPr>
        <w:t xml:space="preserve"> </w:t>
      </w:r>
      <w:proofErr w:type="spellStart"/>
      <w:r w:rsidRPr="001A58AB">
        <w:rPr>
          <w:color w:val="000000"/>
          <w:sz w:val="24"/>
          <w:szCs w:val="24"/>
          <w:lang w:val="en-US"/>
        </w:rPr>
        <w:t>diatas</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normal oleh </w:t>
      </w:r>
      <w:proofErr w:type="spellStart"/>
      <w:r w:rsidRPr="001A58AB">
        <w:rPr>
          <w:color w:val="000000"/>
          <w:sz w:val="24"/>
          <w:szCs w:val="24"/>
          <w:lang w:val="en-US"/>
        </w:rPr>
        <w:t>termometer</w:t>
      </w:r>
      <w:proofErr w:type="spellEnd"/>
      <w:r w:rsidRPr="001A58AB">
        <w:rPr>
          <w:color w:val="000000"/>
          <w:sz w:val="24"/>
          <w:szCs w:val="24"/>
          <w:lang w:val="en-US"/>
        </w:rPr>
        <w:t xml:space="preserve"> infra </w:t>
      </w:r>
      <w:proofErr w:type="spellStart"/>
      <w:r w:rsidRPr="001A58AB">
        <w:rPr>
          <w:color w:val="000000"/>
          <w:sz w:val="24"/>
          <w:szCs w:val="24"/>
          <w:lang w:val="en-US"/>
        </w:rPr>
        <w:t>lebih</w:t>
      </w:r>
      <w:proofErr w:type="spellEnd"/>
      <w:r w:rsidRPr="001A58AB">
        <w:rPr>
          <w:color w:val="000000"/>
          <w:sz w:val="24"/>
          <w:szCs w:val="24"/>
          <w:lang w:val="en-US"/>
        </w:rPr>
        <w:t xml:space="preserve"> </w:t>
      </w:r>
      <w:proofErr w:type="spellStart"/>
      <w:r w:rsidRPr="001A58AB">
        <w:rPr>
          <w:color w:val="000000"/>
          <w:sz w:val="24"/>
          <w:szCs w:val="24"/>
          <w:lang w:val="en-US"/>
        </w:rPr>
        <w:t>dari</w:t>
      </w:r>
      <w:proofErr w:type="spellEnd"/>
      <w:r w:rsidRPr="001A58AB">
        <w:rPr>
          <w:color w:val="000000"/>
          <w:sz w:val="24"/>
          <w:szCs w:val="24"/>
          <w:lang w:val="en-US"/>
        </w:rPr>
        <w:t xml:space="preserve"> </w:t>
      </w:r>
      <w:proofErr w:type="gramStart"/>
      <w:r w:rsidRPr="001A58AB">
        <w:rPr>
          <w:color w:val="000000"/>
          <w:sz w:val="24"/>
          <w:szCs w:val="24"/>
          <w:lang w:val="en-US"/>
        </w:rPr>
        <w:t>1  (</w:t>
      </w:r>
      <w:proofErr w:type="gramEnd"/>
      <w:r w:rsidRPr="001A58AB">
        <w:rPr>
          <w:color w:val="000000"/>
          <w:sz w:val="24"/>
          <w:szCs w:val="24"/>
          <w:lang w:val="en-US"/>
        </w:rPr>
        <w:t xml:space="preserve">2,5%)  </w:t>
      </w:r>
      <w:proofErr w:type="spellStart"/>
      <w:r w:rsidRPr="001A58AB">
        <w:rPr>
          <w:color w:val="000000"/>
          <w:sz w:val="24"/>
          <w:szCs w:val="24"/>
          <w:lang w:val="en-US"/>
        </w:rPr>
        <w:t>dengan</w:t>
      </w:r>
      <w:proofErr w:type="spellEnd"/>
      <w:r w:rsidRPr="001A58AB">
        <w:rPr>
          <w:color w:val="000000"/>
          <w:sz w:val="24"/>
          <w:szCs w:val="24"/>
          <w:lang w:val="en-US"/>
        </w:rPr>
        <w:t xml:space="preserve"> alfa 5%</w:t>
      </w:r>
      <w:r w:rsidRPr="001A58AB">
        <w:rPr>
          <w:rFonts w:eastAsia="Calibri"/>
          <w:sz w:val="24"/>
          <w:szCs w:val="24"/>
          <w:lang w:val="en-US"/>
        </w:rPr>
        <w:t xml:space="preserve"> </w:t>
      </w:r>
    </w:p>
    <w:p w14:paraId="750BF1A9" w14:textId="77777777" w:rsidR="001A58AB" w:rsidRPr="001A58AB" w:rsidRDefault="001A58AB" w:rsidP="001A58AB">
      <w:pPr>
        <w:tabs>
          <w:tab w:val="left" w:pos="450"/>
        </w:tabs>
        <w:jc w:val="both"/>
        <w:rPr>
          <w:rFonts w:eastAsia="Calibri"/>
          <w:sz w:val="24"/>
          <w:szCs w:val="24"/>
          <w:lang w:val="en-US"/>
        </w:rPr>
      </w:pPr>
      <w:proofErr w:type="spellStart"/>
      <w:proofErr w:type="gramStart"/>
      <w:r w:rsidRPr="001A58AB">
        <w:rPr>
          <w:rFonts w:eastAsia="Calibri"/>
          <w:sz w:val="24"/>
          <w:szCs w:val="24"/>
          <w:lang w:val="en-US"/>
        </w:rPr>
        <w:t>Hipotesis</w:t>
      </w:r>
      <w:proofErr w:type="spellEnd"/>
      <w:r w:rsidRPr="001A58AB">
        <w:rPr>
          <w:rFonts w:eastAsia="Calibri"/>
          <w:sz w:val="24"/>
          <w:szCs w:val="24"/>
          <w:lang w:val="en-US"/>
        </w:rPr>
        <w:t xml:space="preserve"> :</w:t>
      </w:r>
      <w:proofErr w:type="gramEnd"/>
    </w:p>
    <w:p w14:paraId="6642C865" w14:textId="77777777" w:rsidR="001A58AB" w:rsidRPr="001A58AB" w:rsidRDefault="001A58AB" w:rsidP="001A58AB">
      <w:pPr>
        <w:tabs>
          <w:tab w:val="left" w:pos="450"/>
        </w:tabs>
        <w:jc w:val="both"/>
        <w:rPr>
          <w:rFonts w:eastAsia="Calibri"/>
          <w:sz w:val="24"/>
          <w:szCs w:val="24"/>
          <w:lang w:val="en-US"/>
        </w:rPr>
      </w:pPr>
      <w:r w:rsidRPr="001A58AB">
        <w:rPr>
          <w:color w:val="000000"/>
          <w:sz w:val="24"/>
          <w:szCs w:val="24"/>
          <w:lang w:val="en-US"/>
        </w:rPr>
        <w:t>H</w:t>
      </w:r>
      <w:r w:rsidRPr="001A58AB">
        <w:rPr>
          <w:color w:val="000000"/>
          <w:sz w:val="24"/>
          <w:szCs w:val="24"/>
          <w:vertAlign w:val="subscript"/>
          <w:lang w:val="en-US"/>
        </w:rPr>
        <w:t>0</w:t>
      </w:r>
      <w:r w:rsidRPr="001A58AB">
        <w:rPr>
          <w:color w:val="000000"/>
          <w:sz w:val="24"/>
          <w:szCs w:val="24"/>
          <w:lang w:val="en-US"/>
        </w:rPr>
        <w:t xml:space="preserve">:  </w:t>
      </w:r>
      <w:proofErr w:type="spellStart"/>
      <w:r w:rsidRPr="001A58AB">
        <w:rPr>
          <w:color w:val="000000"/>
          <w:sz w:val="24"/>
          <w:szCs w:val="24"/>
          <w:lang w:val="en-US"/>
        </w:rPr>
        <w:t>Pengukuran</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w:t>
      </w:r>
      <w:proofErr w:type="spellStart"/>
      <w:r w:rsidRPr="001A58AB">
        <w:rPr>
          <w:color w:val="000000"/>
          <w:sz w:val="24"/>
          <w:szCs w:val="24"/>
          <w:lang w:val="en-US"/>
        </w:rPr>
        <w:t>dengan</w:t>
      </w:r>
      <w:proofErr w:type="spellEnd"/>
      <w:r w:rsidRPr="001A58AB">
        <w:rPr>
          <w:color w:val="000000"/>
          <w:sz w:val="24"/>
          <w:szCs w:val="24"/>
          <w:lang w:val="en-US"/>
        </w:rPr>
        <w:t xml:space="preserve"> </w:t>
      </w:r>
      <w:r w:rsidRPr="001A58AB">
        <w:rPr>
          <w:color w:val="000000"/>
          <w:sz w:val="24"/>
          <w:szCs w:val="24"/>
        </w:rPr>
        <w:t>t</w:t>
      </w:r>
      <w:proofErr w:type="spellStart"/>
      <w:r w:rsidRPr="001A58AB">
        <w:rPr>
          <w:color w:val="000000"/>
          <w:sz w:val="24"/>
          <w:szCs w:val="24"/>
          <w:lang w:val="en-US"/>
        </w:rPr>
        <w:t>ermometer</w:t>
      </w:r>
      <w:proofErr w:type="spellEnd"/>
      <w:r w:rsidRPr="001A58AB">
        <w:rPr>
          <w:color w:val="000000"/>
          <w:sz w:val="24"/>
          <w:szCs w:val="24"/>
          <w:lang w:val="en-US"/>
        </w:rPr>
        <w:t xml:space="preserve"> </w:t>
      </w:r>
      <w:r w:rsidRPr="001A58AB">
        <w:rPr>
          <w:i/>
          <w:color w:val="000000"/>
          <w:sz w:val="24"/>
          <w:szCs w:val="24"/>
        </w:rPr>
        <w:t>i</w:t>
      </w:r>
      <w:proofErr w:type="spellStart"/>
      <w:r w:rsidRPr="001A58AB">
        <w:rPr>
          <w:i/>
          <w:color w:val="000000"/>
          <w:sz w:val="24"/>
          <w:szCs w:val="24"/>
          <w:lang w:val="en-US"/>
        </w:rPr>
        <w:t>nfra</w:t>
      </w:r>
      <w:proofErr w:type="spellEnd"/>
      <w:r w:rsidRPr="001A58AB">
        <w:rPr>
          <w:i/>
          <w:color w:val="000000"/>
          <w:sz w:val="24"/>
          <w:szCs w:val="24"/>
          <w:lang w:val="en-US"/>
        </w:rPr>
        <w:t xml:space="preserve"> </w:t>
      </w:r>
      <w:r w:rsidRPr="001A58AB">
        <w:rPr>
          <w:i/>
          <w:color w:val="000000"/>
          <w:sz w:val="24"/>
          <w:szCs w:val="24"/>
        </w:rPr>
        <w:t>r</w:t>
      </w:r>
      <w:r w:rsidRPr="001A58AB">
        <w:rPr>
          <w:i/>
          <w:color w:val="000000"/>
          <w:sz w:val="24"/>
          <w:szCs w:val="24"/>
          <w:lang w:val="en-US"/>
        </w:rPr>
        <w:t>ed</w:t>
      </w:r>
      <w:r w:rsidRPr="001A58AB">
        <w:rPr>
          <w:color w:val="000000"/>
          <w:sz w:val="24"/>
          <w:szCs w:val="24"/>
          <w:lang w:val="en-US"/>
        </w:rPr>
        <w:t xml:space="preserve"> </w:t>
      </w:r>
      <w:proofErr w:type="spellStart"/>
      <w:proofErr w:type="gramStart"/>
      <w:r w:rsidRPr="001A58AB">
        <w:rPr>
          <w:color w:val="000000"/>
          <w:sz w:val="24"/>
          <w:szCs w:val="24"/>
          <w:lang w:val="en-US"/>
        </w:rPr>
        <w:t>efektif</w:t>
      </w:r>
      <w:proofErr w:type="spellEnd"/>
      <w:r w:rsidRPr="001A58AB">
        <w:rPr>
          <w:color w:val="000000"/>
          <w:sz w:val="24"/>
          <w:szCs w:val="24"/>
          <w:lang w:val="en-US"/>
        </w:rPr>
        <w:t xml:space="preserve">  </w:t>
      </w:r>
      <w:proofErr w:type="spellStart"/>
      <w:r w:rsidRPr="001A58AB">
        <w:rPr>
          <w:color w:val="000000"/>
          <w:sz w:val="24"/>
          <w:szCs w:val="24"/>
          <w:lang w:val="en-US"/>
        </w:rPr>
        <w:t>mencegah</w:t>
      </w:r>
      <w:proofErr w:type="spellEnd"/>
      <w:proofErr w:type="gramEnd"/>
      <w:r w:rsidRPr="001A58AB">
        <w:rPr>
          <w:color w:val="000000"/>
          <w:sz w:val="24"/>
          <w:szCs w:val="24"/>
          <w:lang w:val="en-US"/>
        </w:rPr>
        <w:t xml:space="preserve"> </w:t>
      </w:r>
      <w:proofErr w:type="spellStart"/>
      <w:r w:rsidRPr="001A58AB">
        <w:rPr>
          <w:color w:val="000000"/>
          <w:sz w:val="24"/>
          <w:szCs w:val="24"/>
          <w:lang w:val="en-US"/>
        </w:rPr>
        <w:t>penularan</w:t>
      </w:r>
      <w:proofErr w:type="spellEnd"/>
      <w:r w:rsidRPr="001A58AB">
        <w:rPr>
          <w:color w:val="000000"/>
          <w:sz w:val="24"/>
          <w:szCs w:val="24"/>
          <w:lang w:val="en-US"/>
        </w:rPr>
        <w:t xml:space="preserve"> </w:t>
      </w:r>
      <w:proofErr w:type="spellStart"/>
      <w:r w:rsidRPr="001A58AB">
        <w:rPr>
          <w:color w:val="000000"/>
          <w:sz w:val="24"/>
          <w:szCs w:val="24"/>
          <w:lang w:val="en-US"/>
        </w:rPr>
        <w:t>wabah</w:t>
      </w:r>
      <w:proofErr w:type="spellEnd"/>
      <w:r w:rsidRPr="001A58AB">
        <w:rPr>
          <w:color w:val="000000"/>
          <w:sz w:val="24"/>
          <w:szCs w:val="24"/>
          <w:lang w:val="en-US"/>
        </w:rPr>
        <w:t xml:space="preserve"> </w:t>
      </w:r>
      <w:proofErr w:type="spellStart"/>
      <w:r w:rsidRPr="001A58AB">
        <w:rPr>
          <w:color w:val="000000"/>
          <w:sz w:val="24"/>
          <w:szCs w:val="24"/>
          <w:lang w:val="en-US"/>
        </w:rPr>
        <w:t>penyakit</w:t>
      </w:r>
      <w:proofErr w:type="spellEnd"/>
      <w:r w:rsidRPr="001A58AB">
        <w:rPr>
          <w:color w:val="000000"/>
          <w:sz w:val="24"/>
          <w:szCs w:val="24"/>
          <w:lang w:val="en-US"/>
        </w:rPr>
        <w:t xml:space="preserve"> </w:t>
      </w:r>
      <w:proofErr w:type="spellStart"/>
      <w:r w:rsidRPr="001A58AB">
        <w:rPr>
          <w:color w:val="000000"/>
          <w:sz w:val="24"/>
          <w:szCs w:val="24"/>
          <w:lang w:val="en-US"/>
        </w:rPr>
        <w:t>apabila</w:t>
      </w:r>
      <w:proofErr w:type="spellEnd"/>
      <w:r w:rsidRPr="001A58AB">
        <w:rPr>
          <w:color w:val="000000"/>
          <w:sz w:val="24"/>
          <w:szCs w:val="24"/>
          <w:lang w:val="en-US"/>
        </w:rPr>
        <w:t xml:space="preserve"> yang </w:t>
      </w:r>
      <w:proofErr w:type="spellStart"/>
      <w:r w:rsidRPr="001A58AB">
        <w:rPr>
          <w:color w:val="000000"/>
          <w:sz w:val="24"/>
          <w:szCs w:val="24"/>
          <w:lang w:val="en-US"/>
        </w:rPr>
        <w:t>terdeteksi</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murid </w:t>
      </w:r>
      <w:proofErr w:type="spellStart"/>
      <w:r w:rsidRPr="001A58AB">
        <w:rPr>
          <w:color w:val="000000"/>
          <w:sz w:val="24"/>
          <w:szCs w:val="24"/>
          <w:lang w:val="en-US"/>
        </w:rPr>
        <w:t>diatas</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w:t>
      </w:r>
      <w:proofErr w:type="spellStart"/>
      <w:r w:rsidRPr="001A58AB">
        <w:rPr>
          <w:color w:val="000000"/>
          <w:sz w:val="24"/>
          <w:szCs w:val="24"/>
          <w:lang w:val="en-US"/>
        </w:rPr>
        <w:t>tubuh</w:t>
      </w:r>
      <w:proofErr w:type="spellEnd"/>
      <w:r w:rsidRPr="001A58AB">
        <w:rPr>
          <w:color w:val="000000"/>
          <w:sz w:val="24"/>
          <w:szCs w:val="24"/>
          <w:lang w:val="en-US"/>
        </w:rPr>
        <w:t xml:space="preserve"> normal </w:t>
      </w:r>
      <w:proofErr w:type="spellStart"/>
      <w:r w:rsidRPr="001A58AB">
        <w:rPr>
          <w:color w:val="000000"/>
          <w:sz w:val="24"/>
          <w:szCs w:val="24"/>
          <w:lang w:val="en-US"/>
        </w:rPr>
        <w:t>adalah</w:t>
      </w:r>
      <w:proofErr w:type="spellEnd"/>
      <w:r w:rsidRPr="001A58AB">
        <w:rPr>
          <w:color w:val="000000"/>
          <w:sz w:val="24"/>
          <w:szCs w:val="24"/>
          <w:lang w:val="en-US"/>
        </w:rPr>
        <w:t xml:space="preserve"> </w:t>
      </w:r>
      <w:proofErr w:type="spellStart"/>
      <w:r w:rsidRPr="001A58AB">
        <w:rPr>
          <w:color w:val="000000"/>
          <w:sz w:val="24"/>
          <w:szCs w:val="24"/>
          <w:lang w:val="en-US"/>
        </w:rPr>
        <w:t>lebih</w:t>
      </w:r>
      <w:proofErr w:type="spellEnd"/>
      <w:r w:rsidRPr="001A58AB">
        <w:rPr>
          <w:color w:val="000000"/>
          <w:sz w:val="24"/>
          <w:szCs w:val="24"/>
          <w:lang w:val="en-US"/>
        </w:rPr>
        <w:t xml:space="preserve"> </w:t>
      </w:r>
      <w:proofErr w:type="spellStart"/>
      <w:r w:rsidRPr="001A58AB">
        <w:rPr>
          <w:color w:val="000000"/>
          <w:sz w:val="24"/>
          <w:szCs w:val="24"/>
          <w:lang w:val="en-US"/>
        </w:rPr>
        <w:t>dari</w:t>
      </w:r>
      <w:proofErr w:type="spellEnd"/>
      <w:r w:rsidRPr="001A58AB">
        <w:rPr>
          <w:color w:val="000000"/>
          <w:sz w:val="24"/>
          <w:szCs w:val="24"/>
          <w:lang w:val="en-US"/>
        </w:rPr>
        <w:t xml:space="preserve">  2,5% ; H</w:t>
      </w:r>
      <w:r w:rsidRPr="001A58AB">
        <w:rPr>
          <w:color w:val="000000"/>
          <w:sz w:val="24"/>
          <w:szCs w:val="24"/>
          <w:vertAlign w:val="subscript"/>
          <w:lang w:val="en-US"/>
        </w:rPr>
        <w:t>0</w:t>
      </w:r>
      <w:r w:rsidRPr="001A58AB">
        <w:rPr>
          <w:color w:val="000000"/>
          <w:sz w:val="24"/>
          <w:szCs w:val="24"/>
          <w:lang w:val="en-US"/>
        </w:rPr>
        <w:t xml:space="preserve"> : P &gt; P0</w:t>
      </w:r>
    </w:p>
    <w:p w14:paraId="2B0EA907" w14:textId="77777777" w:rsidR="001A58AB" w:rsidRPr="001A58AB" w:rsidRDefault="001A58AB" w:rsidP="001A58AB">
      <w:pPr>
        <w:contextualSpacing/>
        <w:jc w:val="both"/>
        <w:rPr>
          <w:rFonts w:eastAsia="Calibri"/>
          <w:sz w:val="24"/>
          <w:szCs w:val="24"/>
          <w:lang w:val="en-US"/>
        </w:rPr>
      </w:pPr>
      <w:r w:rsidRPr="001A58AB">
        <w:rPr>
          <w:color w:val="000000"/>
          <w:sz w:val="24"/>
          <w:szCs w:val="24"/>
          <w:lang w:val="en-US"/>
        </w:rPr>
        <w:t xml:space="preserve">Ha:  </w:t>
      </w:r>
      <w:proofErr w:type="spellStart"/>
      <w:r w:rsidRPr="001A58AB">
        <w:rPr>
          <w:color w:val="000000"/>
          <w:sz w:val="24"/>
          <w:szCs w:val="24"/>
          <w:lang w:val="en-US"/>
        </w:rPr>
        <w:t>Pengukuran</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w:t>
      </w:r>
      <w:proofErr w:type="spellStart"/>
      <w:r w:rsidRPr="001A58AB">
        <w:rPr>
          <w:color w:val="000000"/>
          <w:sz w:val="24"/>
          <w:szCs w:val="24"/>
          <w:lang w:val="en-US"/>
        </w:rPr>
        <w:t>dengan</w:t>
      </w:r>
      <w:proofErr w:type="spellEnd"/>
      <w:r w:rsidRPr="001A58AB">
        <w:rPr>
          <w:color w:val="000000"/>
          <w:sz w:val="24"/>
          <w:szCs w:val="24"/>
          <w:lang w:val="en-US"/>
        </w:rPr>
        <w:t xml:space="preserve"> </w:t>
      </w:r>
      <w:r w:rsidRPr="001A58AB">
        <w:rPr>
          <w:color w:val="000000"/>
          <w:sz w:val="24"/>
          <w:szCs w:val="24"/>
        </w:rPr>
        <w:t>t</w:t>
      </w:r>
      <w:proofErr w:type="spellStart"/>
      <w:r w:rsidRPr="001A58AB">
        <w:rPr>
          <w:color w:val="000000"/>
          <w:sz w:val="24"/>
          <w:szCs w:val="24"/>
          <w:lang w:val="en-US"/>
        </w:rPr>
        <w:t>ermometer</w:t>
      </w:r>
      <w:proofErr w:type="spellEnd"/>
      <w:r w:rsidRPr="001A58AB">
        <w:rPr>
          <w:color w:val="000000"/>
          <w:sz w:val="24"/>
          <w:szCs w:val="24"/>
          <w:lang w:val="en-US"/>
        </w:rPr>
        <w:t xml:space="preserve"> </w:t>
      </w:r>
      <w:r w:rsidRPr="001A58AB">
        <w:rPr>
          <w:i/>
          <w:color w:val="000000"/>
          <w:sz w:val="24"/>
          <w:szCs w:val="24"/>
        </w:rPr>
        <w:t>i</w:t>
      </w:r>
      <w:proofErr w:type="spellStart"/>
      <w:r w:rsidRPr="001A58AB">
        <w:rPr>
          <w:i/>
          <w:color w:val="000000"/>
          <w:sz w:val="24"/>
          <w:szCs w:val="24"/>
          <w:lang w:val="en-US"/>
        </w:rPr>
        <w:t>nfra</w:t>
      </w:r>
      <w:proofErr w:type="spellEnd"/>
      <w:r w:rsidRPr="001A58AB">
        <w:rPr>
          <w:i/>
          <w:color w:val="000000"/>
          <w:sz w:val="24"/>
          <w:szCs w:val="24"/>
          <w:lang w:val="en-US"/>
        </w:rPr>
        <w:t xml:space="preserve"> </w:t>
      </w:r>
      <w:r w:rsidRPr="001A58AB">
        <w:rPr>
          <w:i/>
          <w:color w:val="000000"/>
          <w:sz w:val="24"/>
          <w:szCs w:val="24"/>
        </w:rPr>
        <w:t>r</w:t>
      </w:r>
      <w:r w:rsidRPr="001A58AB">
        <w:rPr>
          <w:i/>
          <w:color w:val="000000"/>
          <w:sz w:val="24"/>
          <w:szCs w:val="24"/>
          <w:lang w:val="en-US"/>
        </w:rPr>
        <w:t>ed</w:t>
      </w:r>
      <w:r w:rsidRPr="001A58AB">
        <w:rPr>
          <w:color w:val="000000"/>
          <w:sz w:val="24"/>
          <w:szCs w:val="24"/>
          <w:lang w:val="en-US"/>
        </w:rPr>
        <w:t xml:space="preserve"> </w:t>
      </w:r>
      <w:proofErr w:type="spellStart"/>
      <w:r w:rsidRPr="001A58AB">
        <w:rPr>
          <w:color w:val="000000"/>
          <w:sz w:val="24"/>
          <w:szCs w:val="24"/>
          <w:lang w:val="en-US"/>
        </w:rPr>
        <w:t>tidak</w:t>
      </w:r>
      <w:proofErr w:type="spellEnd"/>
      <w:r w:rsidRPr="001A58AB">
        <w:rPr>
          <w:color w:val="000000"/>
          <w:sz w:val="24"/>
          <w:szCs w:val="24"/>
          <w:lang w:val="en-US"/>
        </w:rPr>
        <w:t xml:space="preserve"> </w:t>
      </w:r>
      <w:proofErr w:type="spellStart"/>
      <w:proofErr w:type="gramStart"/>
      <w:r w:rsidRPr="001A58AB">
        <w:rPr>
          <w:color w:val="000000"/>
          <w:sz w:val="24"/>
          <w:szCs w:val="24"/>
          <w:lang w:val="en-US"/>
        </w:rPr>
        <w:t>efektif</w:t>
      </w:r>
      <w:proofErr w:type="spellEnd"/>
      <w:r w:rsidRPr="001A58AB">
        <w:rPr>
          <w:color w:val="000000"/>
          <w:sz w:val="24"/>
          <w:szCs w:val="24"/>
          <w:lang w:val="en-US"/>
        </w:rPr>
        <w:t xml:space="preserve">  </w:t>
      </w:r>
      <w:proofErr w:type="spellStart"/>
      <w:r w:rsidRPr="001A58AB">
        <w:rPr>
          <w:color w:val="000000"/>
          <w:sz w:val="24"/>
          <w:szCs w:val="24"/>
          <w:lang w:val="en-US"/>
        </w:rPr>
        <w:t>mencegah</w:t>
      </w:r>
      <w:proofErr w:type="spellEnd"/>
      <w:proofErr w:type="gramEnd"/>
      <w:r w:rsidRPr="001A58AB">
        <w:rPr>
          <w:color w:val="000000"/>
          <w:sz w:val="24"/>
          <w:szCs w:val="24"/>
          <w:lang w:val="en-US"/>
        </w:rPr>
        <w:t xml:space="preserve"> </w:t>
      </w:r>
      <w:proofErr w:type="spellStart"/>
      <w:r w:rsidRPr="001A58AB">
        <w:rPr>
          <w:color w:val="000000"/>
          <w:sz w:val="24"/>
          <w:szCs w:val="24"/>
          <w:lang w:val="en-US"/>
        </w:rPr>
        <w:t>penularan</w:t>
      </w:r>
      <w:proofErr w:type="spellEnd"/>
      <w:r w:rsidRPr="001A58AB">
        <w:rPr>
          <w:color w:val="000000"/>
          <w:sz w:val="24"/>
          <w:szCs w:val="24"/>
          <w:lang w:val="en-US"/>
        </w:rPr>
        <w:t xml:space="preserve"> </w:t>
      </w:r>
      <w:proofErr w:type="spellStart"/>
      <w:r w:rsidRPr="001A58AB">
        <w:rPr>
          <w:color w:val="000000"/>
          <w:sz w:val="24"/>
          <w:szCs w:val="24"/>
          <w:lang w:val="en-US"/>
        </w:rPr>
        <w:t>wabah</w:t>
      </w:r>
      <w:proofErr w:type="spellEnd"/>
      <w:r w:rsidRPr="001A58AB">
        <w:rPr>
          <w:color w:val="000000"/>
          <w:sz w:val="24"/>
          <w:szCs w:val="24"/>
          <w:lang w:val="en-US"/>
        </w:rPr>
        <w:t xml:space="preserve"> </w:t>
      </w:r>
      <w:proofErr w:type="spellStart"/>
      <w:r w:rsidRPr="001A58AB">
        <w:rPr>
          <w:color w:val="000000"/>
          <w:sz w:val="24"/>
          <w:szCs w:val="24"/>
          <w:lang w:val="en-US"/>
        </w:rPr>
        <w:t>penyakit</w:t>
      </w:r>
      <w:proofErr w:type="spellEnd"/>
      <w:r w:rsidRPr="001A58AB">
        <w:rPr>
          <w:color w:val="000000"/>
          <w:sz w:val="24"/>
          <w:szCs w:val="24"/>
          <w:lang w:val="en-US"/>
        </w:rPr>
        <w:t xml:space="preserve"> </w:t>
      </w:r>
      <w:proofErr w:type="spellStart"/>
      <w:r w:rsidRPr="001A58AB">
        <w:rPr>
          <w:color w:val="000000"/>
          <w:sz w:val="24"/>
          <w:szCs w:val="24"/>
          <w:lang w:val="en-US"/>
        </w:rPr>
        <w:t>apabila</w:t>
      </w:r>
      <w:proofErr w:type="spellEnd"/>
      <w:r w:rsidRPr="001A58AB">
        <w:rPr>
          <w:color w:val="000000"/>
          <w:sz w:val="24"/>
          <w:szCs w:val="24"/>
          <w:lang w:val="en-US"/>
        </w:rPr>
        <w:t xml:space="preserve"> yang </w:t>
      </w:r>
      <w:proofErr w:type="spellStart"/>
      <w:r w:rsidRPr="001A58AB">
        <w:rPr>
          <w:color w:val="000000"/>
          <w:sz w:val="24"/>
          <w:szCs w:val="24"/>
          <w:lang w:val="en-US"/>
        </w:rPr>
        <w:t>terdeteksi</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murid </w:t>
      </w:r>
      <w:proofErr w:type="spellStart"/>
      <w:r w:rsidRPr="001A58AB">
        <w:rPr>
          <w:color w:val="000000"/>
          <w:sz w:val="24"/>
          <w:szCs w:val="24"/>
          <w:lang w:val="en-US"/>
        </w:rPr>
        <w:t>diatas</w:t>
      </w:r>
      <w:proofErr w:type="spellEnd"/>
      <w:r w:rsidRPr="001A58AB">
        <w:rPr>
          <w:color w:val="000000"/>
          <w:sz w:val="24"/>
          <w:szCs w:val="24"/>
          <w:lang w:val="en-US"/>
        </w:rPr>
        <w:t xml:space="preserve"> </w:t>
      </w:r>
      <w:proofErr w:type="spellStart"/>
      <w:r w:rsidRPr="001A58AB">
        <w:rPr>
          <w:color w:val="000000"/>
          <w:sz w:val="24"/>
          <w:szCs w:val="24"/>
          <w:lang w:val="en-US"/>
        </w:rPr>
        <w:t>suhu</w:t>
      </w:r>
      <w:proofErr w:type="spellEnd"/>
      <w:r w:rsidRPr="001A58AB">
        <w:rPr>
          <w:color w:val="000000"/>
          <w:sz w:val="24"/>
          <w:szCs w:val="24"/>
          <w:lang w:val="en-US"/>
        </w:rPr>
        <w:t xml:space="preserve"> </w:t>
      </w:r>
      <w:proofErr w:type="spellStart"/>
      <w:r w:rsidRPr="001A58AB">
        <w:rPr>
          <w:color w:val="000000"/>
          <w:sz w:val="24"/>
          <w:szCs w:val="24"/>
          <w:lang w:val="en-US"/>
        </w:rPr>
        <w:t>tubuh</w:t>
      </w:r>
      <w:proofErr w:type="spellEnd"/>
      <w:r w:rsidRPr="001A58AB">
        <w:rPr>
          <w:color w:val="000000"/>
          <w:sz w:val="24"/>
          <w:szCs w:val="24"/>
          <w:lang w:val="en-US"/>
        </w:rPr>
        <w:t xml:space="preserve"> normal </w:t>
      </w:r>
      <w:proofErr w:type="spellStart"/>
      <w:r w:rsidRPr="001A58AB">
        <w:rPr>
          <w:color w:val="000000"/>
          <w:sz w:val="24"/>
          <w:szCs w:val="24"/>
          <w:lang w:val="en-US"/>
        </w:rPr>
        <w:t>adalah</w:t>
      </w:r>
      <w:proofErr w:type="spellEnd"/>
      <w:r w:rsidRPr="001A58AB">
        <w:rPr>
          <w:color w:val="000000"/>
          <w:sz w:val="24"/>
          <w:szCs w:val="24"/>
          <w:lang w:val="en-US"/>
        </w:rPr>
        <w:t xml:space="preserve"> </w:t>
      </w:r>
      <w:proofErr w:type="spellStart"/>
      <w:r w:rsidRPr="001A58AB">
        <w:rPr>
          <w:color w:val="000000"/>
          <w:sz w:val="24"/>
          <w:szCs w:val="24"/>
          <w:lang w:val="en-US"/>
        </w:rPr>
        <w:t>kurang</w:t>
      </w:r>
      <w:proofErr w:type="spellEnd"/>
      <w:r w:rsidRPr="001A58AB">
        <w:rPr>
          <w:color w:val="000000"/>
          <w:sz w:val="24"/>
          <w:szCs w:val="24"/>
          <w:lang w:val="en-US"/>
        </w:rPr>
        <w:t xml:space="preserve"> </w:t>
      </w:r>
      <w:proofErr w:type="spellStart"/>
      <w:r w:rsidRPr="001A58AB">
        <w:rPr>
          <w:color w:val="000000"/>
          <w:sz w:val="24"/>
          <w:szCs w:val="24"/>
          <w:lang w:val="en-US"/>
        </w:rPr>
        <w:t>dari</w:t>
      </w:r>
      <w:proofErr w:type="spellEnd"/>
      <w:r w:rsidRPr="001A58AB">
        <w:rPr>
          <w:color w:val="000000"/>
          <w:sz w:val="24"/>
          <w:szCs w:val="24"/>
          <w:lang w:val="en-US"/>
        </w:rPr>
        <w:t xml:space="preserve">  2,5 ; Ha : P &lt; P0</w:t>
      </w:r>
    </w:p>
    <w:p w14:paraId="6C773F51"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Syarat</w:t>
      </w:r>
      <w:proofErr w:type="spellEnd"/>
    </w:p>
    <w:p w14:paraId="35C4F519" w14:textId="77777777" w:rsidR="001A58AB" w:rsidRPr="001A58AB" w:rsidRDefault="001A58AB" w:rsidP="00F20BC6">
      <w:pPr>
        <w:numPr>
          <w:ilvl w:val="0"/>
          <w:numId w:val="17"/>
        </w:numPr>
        <w:spacing w:after="160"/>
        <w:ind w:left="450" w:hanging="450"/>
        <w:contextualSpacing/>
        <w:jc w:val="both"/>
        <w:rPr>
          <w:rFonts w:eastAsia="Calibri"/>
          <w:sz w:val="24"/>
          <w:szCs w:val="24"/>
          <w:lang w:val="en-US"/>
        </w:rPr>
      </w:pPr>
      <w:r w:rsidRPr="001A58AB">
        <w:rPr>
          <w:rFonts w:eastAsia="Calibri"/>
          <w:sz w:val="24"/>
          <w:szCs w:val="24"/>
          <w:lang w:val="en-US"/>
        </w:rPr>
        <w:t xml:space="preserve">Lulus uji </w:t>
      </w:r>
      <w:proofErr w:type="spellStart"/>
      <w:r w:rsidRPr="001A58AB">
        <w:rPr>
          <w:rFonts w:eastAsia="Calibri"/>
          <w:sz w:val="24"/>
          <w:szCs w:val="24"/>
          <w:lang w:val="en-US"/>
        </w:rPr>
        <w:t>Normalitas</w:t>
      </w:r>
      <w:proofErr w:type="spellEnd"/>
      <w:r w:rsidRPr="001A58AB">
        <w:rPr>
          <w:rFonts w:eastAsia="Calibri"/>
          <w:sz w:val="24"/>
          <w:szCs w:val="24"/>
          <w:lang w:val="en-US"/>
        </w:rPr>
        <w:t xml:space="preserve">, </w:t>
      </w:r>
    </w:p>
    <w:p w14:paraId="5FFB7E7F" w14:textId="77777777" w:rsidR="001A58AB" w:rsidRPr="001A58AB" w:rsidRDefault="001A58AB" w:rsidP="001A58AB">
      <w:pPr>
        <w:contextualSpacing/>
        <w:jc w:val="both"/>
        <w:rPr>
          <w:rFonts w:eastAsia="Calibri"/>
          <w:sz w:val="24"/>
          <w:szCs w:val="24"/>
          <w:lang w:val="en-US"/>
        </w:rPr>
      </w:pPr>
      <w:proofErr w:type="spellStart"/>
      <w:r w:rsidRPr="001A58AB">
        <w:rPr>
          <w:rFonts w:eastAsia="Calibri"/>
          <w:sz w:val="24"/>
          <w:szCs w:val="24"/>
          <w:lang w:val="en-US"/>
        </w:rPr>
        <w:t>Hipotesis</w:t>
      </w:r>
      <w:proofErr w:type="spellEnd"/>
    </w:p>
    <w:p w14:paraId="4E30B3BD" w14:textId="77777777" w:rsidR="001A58AB" w:rsidRPr="001A58AB" w:rsidRDefault="001A58AB" w:rsidP="001A58AB">
      <w:pPr>
        <w:contextualSpacing/>
        <w:jc w:val="both"/>
        <w:rPr>
          <w:rFonts w:eastAsia="Calibri"/>
          <w:sz w:val="24"/>
          <w:szCs w:val="24"/>
          <w:lang w:val="en-US"/>
        </w:rPr>
      </w:pPr>
      <w:r w:rsidRPr="001A58AB">
        <w:rPr>
          <w:rFonts w:eastAsia="Calibri"/>
          <w:sz w:val="24"/>
          <w:szCs w:val="24"/>
          <w:lang w:val="en-US"/>
        </w:rPr>
        <w:t>H</w:t>
      </w:r>
      <w:proofErr w:type="gramStart"/>
      <w:r w:rsidRPr="001A58AB">
        <w:rPr>
          <w:rFonts w:eastAsia="Calibri"/>
          <w:sz w:val="24"/>
          <w:szCs w:val="24"/>
          <w:vertAlign w:val="subscript"/>
          <w:lang w:val="en-US"/>
        </w:rPr>
        <w:t>0</w:t>
      </w:r>
      <w:r w:rsidRPr="001A58AB">
        <w:rPr>
          <w:rFonts w:eastAsia="Calibri"/>
          <w:sz w:val="24"/>
          <w:szCs w:val="24"/>
          <w:lang w:val="en-US"/>
        </w:rPr>
        <w:t xml:space="preserve"> :</w:t>
      </w:r>
      <w:proofErr w:type="gramEnd"/>
      <w:r w:rsidRPr="001A58AB">
        <w:rPr>
          <w:rFonts w:eastAsia="Calibri"/>
          <w:sz w:val="24"/>
          <w:szCs w:val="24"/>
          <w:lang w:val="en-US"/>
        </w:rPr>
        <w:t xml:space="preserve"> Data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Normal</w:t>
      </w:r>
    </w:p>
    <w:p w14:paraId="3D6C3F30" w14:textId="77777777" w:rsidR="001A58AB" w:rsidRPr="001A58AB" w:rsidRDefault="001A58AB" w:rsidP="001A58AB">
      <w:pPr>
        <w:contextualSpacing/>
        <w:jc w:val="both"/>
        <w:rPr>
          <w:rFonts w:eastAsia="Calibri"/>
          <w:sz w:val="24"/>
          <w:szCs w:val="24"/>
          <w:lang w:val="en-US"/>
        </w:rPr>
      </w:pPr>
      <w:proofErr w:type="gramStart"/>
      <w:r w:rsidRPr="001A58AB">
        <w:rPr>
          <w:rFonts w:eastAsia="Calibri"/>
          <w:sz w:val="24"/>
          <w:szCs w:val="24"/>
          <w:lang w:val="en-US"/>
        </w:rPr>
        <w:t>H</w:t>
      </w:r>
      <w:r w:rsidRPr="001A58AB">
        <w:rPr>
          <w:rFonts w:eastAsia="Calibri"/>
          <w:sz w:val="24"/>
          <w:szCs w:val="24"/>
          <w:vertAlign w:val="subscript"/>
          <w:lang w:val="en-US"/>
        </w:rPr>
        <w:t>a</w:t>
      </w:r>
      <w:r w:rsidRPr="001A58AB">
        <w:rPr>
          <w:rFonts w:eastAsia="Calibri"/>
          <w:sz w:val="24"/>
          <w:szCs w:val="24"/>
          <w:lang w:val="en-US"/>
        </w:rPr>
        <w:t xml:space="preserve"> :</w:t>
      </w:r>
      <w:proofErr w:type="gramEnd"/>
      <w:r w:rsidRPr="001A58AB">
        <w:rPr>
          <w:rFonts w:eastAsia="Calibri"/>
          <w:sz w:val="24"/>
          <w:szCs w:val="24"/>
          <w:lang w:val="en-US"/>
        </w:rPr>
        <w:t xml:space="preserve"> Data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tidak</w:t>
      </w:r>
      <w:proofErr w:type="spellEnd"/>
      <w:r w:rsidRPr="001A58AB">
        <w:rPr>
          <w:rFonts w:eastAsia="Calibri"/>
          <w:sz w:val="24"/>
          <w:szCs w:val="24"/>
          <w:lang w:val="en-US"/>
        </w:rPr>
        <w:t xml:space="preserve"> normal</w:t>
      </w:r>
    </w:p>
    <w:p w14:paraId="7CC0F2FE" w14:textId="77777777" w:rsidR="001A58AB" w:rsidRPr="001A58AB" w:rsidRDefault="001A58AB" w:rsidP="001A58AB">
      <w:pPr>
        <w:jc w:val="both"/>
        <w:rPr>
          <w:rFonts w:eastAsia="Calibri"/>
          <w:sz w:val="24"/>
          <w:szCs w:val="24"/>
          <w:lang w:val="en-US"/>
        </w:rPr>
      </w:pPr>
      <w:r w:rsidRPr="001A58AB">
        <w:rPr>
          <w:rFonts w:eastAsia="Calibri"/>
          <w:sz w:val="24"/>
          <w:szCs w:val="24"/>
          <w:lang w:val="en-US"/>
        </w:rPr>
        <w:t xml:space="preserve">Dasar </w:t>
      </w:r>
      <w:proofErr w:type="spellStart"/>
      <w:r w:rsidRPr="001A58AB">
        <w:rPr>
          <w:rFonts w:eastAsia="Calibri"/>
          <w:sz w:val="24"/>
          <w:szCs w:val="24"/>
          <w:lang w:val="en-US"/>
        </w:rPr>
        <w:t>keputusan</w:t>
      </w:r>
      <w:proofErr w:type="spellEnd"/>
    </w:p>
    <w:p w14:paraId="11370352" w14:textId="77777777" w:rsidR="001A58AB" w:rsidRPr="001A58AB" w:rsidRDefault="001A58AB" w:rsidP="001A58AB">
      <w:pPr>
        <w:jc w:val="both"/>
        <w:rPr>
          <w:rFonts w:eastAsia="Calibri"/>
          <w:i/>
          <w:iCs/>
          <w:sz w:val="24"/>
          <w:szCs w:val="24"/>
        </w:rPr>
      </w:pPr>
      <w:proofErr w:type="spellStart"/>
      <w:r w:rsidRPr="001A58AB">
        <w:rPr>
          <w:rFonts w:eastAsia="Calibri"/>
          <w:sz w:val="24"/>
          <w:szCs w:val="24"/>
          <w:lang w:val="en-US"/>
        </w:rPr>
        <w:t>Apabila</w:t>
      </w:r>
      <w:proofErr w:type="spellEnd"/>
      <w:r w:rsidRPr="001A58AB">
        <w:rPr>
          <w:rFonts w:eastAsia="Calibri"/>
          <w:sz w:val="24"/>
          <w:szCs w:val="24"/>
          <w:lang w:val="en-US"/>
        </w:rPr>
        <w:t xml:space="preserve"> </w:t>
      </w:r>
      <w:proofErr w:type="spellStart"/>
      <w:r w:rsidRPr="001A58AB">
        <w:rPr>
          <w:rFonts w:eastAsia="Calibri"/>
          <w:sz w:val="24"/>
          <w:szCs w:val="24"/>
          <w:lang w:val="en-US"/>
        </w:rPr>
        <w:t>nilai</w:t>
      </w:r>
      <w:proofErr w:type="spellEnd"/>
      <w:r w:rsidRPr="001A58AB">
        <w:rPr>
          <w:rFonts w:eastAsia="Calibri"/>
          <w:sz w:val="24"/>
          <w:szCs w:val="24"/>
          <w:lang w:val="en-US"/>
        </w:rPr>
        <w:t xml:space="preserve"> </w:t>
      </w:r>
      <w:proofErr w:type="gramStart"/>
      <w:r w:rsidRPr="001A58AB">
        <w:rPr>
          <w:rFonts w:eastAsia="Calibri"/>
          <w:sz w:val="24"/>
          <w:szCs w:val="24"/>
          <w:lang w:val="en-US"/>
        </w:rPr>
        <w:t xml:space="preserve">Sig,  </w:t>
      </w:r>
      <w:proofErr w:type="spellStart"/>
      <w:r w:rsidRPr="001A58AB">
        <w:rPr>
          <w:rFonts w:eastAsia="Calibri"/>
          <w:sz w:val="24"/>
          <w:szCs w:val="24"/>
          <w:lang w:val="en-US"/>
        </w:rPr>
        <w:t>diatas</w:t>
      </w:r>
      <w:proofErr w:type="spellEnd"/>
      <w:proofErr w:type="gramEnd"/>
      <w:r w:rsidRPr="001A58AB">
        <w:rPr>
          <w:rFonts w:eastAsia="Calibri"/>
          <w:sz w:val="24"/>
          <w:szCs w:val="24"/>
          <w:lang w:val="en-US"/>
        </w:rPr>
        <w:t xml:space="preserve"> </w:t>
      </w:r>
      <w:proofErr w:type="spellStart"/>
      <w:r w:rsidRPr="001A58AB">
        <w:rPr>
          <w:rFonts w:eastAsia="Calibri"/>
          <w:sz w:val="24"/>
          <w:szCs w:val="24"/>
          <w:lang w:val="en-US"/>
        </w:rPr>
        <w:t>nilai</w:t>
      </w:r>
      <w:proofErr w:type="spellEnd"/>
      <w:r w:rsidRPr="001A58AB">
        <w:rPr>
          <w:rFonts w:eastAsia="Calibri"/>
          <w:sz w:val="24"/>
          <w:szCs w:val="24"/>
          <w:lang w:val="en-US"/>
        </w:rPr>
        <w:t xml:space="preserve"> 0,05 </w:t>
      </w:r>
      <w:proofErr w:type="spellStart"/>
      <w:r w:rsidRPr="001A58AB">
        <w:rPr>
          <w:rFonts w:eastAsia="Calibri"/>
          <w:sz w:val="24"/>
          <w:szCs w:val="24"/>
          <w:lang w:val="en-US"/>
        </w:rPr>
        <w:t>maka</w:t>
      </w:r>
      <w:proofErr w:type="spellEnd"/>
      <w:r w:rsidRPr="001A58AB">
        <w:rPr>
          <w:rFonts w:eastAsia="Calibri"/>
          <w:sz w:val="24"/>
          <w:szCs w:val="24"/>
          <w:lang w:val="en-US"/>
        </w:rPr>
        <w:t xml:space="preserve"> </w:t>
      </w:r>
      <w:proofErr w:type="spellStart"/>
      <w:r w:rsidRPr="001A58AB">
        <w:rPr>
          <w:rFonts w:eastAsia="Calibri"/>
          <w:sz w:val="24"/>
          <w:szCs w:val="24"/>
          <w:lang w:val="en-US"/>
        </w:rPr>
        <w:t>terima</w:t>
      </w:r>
      <w:proofErr w:type="spellEnd"/>
      <w:r w:rsidRPr="001A58AB">
        <w:rPr>
          <w:rFonts w:eastAsia="Calibri"/>
          <w:sz w:val="24"/>
          <w:szCs w:val="24"/>
          <w:lang w:val="en-US"/>
        </w:rPr>
        <w:t xml:space="preserve"> H</w:t>
      </w:r>
      <w:r w:rsidRPr="001A58AB">
        <w:rPr>
          <w:rFonts w:eastAsia="Calibri"/>
          <w:sz w:val="24"/>
          <w:szCs w:val="24"/>
          <w:vertAlign w:val="subscript"/>
          <w:lang w:val="en-US"/>
        </w:rPr>
        <w:t>0</w:t>
      </w:r>
      <w:r w:rsidRPr="001A58AB">
        <w:rPr>
          <w:rFonts w:eastAsia="Calibri"/>
          <w:sz w:val="24"/>
          <w:szCs w:val="24"/>
          <w:lang w:val="en-US"/>
        </w:rPr>
        <w:t xml:space="preserve"> :data </w:t>
      </w:r>
      <w:proofErr w:type="spellStart"/>
      <w:r w:rsidRPr="001A58AB">
        <w:rPr>
          <w:rFonts w:eastAsia="Calibri"/>
          <w:sz w:val="24"/>
          <w:szCs w:val="24"/>
          <w:lang w:val="en-US"/>
        </w:rPr>
        <w:t>penelitiane</w:t>
      </w:r>
      <w:proofErr w:type="spellEnd"/>
      <w:r w:rsidRPr="001A58AB">
        <w:rPr>
          <w:rFonts w:eastAsia="Calibri"/>
          <w:sz w:val="24"/>
          <w:szCs w:val="24"/>
          <w:lang w:val="en-US"/>
        </w:rPr>
        <w:t xml:space="preserve"> </w:t>
      </w:r>
      <w:proofErr w:type="spellStart"/>
      <w:r w:rsidRPr="001A58AB">
        <w:rPr>
          <w:rFonts w:eastAsia="Calibri"/>
          <w:sz w:val="24"/>
          <w:szCs w:val="24"/>
          <w:lang w:val="en-US"/>
        </w:rPr>
        <w:t>adalah</w:t>
      </w:r>
      <w:proofErr w:type="spellEnd"/>
      <w:r w:rsidRPr="001A58AB">
        <w:rPr>
          <w:rFonts w:eastAsia="Calibri"/>
          <w:sz w:val="24"/>
          <w:szCs w:val="24"/>
          <w:lang w:val="en-US"/>
        </w:rPr>
        <w:t xml:space="preserve"> normal, </w:t>
      </w:r>
      <w:proofErr w:type="spellStart"/>
      <w:r w:rsidRPr="001A58AB">
        <w:rPr>
          <w:rFonts w:eastAsia="Calibri"/>
          <w:sz w:val="24"/>
          <w:szCs w:val="24"/>
          <w:lang w:val="en-US"/>
        </w:rPr>
        <w:t>kareana</w:t>
      </w:r>
      <w:proofErr w:type="spellEnd"/>
      <w:r w:rsidRPr="001A58AB">
        <w:rPr>
          <w:rFonts w:eastAsia="Calibri"/>
          <w:sz w:val="24"/>
          <w:szCs w:val="24"/>
          <w:lang w:val="en-US"/>
        </w:rPr>
        <w:t xml:space="preserve">  data </w:t>
      </w:r>
      <w:proofErr w:type="spellStart"/>
      <w:r w:rsidRPr="001A58AB">
        <w:rPr>
          <w:rFonts w:eastAsia="Calibri"/>
          <w:sz w:val="24"/>
          <w:szCs w:val="24"/>
          <w:lang w:val="en-US"/>
        </w:rPr>
        <w:t>penelian</w:t>
      </w:r>
      <w:proofErr w:type="spellEnd"/>
      <w:r w:rsidRPr="001A58AB">
        <w:rPr>
          <w:rFonts w:eastAsia="Calibri"/>
          <w:sz w:val="24"/>
          <w:szCs w:val="24"/>
          <w:lang w:val="en-US"/>
        </w:rPr>
        <w:t xml:space="preserve"> </w:t>
      </w:r>
      <w:proofErr w:type="spellStart"/>
      <w:r w:rsidRPr="001A58AB">
        <w:rPr>
          <w:rFonts w:eastAsia="Calibri"/>
          <w:sz w:val="24"/>
          <w:szCs w:val="24"/>
          <w:lang w:val="en-US"/>
        </w:rPr>
        <w:t>lebih</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30, </w:t>
      </w:r>
      <w:proofErr w:type="spellStart"/>
      <w:r w:rsidRPr="001A58AB">
        <w:rPr>
          <w:rFonts w:eastAsia="Calibri"/>
          <w:sz w:val="24"/>
          <w:szCs w:val="24"/>
          <w:lang w:val="en-US"/>
        </w:rPr>
        <w:t>maka</w:t>
      </w:r>
      <w:proofErr w:type="spellEnd"/>
      <w:r w:rsidRPr="001A58AB">
        <w:rPr>
          <w:rFonts w:eastAsia="Calibri"/>
          <w:sz w:val="24"/>
          <w:szCs w:val="24"/>
          <w:lang w:val="en-US"/>
        </w:rPr>
        <w:t xml:space="preserve"> </w:t>
      </w:r>
      <w:proofErr w:type="spellStart"/>
      <w:r w:rsidRPr="001A58AB">
        <w:rPr>
          <w:rFonts w:eastAsia="Calibri"/>
          <w:sz w:val="24"/>
          <w:szCs w:val="24"/>
          <w:lang w:val="en-US"/>
        </w:rPr>
        <w:t>nilai</w:t>
      </w:r>
      <w:proofErr w:type="spellEnd"/>
      <w:r w:rsidRPr="001A58AB">
        <w:rPr>
          <w:rFonts w:eastAsia="Calibri"/>
          <w:sz w:val="24"/>
          <w:szCs w:val="24"/>
          <w:lang w:val="en-US"/>
        </w:rPr>
        <w:t xml:space="preserve"> Sig yang </w:t>
      </w:r>
      <w:proofErr w:type="spellStart"/>
      <w:r w:rsidRPr="001A58AB">
        <w:rPr>
          <w:rFonts w:eastAsia="Calibri"/>
          <w:sz w:val="24"/>
          <w:szCs w:val="24"/>
          <w:lang w:val="en-US"/>
        </w:rPr>
        <w:t>diambil</w:t>
      </w:r>
      <w:proofErr w:type="spellEnd"/>
      <w:r w:rsidRPr="001A58AB">
        <w:rPr>
          <w:rFonts w:eastAsia="Calibri"/>
          <w:sz w:val="24"/>
          <w:szCs w:val="24"/>
          <w:lang w:val="en-US"/>
        </w:rPr>
        <w:t xml:space="preserve">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nilai</w:t>
      </w:r>
      <w:proofErr w:type="spellEnd"/>
      <w:r w:rsidRPr="001A58AB">
        <w:rPr>
          <w:rFonts w:eastAsia="Calibri"/>
          <w:sz w:val="24"/>
          <w:szCs w:val="24"/>
          <w:lang w:val="en-US"/>
        </w:rPr>
        <w:t xml:space="preserve"> </w:t>
      </w:r>
      <w:proofErr w:type="spellStart"/>
      <w:r w:rsidRPr="001A58AB">
        <w:rPr>
          <w:rFonts w:eastAsia="Calibri"/>
          <w:i/>
          <w:iCs/>
          <w:sz w:val="24"/>
          <w:szCs w:val="24"/>
          <w:lang w:val="en-US"/>
        </w:rPr>
        <w:t>Kolmogorof</w:t>
      </w:r>
      <w:proofErr w:type="spellEnd"/>
      <w:r w:rsidRPr="001A58AB">
        <w:rPr>
          <w:rFonts w:eastAsia="Calibri"/>
          <w:i/>
          <w:iCs/>
          <w:sz w:val="24"/>
          <w:szCs w:val="24"/>
          <w:lang w:val="en-US"/>
        </w:rPr>
        <w:t xml:space="preserve"> </w:t>
      </w:r>
      <w:proofErr w:type="spellStart"/>
      <w:r w:rsidRPr="001A58AB">
        <w:rPr>
          <w:rFonts w:eastAsia="Calibri"/>
          <w:i/>
          <w:iCs/>
          <w:sz w:val="24"/>
          <w:szCs w:val="24"/>
          <w:lang w:val="en-US"/>
        </w:rPr>
        <w:t>Siminov</w:t>
      </w:r>
      <w:proofErr w:type="spellEnd"/>
      <w:r w:rsidRPr="001A58AB">
        <w:rPr>
          <w:rFonts w:eastAsia="Calibri"/>
          <w:i/>
          <w:iCs/>
          <w:sz w:val="24"/>
          <w:szCs w:val="24"/>
        </w:rPr>
        <w:t>.</w:t>
      </w:r>
    </w:p>
    <w:p w14:paraId="06871CCF" w14:textId="77777777" w:rsidR="001A58AB" w:rsidRPr="001A58AB" w:rsidRDefault="001A58AB" w:rsidP="001A58AB">
      <w:pPr>
        <w:jc w:val="both"/>
        <w:rPr>
          <w:rFonts w:eastAsia="Calibri"/>
          <w:sz w:val="24"/>
          <w:szCs w:val="24"/>
          <w:lang w:val="en-US"/>
        </w:rPr>
      </w:pPr>
    </w:p>
    <w:p w14:paraId="0868F7A3" w14:textId="77777777" w:rsidR="001A58AB" w:rsidRPr="001A58AB" w:rsidRDefault="001A58AB" w:rsidP="001A58AB">
      <w:pPr>
        <w:jc w:val="both"/>
        <w:rPr>
          <w:rFonts w:eastAsia="Calibri"/>
          <w:sz w:val="24"/>
          <w:szCs w:val="24"/>
          <w:lang w:val="en-US"/>
        </w:rPr>
      </w:pPr>
      <w:r w:rsidRPr="001A58AB">
        <w:rPr>
          <w:rFonts w:eastAsia="Calibri"/>
          <w:sz w:val="24"/>
          <w:szCs w:val="24"/>
          <w:lang w:val="en-US"/>
        </w:rPr>
        <w:t xml:space="preserve">Dari </w:t>
      </w:r>
      <w:proofErr w:type="spellStart"/>
      <w:r w:rsidRPr="001A58AB">
        <w:rPr>
          <w:rFonts w:eastAsia="Calibri"/>
          <w:sz w:val="24"/>
          <w:szCs w:val="24"/>
          <w:lang w:val="en-US"/>
        </w:rPr>
        <w:t>hasil</w:t>
      </w:r>
      <w:proofErr w:type="spellEnd"/>
      <w:r w:rsidRPr="001A58AB">
        <w:rPr>
          <w:rFonts w:eastAsia="Calibri"/>
          <w:sz w:val="24"/>
          <w:szCs w:val="24"/>
          <w:lang w:val="en-US"/>
        </w:rPr>
        <w:t xml:space="preserve"> program SPSS 23, </w:t>
      </w:r>
      <w:proofErr w:type="spellStart"/>
      <w:r w:rsidRPr="001A58AB">
        <w:rPr>
          <w:rFonts w:eastAsia="Calibri"/>
          <w:sz w:val="24"/>
          <w:szCs w:val="24"/>
          <w:lang w:val="en-US"/>
        </w:rPr>
        <w:t>didapat</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w:t>
      </w:r>
      <w:proofErr w:type="spellStart"/>
      <w:r w:rsidRPr="001A58AB">
        <w:rPr>
          <w:rFonts w:eastAsia="Calibri"/>
          <w:sz w:val="24"/>
          <w:szCs w:val="24"/>
          <w:lang w:val="en-US"/>
        </w:rPr>
        <w:t>setiap</w:t>
      </w:r>
      <w:proofErr w:type="spellEnd"/>
      <w:r w:rsidRPr="001A58AB">
        <w:rPr>
          <w:rFonts w:eastAsia="Calibri"/>
          <w:sz w:val="24"/>
          <w:szCs w:val="24"/>
          <w:lang w:val="en-US"/>
        </w:rPr>
        <w:t xml:space="preserve"> data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mempunyai</w:t>
      </w:r>
      <w:proofErr w:type="spellEnd"/>
      <w:r w:rsidRPr="001A58AB">
        <w:rPr>
          <w:rFonts w:eastAsia="Calibri"/>
          <w:sz w:val="24"/>
          <w:szCs w:val="24"/>
          <w:lang w:val="en-US"/>
        </w:rPr>
        <w:t xml:space="preserve"> </w:t>
      </w:r>
      <w:proofErr w:type="spellStart"/>
      <w:r w:rsidRPr="001A58AB">
        <w:rPr>
          <w:rFonts w:eastAsia="Calibri"/>
          <w:sz w:val="24"/>
          <w:szCs w:val="24"/>
          <w:lang w:val="en-US"/>
        </w:rPr>
        <w:t>angka</w:t>
      </w:r>
      <w:proofErr w:type="spellEnd"/>
      <w:r w:rsidRPr="001A58AB">
        <w:rPr>
          <w:rFonts w:eastAsia="Calibri"/>
          <w:sz w:val="24"/>
          <w:szCs w:val="24"/>
          <w:lang w:val="en-US"/>
        </w:rPr>
        <w:t xml:space="preserve"> sig </w:t>
      </w:r>
      <w:proofErr w:type="spellStart"/>
      <w:r w:rsidRPr="001A58AB">
        <w:rPr>
          <w:rFonts w:eastAsia="Calibri"/>
          <w:sz w:val="24"/>
          <w:szCs w:val="24"/>
          <w:lang w:val="en-US"/>
        </w:rPr>
        <w:t>diatas</w:t>
      </w:r>
      <w:proofErr w:type="spellEnd"/>
      <w:r w:rsidRPr="001A58AB">
        <w:rPr>
          <w:rFonts w:eastAsia="Calibri"/>
          <w:sz w:val="24"/>
          <w:szCs w:val="24"/>
          <w:lang w:val="en-US"/>
        </w:rPr>
        <w:t xml:space="preserve"> 0,05, </w:t>
      </w:r>
      <w:proofErr w:type="spellStart"/>
      <w:proofErr w:type="gramStart"/>
      <w:r w:rsidRPr="001A58AB">
        <w:rPr>
          <w:rFonts w:eastAsia="Calibri"/>
          <w:sz w:val="24"/>
          <w:szCs w:val="24"/>
          <w:lang w:val="en-US"/>
        </w:rPr>
        <w:t>berarti</w:t>
      </w:r>
      <w:proofErr w:type="spellEnd"/>
      <w:r w:rsidRPr="001A58AB">
        <w:rPr>
          <w:rFonts w:eastAsia="Calibri"/>
          <w:sz w:val="24"/>
          <w:szCs w:val="24"/>
          <w:lang w:val="en-US"/>
        </w:rPr>
        <w:t xml:space="preserve">  H</w:t>
      </w:r>
      <w:proofErr w:type="gramEnd"/>
      <w:r w:rsidRPr="001A58AB">
        <w:rPr>
          <w:rFonts w:eastAsia="Calibri"/>
          <w:sz w:val="24"/>
          <w:szCs w:val="24"/>
          <w:vertAlign w:val="subscript"/>
          <w:lang w:val="en-US"/>
        </w:rPr>
        <w:t>0</w:t>
      </w:r>
      <w:r w:rsidRPr="001A58AB">
        <w:rPr>
          <w:rFonts w:eastAsia="Calibri"/>
          <w:sz w:val="24"/>
          <w:szCs w:val="24"/>
          <w:lang w:val="en-US"/>
        </w:rPr>
        <w:t xml:space="preserve"> </w:t>
      </w:r>
      <w:proofErr w:type="spellStart"/>
      <w:r w:rsidRPr="001A58AB">
        <w:rPr>
          <w:rFonts w:eastAsia="Calibri"/>
          <w:sz w:val="24"/>
          <w:szCs w:val="24"/>
          <w:lang w:val="en-US"/>
        </w:rPr>
        <w:t>diterima</w:t>
      </w:r>
      <w:proofErr w:type="spellEnd"/>
      <w:r w:rsidRPr="001A58AB">
        <w:rPr>
          <w:rFonts w:eastAsia="Calibri"/>
          <w:sz w:val="24"/>
          <w:szCs w:val="24"/>
          <w:lang w:val="en-US"/>
        </w:rPr>
        <w:t xml:space="preserve"> dan </w:t>
      </w:r>
      <w:proofErr w:type="spellStart"/>
      <w:r w:rsidRPr="001A58AB">
        <w:rPr>
          <w:rFonts w:eastAsia="Calibri"/>
          <w:sz w:val="24"/>
          <w:szCs w:val="24"/>
          <w:lang w:val="en-US"/>
        </w:rPr>
        <w:t>tolak</w:t>
      </w:r>
      <w:proofErr w:type="spellEnd"/>
      <w:r w:rsidRPr="001A58AB">
        <w:rPr>
          <w:rFonts w:eastAsia="Calibri"/>
          <w:sz w:val="24"/>
          <w:szCs w:val="24"/>
          <w:lang w:val="en-US"/>
        </w:rPr>
        <w:t xml:space="preserve"> H</w:t>
      </w:r>
      <w:r w:rsidRPr="001A58AB">
        <w:rPr>
          <w:rFonts w:eastAsia="Calibri"/>
          <w:sz w:val="24"/>
          <w:szCs w:val="24"/>
          <w:vertAlign w:val="subscript"/>
          <w:lang w:val="en-US"/>
        </w:rPr>
        <w:t>a</w:t>
      </w:r>
      <w:r w:rsidRPr="001A58AB">
        <w:rPr>
          <w:rFonts w:eastAsia="Calibri"/>
          <w:sz w:val="24"/>
          <w:szCs w:val="24"/>
          <w:lang w:val="en-US"/>
        </w:rPr>
        <w:t xml:space="preserve">, </w:t>
      </w:r>
      <w:proofErr w:type="spellStart"/>
      <w:r w:rsidRPr="001A58AB">
        <w:rPr>
          <w:rFonts w:eastAsia="Calibri"/>
          <w:sz w:val="24"/>
          <w:szCs w:val="24"/>
          <w:lang w:val="en-US"/>
        </w:rPr>
        <w:t>ini</w:t>
      </w:r>
      <w:proofErr w:type="spellEnd"/>
      <w:r w:rsidRPr="001A58AB">
        <w:rPr>
          <w:rFonts w:eastAsia="Calibri"/>
          <w:sz w:val="24"/>
          <w:szCs w:val="24"/>
          <w:lang w:val="en-US"/>
        </w:rPr>
        <w:t xml:space="preserve"> </w:t>
      </w:r>
      <w:proofErr w:type="spellStart"/>
      <w:r w:rsidRPr="001A58AB">
        <w:rPr>
          <w:rFonts w:eastAsia="Calibri"/>
          <w:sz w:val="24"/>
          <w:szCs w:val="24"/>
          <w:lang w:val="en-US"/>
        </w:rPr>
        <w:t>menyatakan</w:t>
      </w:r>
      <w:proofErr w:type="spellEnd"/>
      <w:r w:rsidRPr="001A58AB">
        <w:rPr>
          <w:rFonts w:eastAsia="Calibri"/>
          <w:sz w:val="24"/>
          <w:szCs w:val="24"/>
          <w:lang w:val="en-US"/>
        </w:rPr>
        <w:t xml:space="preserve"> </w:t>
      </w:r>
      <w:proofErr w:type="spellStart"/>
      <w:r w:rsidRPr="001A58AB">
        <w:rPr>
          <w:rFonts w:eastAsia="Calibri"/>
          <w:sz w:val="24"/>
          <w:szCs w:val="24"/>
          <w:lang w:val="en-US"/>
        </w:rPr>
        <w:t>bahwa</w:t>
      </w:r>
      <w:proofErr w:type="spellEnd"/>
      <w:r w:rsidRPr="001A58AB">
        <w:rPr>
          <w:rFonts w:eastAsia="Calibri"/>
          <w:sz w:val="24"/>
          <w:szCs w:val="24"/>
          <w:lang w:val="en-US"/>
        </w:rPr>
        <w:t xml:space="preserve"> data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menggunakan</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r w:rsidRPr="001A58AB">
        <w:rPr>
          <w:rFonts w:eastAsia="Calibri"/>
          <w:i/>
          <w:sz w:val="24"/>
          <w:szCs w:val="24"/>
        </w:rPr>
        <w:t>infra red</w:t>
      </w:r>
      <w:r w:rsidRPr="001A58AB">
        <w:rPr>
          <w:rFonts w:eastAsia="Calibri"/>
          <w:sz w:val="24"/>
          <w:szCs w:val="24"/>
          <w:lang w:val="en-US"/>
        </w:rPr>
        <w:t xml:space="preserve"> </w:t>
      </w:r>
      <w:proofErr w:type="spellStart"/>
      <w:r w:rsidRPr="001A58AB">
        <w:rPr>
          <w:rFonts w:eastAsia="Calibri"/>
          <w:sz w:val="24"/>
          <w:szCs w:val="24"/>
          <w:lang w:val="en-US"/>
        </w:rPr>
        <w:t>adalah</w:t>
      </w:r>
      <w:proofErr w:type="spellEnd"/>
      <w:r w:rsidRPr="001A58AB">
        <w:rPr>
          <w:rFonts w:eastAsia="Calibri"/>
          <w:sz w:val="24"/>
          <w:szCs w:val="24"/>
          <w:lang w:val="en-US"/>
        </w:rPr>
        <w:t xml:space="preserve"> Normal</w:t>
      </w:r>
    </w:p>
    <w:p w14:paraId="3DF0D1CD" w14:textId="77777777" w:rsidR="001A58AB" w:rsidRPr="001A58AB" w:rsidRDefault="001A58AB" w:rsidP="001A58AB">
      <w:pPr>
        <w:jc w:val="both"/>
        <w:rPr>
          <w:rFonts w:eastAsia="Calibri"/>
          <w:sz w:val="24"/>
          <w:szCs w:val="24"/>
        </w:rPr>
      </w:pPr>
      <w:proofErr w:type="spellStart"/>
      <w:r w:rsidRPr="001A58AB">
        <w:rPr>
          <w:rFonts w:eastAsia="Calibri"/>
          <w:sz w:val="24"/>
          <w:szCs w:val="24"/>
          <w:lang w:val="en-US"/>
        </w:rPr>
        <w:t>Pengujian</w:t>
      </w:r>
      <w:proofErr w:type="spellEnd"/>
      <w:r w:rsidRPr="001A58AB">
        <w:rPr>
          <w:rFonts w:eastAsia="Calibri"/>
          <w:sz w:val="24"/>
          <w:szCs w:val="24"/>
          <w:lang w:val="en-US"/>
        </w:rPr>
        <w:t xml:space="preserve"> data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keefektifitas</w:t>
      </w:r>
      <w:proofErr w:type="spellEnd"/>
      <w:r w:rsidRPr="001A58AB">
        <w:rPr>
          <w:rFonts w:eastAsia="Calibri"/>
          <w:sz w:val="24"/>
          <w:szCs w:val="24"/>
          <w:lang w:val="en-US"/>
        </w:rPr>
        <w:t xml:space="preserve"> </w:t>
      </w:r>
      <w:proofErr w:type="spellStart"/>
      <w:r w:rsidRPr="001A58AB">
        <w:rPr>
          <w:rFonts w:eastAsia="Calibri"/>
          <w:sz w:val="24"/>
          <w:szCs w:val="24"/>
          <w:lang w:val="en-US"/>
        </w:rPr>
        <w:t>penggunaan</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proofErr w:type="spellStart"/>
      <w:r w:rsidRPr="001A58AB">
        <w:rPr>
          <w:rFonts w:eastAsia="Calibri"/>
          <w:i/>
          <w:sz w:val="24"/>
          <w:szCs w:val="24"/>
          <w:lang w:val="en-US"/>
        </w:rPr>
        <w:t>Infra Red</w:t>
      </w:r>
      <w:proofErr w:type="spellEnd"/>
      <w:r w:rsidRPr="001A58AB">
        <w:rPr>
          <w:rFonts w:eastAsia="Calibri"/>
          <w:sz w:val="24"/>
          <w:szCs w:val="24"/>
          <w:lang w:val="en-US"/>
        </w:rPr>
        <w:t xml:space="preserve"> </w:t>
      </w:r>
      <w:proofErr w:type="spellStart"/>
      <w:r w:rsidRPr="001A58AB">
        <w:rPr>
          <w:rFonts w:eastAsia="Calibri"/>
          <w:sz w:val="24"/>
          <w:szCs w:val="24"/>
          <w:lang w:val="en-US"/>
        </w:rPr>
        <w:t>dalam</w:t>
      </w:r>
      <w:proofErr w:type="spellEnd"/>
      <w:r w:rsidRPr="001A58AB">
        <w:rPr>
          <w:rFonts w:eastAsia="Calibri"/>
          <w:sz w:val="24"/>
          <w:szCs w:val="24"/>
          <w:lang w:val="en-US"/>
        </w:rPr>
        <w:t xml:space="preserve"> </w:t>
      </w:r>
      <w:proofErr w:type="spellStart"/>
      <w:r w:rsidRPr="001A58AB">
        <w:rPr>
          <w:rFonts w:eastAsia="Calibri"/>
          <w:sz w:val="24"/>
          <w:szCs w:val="24"/>
          <w:lang w:val="en-US"/>
        </w:rPr>
        <w:t>mencegan</w:t>
      </w:r>
      <w:proofErr w:type="spellEnd"/>
      <w:r w:rsidRPr="001A58AB">
        <w:rPr>
          <w:rFonts w:eastAsia="Calibri"/>
          <w:sz w:val="24"/>
          <w:szCs w:val="24"/>
          <w:lang w:val="en-US"/>
        </w:rPr>
        <w:t xml:space="preserve"> </w:t>
      </w:r>
      <w:proofErr w:type="spellStart"/>
      <w:r w:rsidRPr="001A58AB">
        <w:rPr>
          <w:rFonts w:eastAsia="Calibri"/>
          <w:sz w:val="24"/>
          <w:szCs w:val="24"/>
          <w:lang w:val="en-US"/>
        </w:rPr>
        <w:t>penularan</w:t>
      </w:r>
      <w:proofErr w:type="spellEnd"/>
      <w:r w:rsidRPr="001A58AB">
        <w:rPr>
          <w:rFonts w:eastAsia="Calibri"/>
          <w:sz w:val="24"/>
          <w:szCs w:val="24"/>
          <w:lang w:val="en-US"/>
        </w:rPr>
        <w:t xml:space="preserve"> </w:t>
      </w:r>
      <w:proofErr w:type="spellStart"/>
      <w:r w:rsidRPr="001A58AB">
        <w:rPr>
          <w:rFonts w:eastAsia="Calibri"/>
          <w:sz w:val="24"/>
          <w:szCs w:val="24"/>
          <w:lang w:val="en-US"/>
        </w:rPr>
        <w:t>penyakit</w:t>
      </w:r>
      <w:proofErr w:type="spellEnd"/>
      <w:r w:rsidRPr="001A58AB">
        <w:rPr>
          <w:rFonts w:eastAsia="Calibri"/>
          <w:sz w:val="24"/>
          <w:szCs w:val="24"/>
          <w:lang w:val="en-US"/>
        </w:rPr>
        <w:t xml:space="preserve"> </w:t>
      </w:r>
      <w:proofErr w:type="spellStart"/>
      <w:r w:rsidRPr="001A58AB">
        <w:rPr>
          <w:rFonts w:eastAsia="Calibri"/>
          <w:sz w:val="24"/>
          <w:szCs w:val="24"/>
          <w:lang w:val="en-US"/>
        </w:rPr>
        <w:t>infeksi</w:t>
      </w:r>
      <w:proofErr w:type="spellEnd"/>
      <w:r w:rsidRPr="001A58AB">
        <w:rPr>
          <w:rFonts w:eastAsia="Calibri"/>
          <w:sz w:val="24"/>
          <w:szCs w:val="24"/>
          <w:lang w:val="en-US"/>
        </w:rPr>
        <w:t xml:space="preserve">,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mengunakan</w:t>
      </w:r>
      <w:proofErr w:type="spellEnd"/>
      <w:r w:rsidRPr="001A58AB">
        <w:rPr>
          <w:rFonts w:eastAsia="Calibri"/>
          <w:sz w:val="24"/>
          <w:szCs w:val="24"/>
          <w:lang w:val="en-US"/>
        </w:rPr>
        <w:t xml:space="preserve"> Uji Z </w:t>
      </w:r>
      <w:proofErr w:type="spellStart"/>
      <w:r w:rsidRPr="001A58AB">
        <w:rPr>
          <w:rFonts w:eastAsia="Calibri"/>
          <w:sz w:val="24"/>
          <w:szCs w:val="24"/>
          <w:lang w:val="en-US"/>
        </w:rPr>
        <w:t>satu</w:t>
      </w:r>
      <w:proofErr w:type="spellEnd"/>
      <w:r w:rsidRPr="001A58AB">
        <w:rPr>
          <w:rFonts w:eastAsia="Calibri"/>
          <w:sz w:val="24"/>
          <w:szCs w:val="24"/>
          <w:lang w:val="en-US"/>
        </w:rPr>
        <w:t xml:space="preserve"> </w:t>
      </w:r>
      <w:proofErr w:type="spellStart"/>
      <w:r w:rsidRPr="001A58AB">
        <w:rPr>
          <w:rFonts w:eastAsia="Calibri"/>
          <w:sz w:val="24"/>
          <w:szCs w:val="24"/>
          <w:lang w:val="en-US"/>
        </w:rPr>
        <w:t>sisi</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program SPSS </w:t>
      </w:r>
      <w:r w:rsidRPr="001A58AB">
        <w:rPr>
          <w:rFonts w:eastAsia="Calibri"/>
          <w:sz w:val="24"/>
          <w:szCs w:val="24"/>
        </w:rPr>
        <w:t xml:space="preserve">versi </w:t>
      </w:r>
      <w:r w:rsidRPr="001A58AB">
        <w:rPr>
          <w:rFonts w:eastAsia="Calibri"/>
          <w:sz w:val="24"/>
          <w:szCs w:val="24"/>
          <w:lang w:val="en-US"/>
        </w:rPr>
        <w:t xml:space="preserve">23 </w:t>
      </w:r>
      <w:r w:rsidRPr="001A58AB">
        <w:rPr>
          <w:rFonts w:eastAsia="Calibri"/>
          <w:sz w:val="24"/>
          <w:szCs w:val="24"/>
        </w:rPr>
        <w:t>(Tabel 25.) sebagai berikut:</w:t>
      </w:r>
    </w:p>
    <w:p w14:paraId="5AAD780B" w14:textId="77777777" w:rsidR="001A58AB" w:rsidRPr="001A58AB" w:rsidRDefault="001A58AB" w:rsidP="001A58AB">
      <w:pPr>
        <w:contextualSpacing/>
        <w:jc w:val="both"/>
        <w:rPr>
          <w:rFonts w:eastAsia="Calibri"/>
          <w:sz w:val="24"/>
          <w:szCs w:val="24"/>
          <w:lang w:val="en-US"/>
        </w:rPr>
      </w:pPr>
    </w:p>
    <w:p w14:paraId="4BE31E47" w14:textId="77777777" w:rsidR="001A58AB" w:rsidRPr="001A58AB" w:rsidRDefault="001A58AB" w:rsidP="001A58AB">
      <w:pPr>
        <w:contextualSpacing/>
        <w:jc w:val="both"/>
        <w:rPr>
          <w:rFonts w:eastAsia="Calibri"/>
          <w:sz w:val="24"/>
          <w:szCs w:val="24"/>
          <w:lang w:val="en-US"/>
        </w:rPr>
      </w:pPr>
      <w:proofErr w:type="spellStart"/>
      <w:r w:rsidRPr="001A58AB">
        <w:rPr>
          <w:rFonts w:eastAsia="Calibri"/>
          <w:b/>
          <w:bCs/>
          <w:sz w:val="24"/>
          <w:szCs w:val="24"/>
          <w:lang w:val="en-US"/>
        </w:rPr>
        <w:t>Pengujujian</w:t>
      </w:r>
      <w:proofErr w:type="spellEnd"/>
      <w:r w:rsidRPr="001A58AB">
        <w:rPr>
          <w:rFonts w:eastAsia="Calibri"/>
          <w:b/>
          <w:bCs/>
          <w:sz w:val="24"/>
          <w:szCs w:val="24"/>
          <w:lang w:val="en-US"/>
        </w:rPr>
        <w:t xml:space="preserve"> </w:t>
      </w:r>
      <w:proofErr w:type="spellStart"/>
      <w:r w:rsidRPr="001A58AB">
        <w:rPr>
          <w:rFonts w:eastAsia="Calibri"/>
          <w:b/>
          <w:bCs/>
          <w:sz w:val="24"/>
          <w:szCs w:val="24"/>
          <w:lang w:val="en-US"/>
        </w:rPr>
        <w:t>Efektivitas</w:t>
      </w:r>
      <w:proofErr w:type="spellEnd"/>
      <w:r w:rsidRPr="001A58AB">
        <w:rPr>
          <w:rFonts w:eastAsia="Calibri"/>
          <w:b/>
          <w:bCs/>
          <w:sz w:val="24"/>
          <w:szCs w:val="24"/>
          <w:lang w:val="en-US"/>
        </w:rPr>
        <w:t xml:space="preserve"> </w:t>
      </w:r>
      <w:proofErr w:type="spellStart"/>
      <w:r w:rsidRPr="001A58AB">
        <w:rPr>
          <w:rFonts w:eastAsia="Calibri"/>
          <w:b/>
          <w:bCs/>
          <w:sz w:val="24"/>
          <w:szCs w:val="24"/>
          <w:lang w:val="en-US"/>
        </w:rPr>
        <w:t>Termometer</w:t>
      </w:r>
      <w:proofErr w:type="spellEnd"/>
      <w:r w:rsidRPr="001A58AB">
        <w:rPr>
          <w:rFonts w:eastAsia="Calibri"/>
          <w:b/>
          <w:bCs/>
          <w:sz w:val="24"/>
          <w:szCs w:val="24"/>
          <w:lang w:val="en-US"/>
        </w:rPr>
        <w:t xml:space="preserve"> </w:t>
      </w:r>
      <w:proofErr w:type="spellStart"/>
      <w:r w:rsidRPr="001A58AB">
        <w:rPr>
          <w:rFonts w:eastAsia="Calibri"/>
          <w:b/>
          <w:bCs/>
          <w:sz w:val="24"/>
          <w:szCs w:val="24"/>
          <w:lang w:val="en-US"/>
        </w:rPr>
        <w:t>Infra Red</w:t>
      </w:r>
      <w:proofErr w:type="spellEnd"/>
      <w:r w:rsidRPr="001A58AB">
        <w:rPr>
          <w:rFonts w:eastAsia="Calibri"/>
          <w:b/>
          <w:bCs/>
          <w:sz w:val="24"/>
          <w:szCs w:val="24"/>
          <w:lang w:val="en-US"/>
        </w:rPr>
        <w:t xml:space="preserve"> Dan </w:t>
      </w:r>
      <w:proofErr w:type="spellStart"/>
      <w:r w:rsidRPr="001A58AB">
        <w:rPr>
          <w:rFonts w:eastAsia="Calibri"/>
          <w:b/>
          <w:bCs/>
          <w:sz w:val="24"/>
          <w:szCs w:val="24"/>
          <w:lang w:val="en-US"/>
        </w:rPr>
        <w:t>Termometer</w:t>
      </w:r>
      <w:proofErr w:type="spellEnd"/>
      <w:r w:rsidRPr="001A58AB">
        <w:rPr>
          <w:rFonts w:eastAsia="Calibri"/>
          <w:b/>
          <w:bCs/>
          <w:sz w:val="24"/>
          <w:szCs w:val="24"/>
          <w:lang w:val="en-US"/>
        </w:rPr>
        <w:t xml:space="preserve"> Digit</w:t>
      </w:r>
      <w:r w:rsidRPr="001A58AB">
        <w:rPr>
          <w:rFonts w:eastAsia="Calibri"/>
          <w:sz w:val="24"/>
          <w:szCs w:val="24"/>
          <w:lang w:val="en-US"/>
        </w:rPr>
        <w:t>al</w:t>
      </w:r>
    </w:p>
    <w:p w14:paraId="630D734A" w14:textId="77777777" w:rsidR="001A58AB" w:rsidRPr="001A58AB" w:rsidRDefault="001A58AB" w:rsidP="001A58AB">
      <w:pPr>
        <w:contextualSpacing/>
        <w:jc w:val="both"/>
        <w:rPr>
          <w:rFonts w:eastAsia="Calibri"/>
          <w:sz w:val="24"/>
          <w:szCs w:val="24"/>
          <w:lang w:val="en-US"/>
        </w:rPr>
      </w:pPr>
      <w:proofErr w:type="spellStart"/>
      <w:r w:rsidRPr="001A58AB">
        <w:rPr>
          <w:rFonts w:eastAsia="Calibri"/>
          <w:sz w:val="24"/>
          <w:szCs w:val="24"/>
          <w:lang w:val="en-US"/>
        </w:rPr>
        <w:t>Untuk</w:t>
      </w:r>
      <w:proofErr w:type="spellEnd"/>
      <w:r w:rsidRPr="001A58AB">
        <w:rPr>
          <w:rFonts w:eastAsia="Calibri"/>
          <w:sz w:val="24"/>
          <w:szCs w:val="24"/>
          <w:lang w:val="en-US"/>
        </w:rPr>
        <w:t xml:space="preserve"> </w:t>
      </w:r>
      <w:proofErr w:type="spellStart"/>
      <w:r w:rsidRPr="001A58AB">
        <w:rPr>
          <w:rFonts w:eastAsia="Calibri"/>
          <w:sz w:val="24"/>
          <w:szCs w:val="24"/>
          <w:lang w:val="en-US"/>
        </w:rPr>
        <w:t>mengetahui</w:t>
      </w:r>
      <w:proofErr w:type="spellEnd"/>
      <w:r w:rsidRPr="001A58AB">
        <w:rPr>
          <w:rFonts w:eastAsia="Calibri"/>
          <w:sz w:val="24"/>
          <w:szCs w:val="24"/>
          <w:lang w:val="en-US"/>
        </w:rPr>
        <w:t xml:space="preserve"> </w:t>
      </w:r>
      <w:proofErr w:type="spellStart"/>
      <w:r w:rsidRPr="001A58AB">
        <w:rPr>
          <w:rFonts w:eastAsia="Calibri"/>
          <w:sz w:val="24"/>
          <w:szCs w:val="24"/>
          <w:lang w:val="en-US"/>
        </w:rPr>
        <w:t>perbandingan</w:t>
      </w:r>
      <w:proofErr w:type="spellEnd"/>
      <w:r w:rsidRPr="001A58AB">
        <w:rPr>
          <w:rFonts w:eastAsia="Calibri"/>
          <w:sz w:val="24"/>
          <w:szCs w:val="24"/>
          <w:lang w:val="en-US"/>
        </w:rPr>
        <w:t xml:space="preserve"> </w:t>
      </w:r>
      <w:proofErr w:type="spellStart"/>
      <w:r w:rsidRPr="001A58AB">
        <w:rPr>
          <w:rFonts w:eastAsia="Calibri"/>
          <w:sz w:val="24"/>
          <w:szCs w:val="24"/>
          <w:lang w:val="en-US"/>
        </w:rPr>
        <w:t>efektifitas</w:t>
      </w:r>
      <w:proofErr w:type="spellEnd"/>
      <w:r w:rsidRPr="001A58AB">
        <w:rPr>
          <w:rFonts w:eastAsia="Calibri"/>
          <w:sz w:val="24"/>
          <w:szCs w:val="24"/>
          <w:lang w:val="en-US"/>
        </w:rPr>
        <w:t xml:space="preserve"> </w:t>
      </w:r>
      <w:proofErr w:type="spellStart"/>
      <w:r w:rsidRPr="001A58AB">
        <w:rPr>
          <w:rFonts w:eastAsia="Calibri"/>
          <w:sz w:val="24"/>
          <w:szCs w:val="24"/>
          <w:lang w:val="en-US"/>
        </w:rPr>
        <w:t>alat</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proofErr w:type="spellStart"/>
      <w:r w:rsidRPr="001A58AB">
        <w:rPr>
          <w:rFonts w:eastAsia="Calibri"/>
          <w:sz w:val="24"/>
          <w:szCs w:val="24"/>
          <w:lang w:val="en-US"/>
        </w:rPr>
        <w:t>Infra Red</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Digital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menggunakan</w:t>
      </w:r>
      <w:proofErr w:type="spellEnd"/>
      <w:r w:rsidRPr="001A58AB">
        <w:rPr>
          <w:rFonts w:eastAsia="Calibri"/>
          <w:sz w:val="24"/>
          <w:szCs w:val="24"/>
          <w:lang w:val="en-US"/>
        </w:rPr>
        <w:t xml:space="preserve"> Uji Z,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syarat</w:t>
      </w:r>
      <w:proofErr w:type="spellEnd"/>
    </w:p>
    <w:p w14:paraId="160CD47F" w14:textId="77777777" w:rsidR="001A58AB" w:rsidRPr="001A58AB" w:rsidRDefault="001A58AB" w:rsidP="001A58AB">
      <w:pPr>
        <w:numPr>
          <w:ilvl w:val="0"/>
          <w:numId w:val="21"/>
        </w:numPr>
        <w:spacing w:after="160"/>
        <w:ind w:left="360"/>
        <w:contextualSpacing/>
        <w:jc w:val="both"/>
        <w:rPr>
          <w:rFonts w:eastAsia="Calibri"/>
          <w:sz w:val="24"/>
          <w:szCs w:val="24"/>
          <w:lang w:val="en-US"/>
        </w:rPr>
      </w:pPr>
      <w:r w:rsidRPr="001A58AB">
        <w:rPr>
          <w:rFonts w:eastAsia="Calibri"/>
          <w:sz w:val="24"/>
          <w:szCs w:val="24"/>
          <w:lang w:val="en-US"/>
        </w:rPr>
        <w:t xml:space="preserve">Data Harus </w:t>
      </w:r>
      <w:proofErr w:type="spellStart"/>
      <w:r w:rsidRPr="001A58AB">
        <w:rPr>
          <w:rFonts w:eastAsia="Calibri"/>
          <w:sz w:val="24"/>
          <w:szCs w:val="24"/>
          <w:lang w:val="en-US"/>
        </w:rPr>
        <w:t>Homogen</w:t>
      </w:r>
      <w:proofErr w:type="spellEnd"/>
      <w:r w:rsidRPr="001A58AB">
        <w:rPr>
          <w:rFonts w:eastAsia="Calibri"/>
          <w:sz w:val="24"/>
          <w:szCs w:val="24"/>
          <w:lang w:val="en-US"/>
        </w:rPr>
        <w:t xml:space="preserve">, </w:t>
      </w:r>
    </w:p>
    <w:p w14:paraId="0540D439" w14:textId="77777777" w:rsidR="001A58AB" w:rsidRPr="001A58AB" w:rsidRDefault="001A58AB" w:rsidP="001A58AB">
      <w:pPr>
        <w:contextualSpacing/>
        <w:jc w:val="both"/>
        <w:rPr>
          <w:rFonts w:eastAsia="Calibri"/>
          <w:sz w:val="24"/>
          <w:szCs w:val="24"/>
          <w:lang w:val="en-US"/>
        </w:rPr>
      </w:pPr>
      <w:proofErr w:type="spellStart"/>
      <w:r w:rsidRPr="001A58AB">
        <w:rPr>
          <w:rFonts w:eastAsia="Calibri"/>
          <w:sz w:val="24"/>
          <w:szCs w:val="24"/>
          <w:lang w:val="en-US"/>
        </w:rPr>
        <w:t>Hipotesis</w:t>
      </w:r>
      <w:proofErr w:type="spellEnd"/>
    </w:p>
    <w:p w14:paraId="231A3825" w14:textId="77777777" w:rsidR="001A58AB" w:rsidRPr="001A58AB" w:rsidRDefault="001A58AB" w:rsidP="001A58AB">
      <w:pPr>
        <w:contextualSpacing/>
        <w:jc w:val="both"/>
        <w:rPr>
          <w:rFonts w:eastAsia="Calibri"/>
          <w:sz w:val="24"/>
          <w:szCs w:val="24"/>
          <w:lang w:val="en-US"/>
        </w:rPr>
      </w:pPr>
      <w:r w:rsidRPr="001A58AB">
        <w:rPr>
          <w:rFonts w:eastAsia="Calibri"/>
          <w:sz w:val="24"/>
          <w:szCs w:val="24"/>
          <w:lang w:val="en-US"/>
        </w:rPr>
        <w:t>H</w:t>
      </w:r>
      <w:proofErr w:type="gramStart"/>
      <w:r w:rsidRPr="001A58AB">
        <w:rPr>
          <w:rFonts w:eastAsia="Calibri"/>
          <w:sz w:val="24"/>
          <w:szCs w:val="24"/>
          <w:lang w:val="en-US"/>
        </w:rPr>
        <w:t>0 :</w:t>
      </w:r>
      <w:proofErr w:type="gramEnd"/>
      <w:r w:rsidRPr="001A58AB">
        <w:rPr>
          <w:rFonts w:eastAsia="Calibri"/>
          <w:sz w:val="24"/>
          <w:szCs w:val="24"/>
          <w:lang w:val="en-US"/>
        </w:rPr>
        <w:t xml:space="preserve"> Data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Homogen</w:t>
      </w:r>
      <w:proofErr w:type="spellEnd"/>
    </w:p>
    <w:p w14:paraId="3FE8A813" w14:textId="77777777" w:rsidR="001A58AB" w:rsidRPr="001A58AB" w:rsidRDefault="001A58AB" w:rsidP="001A58AB">
      <w:pPr>
        <w:contextualSpacing/>
        <w:jc w:val="both"/>
        <w:rPr>
          <w:rFonts w:eastAsia="Calibri"/>
          <w:sz w:val="24"/>
          <w:szCs w:val="24"/>
          <w:lang w:val="en-US"/>
        </w:rPr>
      </w:pPr>
      <w:proofErr w:type="gramStart"/>
      <w:r w:rsidRPr="001A58AB">
        <w:rPr>
          <w:rFonts w:eastAsia="Calibri"/>
          <w:sz w:val="24"/>
          <w:szCs w:val="24"/>
          <w:lang w:val="en-US"/>
        </w:rPr>
        <w:t>Ha :</w:t>
      </w:r>
      <w:proofErr w:type="gramEnd"/>
      <w:r w:rsidRPr="001A58AB">
        <w:rPr>
          <w:rFonts w:eastAsia="Calibri"/>
          <w:sz w:val="24"/>
          <w:szCs w:val="24"/>
          <w:lang w:val="en-US"/>
        </w:rPr>
        <w:t xml:space="preserve"> Data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tidak</w:t>
      </w:r>
      <w:proofErr w:type="spellEnd"/>
      <w:r w:rsidRPr="001A58AB">
        <w:rPr>
          <w:rFonts w:eastAsia="Calibri"/>
          <w:sz w:val="24"/>
          <w:szCs w:val="24"/>
          <w:lang w:val="en-US"/>
        </w:rPr>
        <w:t xml:space="preserve"> </w:t>
      </w:r>
      <w:proofErr w:type="spellStart"/>
      <w:r w:rsidRPr="001A58AB">
        <w:rPr>
          <w:rFonts w:eastAsia="Calibri"/>
          <w:sz w:val="24"/>
          <w:szCs w:val="24"/>
          <w:lang w:val="en-US"/>
        </w:rPr>
        <w:t>Homogen</w:t>
      </w:r>
      <w:proofErr w:type="spellEnd"/>
    </w:p>
    <w:p w14:paraId="5B84C96D" w14:textId="77777777" w:rsidR="001A58AB" w:rsidRPr="001A58AB" w:rsidRDefault="001A58AB" w:rsidP="001A58AB">
      <w:pPr>
        <w:jc w:val="both"/>
        <w:rPr>
          <w:rFonts w:eastAsia="Calibri"/>
          <w:sz w:val="24"/>
          <w:szCs w:val="24"/>
          <w:lang w:val="en-US"/>
        </w:rPr>
      </w:pPr>
      <w:r w:rsidRPr="001A58AB">
        <w:rPr>
          <w:rFonts w:eastAsia="Calibri"/>
          <w:sz w:val="24"/>
          <w:szCs w:val="24"/>
          <w:lang w:val="en-US"/>
        </w:rPr>
        <w:t xml:space="preserve">Dasar </w:t>
      </w:r>
      <w:proofErr w:type="spellStart"/>
      <w:r w:rsidRPr="001A58AB">
        <w:rPr>
          <w:rFonts w:eastAsia="Calibri"/>
          <w:sz w:val="24"/>
          <w:szCs w:val="24"/>
          <w:lang w:val="en-US"/>
        </w:rPr>
        <w:t>keputusan</w:t>
      </w:r>
      <w:proofErr w:type="spellEnd"/>
    </w:p>
    <w:p w14:paraId="1030435A"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Apabila</w:t>
      </w:r>
      <w:proofErr w:type="spellEnd"/>
      <w:r w:rsidRPr="001A58AB">
        <w:rPr>
          <w:rFonts w:eastAsia="Calibri"/>
          <w:sz w:val="24"/>
          <w:szCs w:val="24"/>
          <w:lang w:val="en-US"/>
        </w:rPr>
        <w:t xml:space="preserve"> </w:t>
      </w:r>
      <w:proofErr w:type="spellStart"/>
      <w:r w:rsidRPr="001A58AB">
        <w:rPr>
          <w:rFonts w:eastAsia="Calibri"/>
          <w:sz w:val="24"/>
          <w:szCs w:val="24"/>
          <w:lang w:val="en-US"/>
        </w:rPr>
        <w:t>nilai</w:t>
      </w:r>
      <w:proofErr w:type="spellEnd"/>
      <w:r w:rsidRPr="001A58AB">
        <w:rPr>
          <w:rFonts w:eastAsia="Calibri"/>
          <w:sz w:val="24"/>
          <w:szCs w:val="24"/>
          <w:lang w:val="en-US"/>
        </w:rPr>
        <w:t xml:space="preserve"> </w:t>
      </w:r>
      <w:proofErr w:type="gramStart"/>
      <w:r w:rsidRPr="001A58AB">
        <w:rPr>
          <w:rFonts w:eastAsia="Calibri"/>
          <w:sz w:val="24"/>
          <w:szCs w:val="24"/>
          <w:lang w:val="en-US"/>
        </w:rPr>
        <w:t xml:space="preserve">Sig,  </w:t>
      </w:r>
      <w:proofErr w:type="spellStart"/>
      <w:r w:rsidRPr="001A58AB">
        <w:rPr>
          <w:rFonts w:eastAsia="Calibri"/>
          <w:sz w:val="24"/>
          <w:szCs w:val="24"/>
          <w:lang w:val="en-US"/>
        </w:rPr>
        <w:t>diatas</w:t>
      </w:r>
      <w:proofErr w:type="spellEnd"/>
      <w:proofErr w:type="gramEnd"/>
      <w:r w:rsidRPr="001A58AB">
        <w:rPr>
          <w:rFonts w:eastAsia="Calibri"/>
          <w:sz w:val="24"/>
          <w:szCs w:val="24"/>
          <w:lang w:val="en-US"/>
        </w:rPr>
        <w:t xml:space="preserve"> </w:t>
      </w:r>
      <w:proofErr w:type="spellStart"/>
      <w:r w:rsidRPr="001A58AB">
        <w:rPr>
          <w:rFonts w:eastAsia="Calibri"/>
          <w:sz w:val="24"/>
          <w:szCs w:val="24"/>
          <w:lang w:val="en-US"/>
        </w:rPr>
        <w:t>nilai</w:t>
      </w:r>
      <w:proofErr w:type="spellEnd"/>
      <w:r w:rsidRPr="001A58AB">
        <w:rPr>
          <w:rFonts w:eastAsia="Calibri"/>
          <w:sz w:val="24"/>
          <w:szCs w:val="24"/>
          <w:lang w:val="en-US"/>
        </w:rPr>
        <w:t xml:space="preserve"> 0,05 </w:t>
      </w:r>
      <w:proofErr w:type="spellStart"/>
      <w:r w:rsidRPr="001A58AB">
        <w:rPr>
          <w:rFonts w:eastAsia="Calibri"/>
          <w:sz w:val="24"/>
          <w:szCs w:val="24"/>
          <w:lang w:val="en-US"/>
        </w:rPr>
        <w:t>maka</w:t>
      </w:r>
      <w:proofErr w:type="spellEnd"/>
      <w:r w:rsidRPr="001A58AB">
        <w:rPr>
          <w:rFonts w:eastAsia="Calibri"/>
          <w:sz w:val="24"/>
          <w:szCs w:val="24"/>
          <w:lang w:val="en-US"/>
        </w:rPr>
        <w:t xml:space="preserve"> </w:t>
      </w:r>
      <w:proofErr w:type="spellStart"/>
      <w:r w:rsidRPr="001A58AB">
        <w:rPr>
          <w:rFonts w:eastAsia="Calibri"/>
          <w:sz w:val="24"/>
          <w:szCs w:val="24"/>
          <w:lang w:val="en-US"/>
        </w:rPr>
        <w:t>terima</w:t>
      </w:r>
      <w:proofErr w:type="spellEnd"/>
      <w:r w:rsidRPr="001A58AB">
        <w:rPr>
          <w:rFonts w:eastAsia="Calibri"/>
          <w:sz w:val="24"/>
          <w:szCs w:val="24"/>
          <w:lang w:val="en-US"/>
        </w:rPr>
        <w:t xml:space="preserve"> H0 :data </w:t>
      </w:r>
      <w:proofErr w:type="spellStart"/>
      <w:r w:rsidRPr="001A58AB">
        <w:rPr>
          <w:rFonts w:eastAsia="Calibri"/>
          <w:sz w:val="24"/>
          <w:szCs w:val="24"/>
          <w:lang w:val="en-US"/>
        </w:rPr>
        <w:t>penelitiane</w:t>
      </w:r>
      <w:proofErr w:type="spellEnd"/>
      <w:r w:rsidRPr="001A58AB">
        <w:rPr>
          <w:rFonts w:eastAsia="Calibri"/>
          <w:sz w:val="24"/>
          <w:szCs w:val="24"/>
          <w:lang w:val="en-US"/>
        </w:rPr>
        <w:t xml:space="preserve">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Homogen</w:t>
      </w:r>
      <w:proofErr w:type="spellEnd"/>
      <w:r w:rsidRPr="001A58AB">
        <w:rPr>
          <w:rFonts w:eastAsia="Calibri"/>
          <w:sz w:val="24"/>
          <w:szCs w:val="24"/>
          <w:lang w:val="en-US"/>
        </w:rPr>
        <w:t xml:space="preserve">, </w:t>
      </w:r>
    </w:p>
    <w:p w14:paraId="269484A0" w14:textId="77777777" w:rsidR="001A58AB" w:rsidRPr="001A58AB" w:rsidRDefault="001A58AB" w:rsidP="001A58AB">
      <w:pPr>
        <w:numPr>
          <w:ilvl w:val="0"/>
          <w:numId w:val="17"/>
        </w:numPr>
        <w:spacing w:after="160"/>
        <w:ind w:left="450" w:hanging="540"/>
        <w:contextualSpacing/>
        <w:jc w:val="both"/>
        <w:rPr>
          <w:rFonts w:eastAsia="Calibri"/>
          <w:sz w:val="24"/>
          <w:szCs w:val="24"/>
          <w:lang w:val="en-US"/>
        </w:rPr>
      </w:pPr>
      <w:r w:rsidRPr="001A58AB">
        <w:rPr>
          <w:rFonts w:eastAsia="Calibri"/>
          <w:sz w:val="24"/>
          <w:szCs w:val="24"/>
          <w:lang w:val="en-US"/>
        </w:rPr>
        <w:t xml:space="preserve">Lulus uji </w:t>
      </w:r>
      <w:proofErr w:type="spellStart"/>
      <w:r w:rsidRPr="001A58AB">
        <w:rPr>
          <w:rFonts w:eastAsia="Calibri"/>
          <w:sz w:val="24"/>
          <w:szCs w:val="24"/>
          <w:lang w:val="en-US"/>
        </w:rPr>
        <w:t>Normalitas</w:t>
      </w:r>
      <w:proofErr w:type="spellEnd"/>
      <w:r w:rsidRPr="001A58AB">
        <w:rPr>
          <w:rFonts w:eastAsia="Calibri"/>
          <w:sz w:val="24"/>
          <w:szCs w:val="24"/>
          <w:lang w:val="en-US"/>
        </w:rPr>
        <w:t xml:space="preserve">, </w:t>
      </w:r>
    </w:p>
    <w:p w14:paraId="2AB0B90E" w14:textId="77777777" w:rsidR="001A58AB" w:rsidRPr="001A58AB" w:rsidRDefault="001A58AB" w:rsidP="001A58AB">
      <w:pPr>
        <w:contextualSpacing/>
        <w:jc w:val="both"/>
        <w:rPr>
          <w:rFonts w:eastAsia="Calibri"/>
          <w:sz w:val="24"/>
          <w:szCs w:val="24"/>
          <w:lang w:val="en-US"/>
        </w:rPr>
      </w:pPr>
      <w:proofErr w:type="spellStart"/>
      <w:r w:rsidRPr="001A58AB">
        <w:rPr>
          <w:rFonts w:eastAsia="Calibri"/>
          <w:sz w:val="24"/>
          <w:szCs w:val="24"/>
          <w:lang w:val="en-US"/>
        </w:rPr>
        <w:t>Hipotesis</w:t>
      </w:r>
      <w:proofErr w:type="spellEnd"/>
    </w:p>
    <w:p w14:paraId="58B81A23" w14:textId="77777777" w:rsidR="001A58AB" w:rsidRPr="001A58AB" w:rsidRDefault="001A58AB" w:rsidP="001A58AB">
      <w:pPr>
        <w:contextualSpacing/>
        <w:jc w:val="both"/>
        <w:rPr>
          <w:rFonts w:eastAsia="Calibri"/>
          <w:sz w:val="24"/>
          <w:szCs w:val="24"/>
          <w:lang w:val="en-US"/>
        </w:rPr>
      </w:pPr>
      <w:r w:rsidRPr="001A58AB">
        <w:rPr>
          <w:rFonts w:eastAsia="Calibri"/>
          <w:sz w:val="24"/>
          <w:szCs w:val="24"/>
          <w:lang w:val="en-US"/>
        </w:rPr>
        <w:t>H</w:t>
      </w:r>
      <w:proofErr w:type="gramStart"/>
      <w:r w:rsidRPr="001A58AB">
        <w:rPr>
          <w:rFonts w:eastAsia="Calibri"/>
          <w:sz w:val="24"/>
          <w:szCs w:val="24"/>
          <w:lang w:val="en-US"/>
        </w:rPr>
        <w:t>0 :</w:t>
      </w:r>
      <w:proofErr w:type="gramEnd"/>
      <w:r w:rsidRPr="001A58AB">
        <w:rPr>
          <w:rFonts w:eastAsia="Calibri"/>
          <w:sz w:val="24"/>
          <w:szCs w:val="24"/>
          <w:lang w:val="en-US"/>
        </w:rPr>
        <w:t xml:space="preserve"> Data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Normal</w:t>
      </w:r>
    </w:p>
    <w:p w14:paraId="29CF9891" w14:textId="77777777" w:rsidR="001A58AB" w:rsidRPr="001A58AB" w:rsidRDefault="001A58AB" w:rsidP="001A58AB">
      <w:pPr>
        <w:contextualSpacing/>
        <w:jc w:val="both"/>
        <w:rPr>
          <w:rFonts w:eastAsia="Calibri"/>
          <w:sz w:val="24"/>
          <w:szCs w:val="24"/>
          <w:lang w:val="en-US"/>
        </w:rPr>
      </w:pPr>
      <w:proofErr w:type="gramStart"/>
      <w:r w:rsidRPr="001A58AB">
        <w:rPr>
          <w:rFonts w:eastAsia="Calibri"/>
          <w:sz w:val="24"/>
          <w:szCs w:val="24"/>
          <w:lang w:val="en-US"/>
        </w:rPr>
        <w:t>Ha :</w:t>
      </w:r>
      <w:proofErr w:type="gramEnd"/>
      <w:r w:rsidRPr="001A58AB">
        <w:rPr>
          <w:rFonts w:eastAsia="Calibri"/>
          <w:sz w:val="24"/>
          <w:szCs w:val="24"/>
          <w:lang w:val="en-US"/>
        </w:rPr>
        <w:t xml:space="preserve"> Data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tidak</w:t>
      </w:r>
      <w:proofErr w:type="spellEnd"/>
      <w:r w:rsidRPr="001A58AB">
        <w:rPr>
          <w:rFonts w:eastAsia="Calibri"/>
          <w:sz w:val="24"/>
          <w:szCs w:val="24"/>
          <w:lang w:val="en-US"/>
        </w:rPr>
        <w:t xml:space="preserve"> normal</w:t>
      </w:r>
    </w:p>
    <w:p w14:paraId="1C1CC314" w14:textId="77777777" w:rsidR="001A58AB" w:rsidRPr="001A58AB" w:rsidRDefault="001A58AB" w:rsidP="001A58AB">
      <w:pPr>
        <w:jc w:val="both"/>
        <w:rPr>
          <w:rFonts w:eastAsia="Calibri"/>
          <w:sz w:val="24"/>
          <w:szCs w:val="24"/>
          <w:lang w:val="en-US"/>
        </w:rPr>
      </w:pPr>
      <w:r w:rsidRPr="001A58AB">
        <w:rPr>
          <w:rFonts w:eastAsia="Calibri"/>
          <w:sz w:val="24"/>
          <w:szCs w:val="24"/>
          <w:lang w:val="en-US"/>
        </w:rPr>
        <w:t xml:space="preserve">Dasar </w:t>
      </w:r>
      <w:proofErr w:type="spellStart"/>
      <w:r w:rsidRPr="001A58AB">
        <w:rPr>
          <w:rFonts w:eastAsia="Calibri"/>
          <w:sz w:val="24"/>
          <w:szCs w:val="24"/>
          <w:lang w:val="en-US"/>
        </w:rPr>
        <w:t>keputusan</w:t>
      </w:r>
      <w:proofErr w:type="spellEnd"/>
    </w:p>
    <w:p w14:paraId="167485EC"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Apabila</w:t>
      </w:r>
      <w:proofErr w:type="spellEnd"/>
      <w:r w:rsidRPr="001A58AB">
        <w:rPr>
          <w:rFonts w:eastAsia="Calibri"/>
          <w:sz w:val="24"/>
          <w:szCs w:val="24"/>
          <w:lang w:val="en-US"/>
        </w:rPr>
        <w:t xml:space="preserve"> </w:t>
      </w:r>
      <w:proofErr w:type="spellStart"/>
      <w:r w:rsidRPr="001A58AB">
        <w:rPr>
          <w:rFonts w:eastAsia="Calibri"/>
          <w:sz w:val="24"/>
          <w:szCs w:val="24"/>
          <w:lang w:val="en-US"/>
        </w:rPr>
        <w:t>nilai</w:t>
      </w:r>
      <w:proofErr w:type="spellEnd"/>
      <w:r w:rsidRPr="001A58AB">
        <w:rPr>
          <w:rFonts w:eastAsia="Calibri"/>
          <w:sz w:val="24"/>
          <w:szCs w:val="24"/>
          <w:lang w:val="en-US"/>
        </w:rPr>
        <w:t xml:space="preserve"> </w:t>
      </w:r>
      <w:proofErr w:type="gramStart"/>
      <w:r w:rsidRPr="001A58AB">
        <w:rPr>
          <w:rFonts w:eastAsia="Calibri"/>
          <w:sz w:val="24"/>
          <w:szCs w:val="24"/>
          <w:lang w:val="en-US"/>
        </w:rPr>
        <w:t xml:space="preserve">Sig,  </w:t>
      </w:r>
      <w:proofErr w:type="spellStart"/>
      <w:r w:rsidRPr="001A58AB">
        <w:rPr>
          <w:rFonts w:eastAsia="Calibri"/>
          <w:sz w:val="24"/>
          <w:szCs w:val="24"/>
          <w:lang w:val="en-US"/>
        </w:rPr>
        <w:t>diatas</w:t>
      </w:r>
      <w:proofErr w:type="spellEnd"/>
      <w:proofErr w:type="gramEnd"/>
      <w:r w:rsidRPr="001A58AB">
        <w:rPr>
          <w:rFonts w:eastAsia="Calibri"/>
          <w:sz w:val="24"/>
          <w:szCs w:val="24"/>
          <w:lang w:val="en-US"/>
        </w:rPr>
        <w:t xml:space="preserve"> </w:t>
      </w:r>
      <w:proofErr w:type="spellStart"/>
      <w:r w:rsidRPr="001A58AB">
        <w:rPr>
          <w:rFonts w:eastAsia="Calibri"/>
          <w:sz w:val="24"/>
          <w:szCs w:val="24"/>
          <w:lang w:val="en-US"/>
        </w:rPr>
        <w:t>nilai</w:t>
      </w:r>
      <w:proofErr w:type="spellEnd"/>
      <w:r w:rsidRPr="001A58AB">
        <w:rPr>
          <w:rFonts w:eastAsia="Calibri"/>
          <w:sz w:val="24"/>
          <w:szCs w:val="24"/>
          <w:lang w:val="en-US"/>
        </w:rPr>
        <w:t xml:space="preserve"> 0,05 </w:t>
      </w:r>
      <w:proofErr w:type="spellStart"/>
      <w:r w:rsidRPr="001A58AB">
        <w:rPr>
          <w:rFonts w:eastAsia="Calibri"/>
          <w:sz w:val="24"/>
          <w:szCs w:val="24"/>
          <w:lang w:val="en-US"/>
        </w:rPr>
        <w:t>maka</w:t>
      </w:r>
      <w:proofErr w:type="spellEnd"/>
      <w:r w:rsidRPr="001A58AB">
        <w:rPr>
          <w:rFonts w:eastAsia="Calibri"/>
          <w:sz w:val="24"/>
          <w:szCs w:val="24"/>
          <w:lang w:val="en-US"/>
        </w:rPr>
        <w:t xml:space="preserve"> </w:t>
      </w:r>
      <w:proofErr w:type="spellStart"/>
      <w:r w:rsidRPr="001A58AB">
        <w:rPr>
          <w:rFonts w:eastAsia="Calibri"/>
          <w:sz w:val="24"/>
          <w:szCs w:val="24"/>
          <w:lang w:val="en-US"/>
        </w:rPr>
        <w:t>terima</w:t>
      </w:r>
      <w:proofErr w:type="spellEnd"/>
      <w:r w:rsidRPr="001A58AB">
        <w:rPr>
          <w:rFonts w:eastAsia="Calibri"/>
          <w:sz w:val="24"/>
          <w:szCs w:val="24"/>
          <w:lang w:val="en-US"/>
        </w:rPr>
        <w:t xml:space="preserve"> H0 :data </w:t>
      </w:r>
      <w:proofErr w:type="spellStart"/>
      <w:r w:rsidRPr="001A58AB">
        <w:rPr>
          <w:rFonts w:eastAsia="Calibri"/>
          <w:sz w:val="24"/>
          <w:szCs w:val="24"/>
          <w:lang w:val="en-US"/>
        </w:rPr>
        <w:t>penelitian</w:t>
      </w:r>
      <w:proofErr w:type="spellEnd"/>
      <w:r w:rsidRPr="001A58AB">
        <w:rPr>
          <w:rFonts w:eastAsia="Calibri"/>
          <w:sz w:val="24"/>
          <w:szCs w:val="24"/>
          <w:lang w:val="en-US"/>
        </w:rPr>
        <w:t xml:space="preserve"> </w:t>
      </w:r>
      <w:proofErr w:type="spellStart"/>
      <w:r w:rsidRPr="001A58AB">
        <w:rPr>
          <w:rFonts w:eastAsia="Calibri"/>
          <w:sz w:val="24"/>
          <w:szCs w:val="24"/>
          <w:lang w:val="en-US"/>
        </w:rPr>
        <w:t>adalah</w:t>
      </w:r>
      <w:proofErr w:type="spellEnd"/>
      <w:r w:rsidRPr="001A58AB">
        <w:rPr>
          <w:rFonts w:eastAsia="Calibri"/>
          <w:sz w:val="24"/>
          <w:szCs w:val="24"/>
          <w:lang w:val="en-US"/>
        </w:rPr>
        <w:t xml:space="preserve"> normal, </w:t>
      </w:r>
      <w:proofErr w:type="spellStart"/>
      <w:r w:rsidRPr="001A58AB">
        <w:rPr>
          <w:rFonts w:eastAsia="Calibri"/>
          <w:sz w:val="24"/>
          <w:szCs w:val="24"/>
          <w:lang w:val="en-US"/>
        </w:rPr>
        <w:t>kareana</w:t>
      </w:r>
      <w:proofErr w:type="spellEnd"/>
      <w:r w:rsidRPr="001A58AB">
        <w:rPr>
          <w:rFonts w:eastAsia="Calibri"/>
          <w:sz w:val="24"/>
          <w:szCs w:val="24"/>
          <w:lang w:val="en-US"/>
        </w:rPr>
        <w:t xml:space="preserve">  data </w:t>
      </w:r>
      <w:proofErr w:type="spellStart"/>
      <w:r w:rsidRPr="001A58AB">
        <w:rPr>
          <w:rFonts w:eastAsia="Calibri"/>
          <w:sz w:val="24"/>
          <w:szCs w:val="24"/>
          <w:lang w:val="en-US"/>
        </w:rPr>
        <w:t>penelian</w:t>
      </w:r>
      <w:proofErr w:type="spellEnd"/>
      <w:r w:rsidRPr="001A58AB">
        <w:rPr>
          <w:rFonts w:eastAsia="Calibri"/>
          <w:sz w:val="24"/>
          <w:szCs w:val="24"/>
          <w:lang w:val="en-US"/>
        </w:rPr>
        <w:t xml:space="preserve"> </w:t>
      </w:r>
      <w:proofErr w:type="spellStart"/>
      <w:r w:rsidRPr="001A58AB">
        <w:rPr>
          <w:rFonts w:eastAsia="Calibri"/>
          <w:sz w:val="24"/>
          <w:szCs w:val="24"/>
          <w:lang w:val="en-US"/>
        </w:rPr>
        <w:t>lebih</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30, </w:t>
      </w:r>
      <w:proofErr w:type="spellStart"/>
      <w:r w:rsidRPr="001A58AB">
        <w:rPr>
          <w:rFonts w:eastAsia="Calibri"/>
          <w:sz w:val="24"/>
          <w:szCs w:val="24"/>
          <w:lang w:val="en-US"/>
        </w:rPr>
        <w:t>maka</w:t>
      </w:r>
      <w:proofErr w:type="spellEnd"/>
      <w:r w:rsidRPr="001A58AB">
        <w:rPr>
          <w:rFonts w:eastAsia="Calibri"/>
          <w:sz w:val="24"/>
          <w:szCs w:val="24"/>
          <w:lang w:val="en-US"/>
        </w:rPr>
        <w:t xml:space="preserve"> </w:t>
      </w:r>
      <w:proofErr w:type="spellStart"/>
      <w:r w:rsidRPr="001A58AB">
        <w:rPr>
          <w:rFonts w:eastAsia="Calibri"/>
          <w:sz w:val="24"/>
          <w:szCs w:val="24"/>
          <w:lang w:val="en-US"/>
        </w:rPr>
        <w:t>nilai</w:t>
      </w:r>
      <w:proofErr w:type="spellEnd"/>
      <w:r w:rsidRPr="001A58AB">
        <w:rPr>
          <w:rFonts w:eastAsia="Calibri"/>
          <w:sz w:val="24"/>
          <w:szCs w:val="24"/>
          <w:lang w:val="en-US"/>
        </w:rPr>
        <w:t xml:space="preserve"> Sig yang </w:t>
      </w:r>
      <w:proofErr w:type="spellStart"/>
      <w:r w:rsidRPr="001A58AB">
        <w:rPr>
          <w:rFonts w:eastAsia="Calibri"/>
          <w:sz w:val="24"/>
          <w:szCs w:val="24"/>
          <w:lang w:val="en-US"/>
        </w:rPr>
        <w:t>diambil</w:t>
      </w:r>
      <w:proofErr w:type="spellEnd"/>
      <w:r w:rsidRPr="001A58AB">
        <w:rPr>
          <w:rFonts w:eastAsia="Calibri"/>
          <w:sz w:val="24"/>
          <w:szCs w:val="24"/>
          <w:lang w:val="en-US"/>
        </w:rPr>
        <w:t xml:space="preserve"> </w:t>
      </w:r>
      <w:proofErr w:type="spellStart"/>
      <w:r w:rsidRPr="001A58AB">
        <w:rPr>
          <w:rFonts w:eastAsia="Calibri"/>
          <w:sz w:val="24"/>
          <w:szCs w:val="24"/>
          <w:lang w:val="en-US"/>
        </w:rPr>
        <w:t>adalah</w:t>
      </w:r>
      <w:proofErr w:type="spellEnd"/>
      <w:r w:rsidRPr="001A58AB">
        <w:rPr>
          <w:rFonts w:eastAsia="Calibri"/>
          <w:sz w:val="24"/>
          <w:szCs w:val="24"/>
          <w:lang w:val="en-US"/>
        </w:rPr>
        <w:t xml:space="preserve"> </w:t>
      </w:r>
      <w:proofErr w:type="spellStart"/>
      <w:r w:rsidRPr="001A58AB">
        <w:rPr>
          <w:rFonts w:eastAsia="Calibri"/>
          <w:sz w:val="24"/>
          <w:szCs w:val="24"/>
          <w:lang w:val="en-US"/>
        </w:rPr>
        <w:t>nilai</w:t>
      </w:r>
      <w:proofErr w:type="spellEnd"/>
      <w:r w:rsidRPr="001A58AB">
        <w:rPr>
          <w:rFonts w:eastAsia="Calibri"/>
          <w:sz w:val="24"/>
          <w:szCs w:val="24"/>
          <w:lang w:val="en-US"/>
        </w:rPr>
        <w:t xml:space="preserve"> </w:t>
      </w:r>
      <w:proofErr w:type="spellStart"/>
      <w:r w:rsidRPr="001A58AB">
        <w:rPr>
          <w:rFonts w:eastAsia="Calibri"/>
          <w:i/>
          <w:iCs/>
          <w:sz w:val="24"/>
          <w:szCs w:val="24"/>
          <w:lang w:val="en-US"/>
        </w:rPr>
        <w:t>Kolmogorof</w:t>
      </w:r>
      <w:proofErr w:type="spellEnd"/>
      <w:r w:rsidRPr="001A58AB">
        <w:rPr>
          <w:rFonts w:eastAsia="Calibri"/>
          <w:i/>
          <w:iCs/>
          <w:sz w:val="24"/>
          <w:szCs w:val="24"/>
          <w:lang w:val="en-US"/>
        </w:rPr>
        <w:t xml:space="preserve"> </w:t>
      </w:r>
      <w:proofErr w:type="spellStart"/>
      <w:r w:rsidRPr="001A58AB">
        <w:rPr>
          <w:rFonts w:eastAsia="Calibri"/>
          <w:i/>
          <w:iCs/>
          <w:sz w:val="24"/>
          <w:szCs w:val="24"/>
          <w:lang w:val="en-US"/>
        </w:rPr>
        <w:t>Siminov</w:t>
      </w:r>
      <w:proofErr w:type="spellEnd"/>
    </w:p>
    <w:p w14:paraId="0F42764B"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Hipotesisn</w:t>
      </w:r>
      <w:proofErr w:type="spellEnd"/>
      <w:r w:rsidRPr="001A58AB">
        <w:rPr>
          <w:rFonts w:eastAsia="Calibri"/>
          <w:sz w:val="24"/>
          <w:szCs w:val="24"/>
          <w:lang w:val="en-US"/>
        </w:rPr>
        <w:t xml:space="preserve"> </w:t>
      </w:r>
      <w:proofErr w:type="spellStart"/>
      <w:r w:rsidRPr="001A58AB">
        <w:rPr>
          <w:rFonts w:eastAsia="Calibri"/>
          <w:sz w:val="24"/>
          <w:szCs w:val="24"/>
          <w:lang w:val="en-US"/>
        </w:rPr>
        <w:t>pengujian</w:t>
      </w:r>
      <w:proofErr w:type="spellEnd"/>
      <w:r w:rsidRPr="001A58AB">
        <w:rPr>
          <w:rFonts w:eastAsia="Calibri"/>
          <w:sz w:val="24"/>
          <w:szCs w:val="24"/>
          <w:lang w:val="en-US"/>
        </w:rPr>
        <w:t xml:space="preserve"> </w:t>
      </w:r>
      <w:proofErr w:type="spellStart"/>
      <w:r w:rsidRPr="001A58AB">
        <w:rPr>
          <w:rFonts w:eastAsia="Calibri"/>
          <w:sz w:val="24"/>
          <w:szCs w:val="24"/>
          <w:lang w:val="en-US"/>
        </w:rPr>
        <w:t>efektifitas</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uji Z</w:t>
      </w:r>
    </w:p>
    <w:p w14:paraId="03C0E0A2"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Hipotesis</w:t>
      </w:r>
      <w:proofErr w:type="spellEnd"/>
    </w:p>
    <w:p w14:paraId="197661F9" w14:textId="77777777" w:rsidR="001A58AB" w:rsidRPr="001A58AB" w:rsidRDefault="001A58AB" w:rsidP="001A58AB">
      <w:pPr>
        <w:numPr>
          <w:ilvl w:val="0"/>
          <w:numId w:val="19"/>
        </w:numPr>
        <w:spacing w:after="160"/>
        <w:ind w:left="450" w:hanging="450"/>
        <w:contextualSpacing/>
        <w:jc w:val="both"/>
        <w:rPr>
          <w:rFonts w:eastAsia="Calibri"/>
          <w:sz w:val="24"/>
          <w:szCs w:val="24"/>
          <w:lang w:val="en-US"/>
        </w:rPr>
      </w:pPr>
      <w:r w:rsidRPr="001A58AB">
        <w:rPr>
          <w:rFonts w:eastAsia="Calibri"/>
          <w:sz w:val="24"/>
          <w:szCs w:val="24"/>
          <w:lang w:val="en-US"/>
        </w:rPr>
        <w:t xml:space="preserve">H0 = </w:t>
      </w:r>
      <w:proofErr w:type="spellStart"/>
      <w:r w:rsidRPr="001A58AB">
        <w:rPr>
          <w:rFonts w:eastAsia="Calibri"/>
          <w:sz w:val="24"/>
          <w:szCs w:val="24"/>
          <w:lang w:val="en-US"/>
        </w:rPr>
        <w:t>Efektifitas</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proofErr w:type="spellStart"/>
      <w:r w:rsidRPr="001A58AB">
        <w:rPr>
          <w:rFonts w:eastAsia="Calibri"/>
          <w:sz w:val="24"/>
          <w:szCs w:val="24"/>
          <w:lang w:val="en-US"/>
        </w:rPr>
        <w:t>ira</w:t>
      </w:r>
      <w:proofErr w:type="spellEnd"/>
      <w:r w:rsidRPr="001A58AB">
        <w:rPr>
          <w:rFonts w:eastAsia="Calibri"/>
          <w:sz w:val="24"/>
          <w:szCs w:val="24"/>
          <w:lang w:val="en-US"/>
        </w:rPr>
        <w:t xml:space="preserve"> </w:t>
      </w:r>
      <w:proofErr w:type="spellStart"/>
      <w:r w:rsidRPr="001A58AB">
        <w:rPr>
          <w:rFonts w:eastAsia="Calibri"/>
          <w:sz w:val="24"/>
          <w:szCs w:val="24"/>
          <w:lang w:val="en-US"/>
        </w:rPr>
        <w:t>redsama</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efektifitas</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Thermometer digital</w:t>
      </w:r>
    </w:p>
    <w:p w14:paraId="6D994CFE" w14:textId="77777777" w:rsidR="001A58AB" w:rsidRPr="001A58AB" w:rsidRDefault="001A58AB" w:rsidP="001A58AB">
      <w:pPr>
        <w:numPr>
          <w:ilvl w:val="0"/>
          <w:numId w:val="19"/>
        </w:numPr>
        <w:spacing w:after="160"/>
        <w:ind w:left="450" w:hanging="450"/>
        <w:contextualSpacing/>
        <w:jc w:val="both"/>
        <w:rPr>
          <w:rFonts w:eastAsia="Calibri"/>
          <w:sz w:val="24"/>
          <w:szCs w:val="24"/>
          <w:lang w:val="en-US"/>
        </w:rPr>
      </w:pPr>
      <w:r w:rsidRPr="001A58AB">
        <w:rPr>
          <w:rFonts w:eastAsia="Calibri"/>
          <w:sz w:val="24"/>
          <w:szCs w:val="24"/>
          <w:lang w:val="en-US"/>
        </w:rPr>
        <w:t xml:space="preserve">Ha = </w:t>
      </w:r>
      <w:proofErr w:type="spellStart"/>
      <w:r w:rsidRPr="001A58AB">
        <w:rPr>
          <w:rFonts w:eastAsia="Calibri"/>
          <w:sz w:val="24"/>
          <w:szCs w:val="24"/>
          <w:lang w:val="en-US"/>
        </w:rPr>
        <w:t>Efektifitas</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proofErr w:type="spellStart"/>
      <w:r w:rsidRPr="001A58AB">
        <w:rPr>
          <w:rFonts w:eastAsia="Calibri"/>
          <w:sz w:val="24"/>
          <w:szCs w:val="24"/>
          <w:lang w:val="en-US"/>
        </w:rPr>
        <w:t>ira</w:t>
      </w:r>
      <w:proofErr w:type="spellEnd"/>
      <w:r w:rsidRPr="001A58AB">
        <w:rPr>
          <w:rFonts w:eastAsia="Calibri"/>
          <w:sz w:val="24"/>
          <w:szCs w:val="24"/>
          <w:lang w:val="en-US"/>
        </w:rPr>
        <w:t xml:space="preserve"> </w:t>
      </w:r>
      <w:proofErr w:type="spellStart"/>
      <w:r w:rsidRPr="001A58AB">
        <w:rPr>
          <w:rFonts w:eastAsia="Calibri"/>
          <w:sz w:val="24"/>
          <w:szCs w:val="24"/>
          <w:lang w:val="en-US"/>
        </w:rPr>
        <w:t>redtidaksama</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efektifitas</w:t>
      </w:r>
      <w:proofErr w:type="spellEnd"/>
      <w:r w:rsidRPr="001A58AB">
        <w:rPr>
          <w:rFonts w:eastAsia="Calibri"/>
          <w:sz w:val="24"/>
          <w:szCs w:val="24"/>
          <w:lang w:val="en-US"/>
        </w:rPr>
        <w:t xml:space="preserve"> </w:t>
      </w:r>
      <w:proofErr w:type="spellStart"/>
      <w:r w:rsidRPr="001A58AB">
        <w:rPr>
          <w:rFonts w:eastAsia="Calibri"/>
          <w:sz w:val="24"/>
          <w:szCs w:val="24"/>
          <w:lang w:val="en-US"/>
        </w:rPr>
        <w:t>hasil</w:t>
      </w:r>
      <w:proofErr w:type="spellEnd"/>
      <w:r w:rsidRPr="001A58AB">
        <w:rPr>
          <w:rFonts w:eastAsia="Calibri"/>
          <w:sz w:val="24"/>
          <w:szCs w:val="24"/>
          <w:lang w:val="en-US"/>
        </w:rPr>
        <w:t xml:space="preserve"> </w:t>
      </w:r>
      <w:proofErr w:type="spellStart"/>
      <w:r w:rsidRPr="001A58AB">
        <w:rPr>
          <w:rFonts w:eastAsia="Calibri"/>
          <w:sz w:val="24"/>
          <w:szCs w:val="24"/>
          <w:lang w:val="en-US"/>
        </w:rPr>
        <w:t>pengkuran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Thermometer digital</w:t>
      </w:r>
    </w:p>
    <w:p w14:paraId="2D2BADAD" w14:textId="77777777" w:rsidR="001A58AB" w:rsidRPr="001A58AB" w:rsidRDefault="001A58AB" w:rsidP="001A58AB">
      <w:pPr>
        <w:contextualSpacing/>
        <w:jc w:val="both"/>
        <w:rPr>
          <w:rFonts w:eastAsia="Calibri"/>
          <w:sz w:val="24"/>
          <w:szCs w:val="24"/>
          <w:lang w:val="en-US"/>
        </w:rPr>
      </w:pPr>
    </w:p>
    <w:p w14:paraId="7FB293FF" w14:textId="77777777" w:rsidR="001A58AB" w:rsidRPr="001A58AB" w:rsidRDefault="001A58AB" w:rsidP="001A58AB">
      <w:pPr>
        <w:tabs>
          <w:tab w:val="left" w:pos="0"/>
        </w:tabs>
        <w:jc w:val="both"/>
        <w:rPr>
          <w:rFonts w:eastAsia="Calibri"/>
          <w:sz w:val="24"/>
          <w:szCs w:val="24"/>
          <w:lang w:val="en-US"/>
        </w:rPr>
      </w:pPr>
      <w:r w:rsidRPr="001A58AB">
        <w:rPr>
          <w:rFonts w:eastAsia="Calibri"/>
          <w:sz w:val="24"/>
          <w:szCs w:val="24"/>
          <w:lang w:val="en-US"/>
        </w:rPr>
        <w:t xml:space="preserve">Dasar </w:t>
      </w:r>
      <w:proofErr w:type="spellStart"/>
      <w:r w:rsidRPr="001A58AB">
        <w:rPr>
          <w:rFonts w:eastAsia="Calibri"/>
          <w:sz w:val="24"/>
          <w:szCs w:val="24"/>
          <w:lang w:val="en-US"/>
        </w:rPr>
        <w:t>keptusan</w:t>
      </w:r>
      <w:proofErr w:type="spellEnd"/>
    </w:p>
    <w:p w14:paraId="00E488CA" w14:textId="77777777" w:rsidR="001A58AB" w:rsidRPr="001A58AB" w:rsidRDefault="001A58AB" w:rsidP="001A58AB">
      <w:pPr>
        <w:numPr>
          <w:ilvl w:val="0"/>
          <w:numId w:val="20"/>
        </w:numPr>
        <w:tabs>
          <w:tab w:val="left" w:pos="0"/>
        </w:tabs>
        <w:spacing w:after="160"/>
        <w:ind w:left="540" w:hanging="540"/>
        <w:contextualSpacing/>
        <w:jc w:val="both"/>
        <w:rPr>
          <w:rFonts w:eastAsia="Calibri"/>
          <w:sz w:val="24"/>
          <w:szCs w:val="24"/>
          <w:lang w:val="en-US"/>
        </w:rPr>
      </w:pPr>
      <w:r w:rsidRPr="001A58AB">
        <w:rPr>
          <w:rFonts w:eastAsia="Calibri"/>
          <w:sz w:val="24"/>
          <w:szCs w:val="24"/>
          <w:lang w:val="en-US"/>
        </w:rPr>
        <w:t xml:space="preserve">Nilai Sig &gt; </w:t>
      </w:r>
      <w:proofErr w:type="spellStart"/>
      <w:r w:rsidRPr="001A58AB">
        <w:rPr>
          <w:rFonts w:eastAsia="Calibri"/>
          <w:sz w:val="24"/>
          <w:szCs w:val="24"/>
          <w:lang w:val="en-US"/>
        </w:rPr>
        <w:t>dari</w:t>
      </w:r>
      <w:proofErr w:type="spellEnd"/>
      <w:r w:rsidRPr="001A58AB">
        <w:rPr>
          <w:rFonts w:eastAsia="Calibri"/>
          <w:sz w:val="24"/>
          <w:szCs w:val="24"/>
          <w:lang w:val="en-US"/>
        </w:rPr>
        <w:t xml:space="preserve"> 0,05 </w:t>
      </w:r>
      <w:proofErr w:type="spellStart"/>
      <w:r w:rsidRPr="001A58AB">
        <w:rPr>
          <w:rFonts w:eastAsia="Calibri"/>
          <w:sz w:val="24"/>
          <w:szCs w:val="24"/>
          <w:lang w:val="en-US"/>
        </w:rPr>
        <w:t>maka</w:t>
      </w:r>
      <w:proofErr w:type="spellEnd"/>
      <w:r w:rsidRPr="001A58AB">
        <w:rPr>
          <w:rFonts w:eastAsia="Calibri"/>
          <w:sz w:val="24"/>
          <w:szCs w:val="24"/>
          <w:lang w:val="en-US"/>
        </w:rPr>
        <w:t xml:space="preserve"> </w:t>
      </w:r>
      <w:proofErr w:type="spellStart"/>
      <w:r w:rsidRPr="001A58AB">
        <w:rPr>
          <w:rFonts w:eastAsia="Calibri"/>
          <w:sz w:val="24"/>
          <w:szCs w:val="24"/>
          <w:lang w:val="en-US"/>
        </w:rPr>
        <w:t>terima</w:t>
      </w:r>
      <w:proofErr w:type="spellEnd"/>
      <w:r w:rsidRPr="001A58AB">
        <w:rPr>
          <w:rFonts w:eastAsia="Calibri"/>
          <w:sz w:val="24"/>
          <w:szCs w:val="24"/>
          <w:lang w:val="en-US"/>
        </w:rPr>
        <w:t xml:space="preserve"> H0 </w:t>
      </w:r>
      <w:proofErr w:type="spellStart"/>
      <w:r w:rsidRPr="001A58AB">
        <w:rPr>
          <w:rFonts w:eastAsia="Calibri"/>
          <w:sz w:val="24"/>
          <w:szCs w:val="24"/>
          <w:lang w:val="en-US"/>
        </w:rPr>
        <w:t>tolak</w:t>
      </w:r>
      <w:proofErr w:type="spellEnd"/>
      <w:r w:rsidRPr="001A58AB">
        <w:rPr>
          <w:rFonts w:eastAsia="Calibri"/>
          <w:sz w:val="24"/>
          <w:szCs w:val="24"/>
          <w:lang w:val="en-US"/>
        </w:rPr>
        <w:t xml:space="preserve"> Ha</w:t>
      </w:r>
    </w:p>
    <w:p w14:paraId="5A605744" w14:textId="77777777" w:rsidR="001A58AB" w:rsidRPr="001A58AB" w:rsidRDefault="001A58AB" w:rsidP="001A58AB">
      <w:pPr>
        <w:numPr>
          <w:ilvl w:val="0"/>
          <w:numId w:val="20"/>
        </w:numPr>
        <w:tabs>
          <w:tab w:val="left" w:pos="0"/>
        </w:tabs>
        <w:spacing w:after="160"/>
        <w:ind w:left="540" w:hanging="540"/>
        <w:contextualSpacing/>
        <w:jc w:val="both"/>
        <w:rPr>
          <w:rFonts w:eastAsia="Calibri"/>
          <w:sz w:val="24"/>
          <w:szCs w:val="24"/>
          <w:lang w:val="en-US"/>
        </w:rPr>
      </w:pPr>
      <w:r w:rsidRPr="001A58AB">
        <w:rPr>
          <w:rFonts w:eastAsia="Calibri"/>
          <w:sz w:val="24"/>
          <w:szCs w:val="24"/>
          <w:lang w:val="en-US"/>
        </w:rPr>
        <w:t xml:space="preserve">Nilai Sig &lt; </w:t>
      </w:r>
      <w:proofErr w:type="spellStart"/>
      <w:r w:rsidRPr="001A58AB">
        <w:rPr>
          <w:rFonts w:eastAsia="Calibri"/>
          <w:sz w:val="24"/>
          <w:szCs w:val="24"/>
          <w:lang w:val="en-US"/>
        </w:rPr>
        <w:t>dari</w:t>
      </w:r>
      <w:proofErr w:type="spellEnd"/>
      <w:r w:rsidRPr="001A58AB">
        <w:rPr>
          <w:rFonts w:eastAsia="Calibri"/>
          <w:sz w:val="24"/>
          <w:szCs w:val="24"/>
          <w:lang w:val="en-US"/>
        </w:rPr>
        <w:t xml:space="preserve"> 0,05 </w:t>
      </w:r>
      <w:proofErr w:type="spellStart"/>
      <w:r w:rsidRPr="001A58AB">
        <w:rPr>
          <w:rFonts w:eastAsia="Calibri"/>
          <w:sz w:val="24"/>
          <w:szCs w:val="24"/>
          <w:lang w:val="en-US"/>
        </w:rPr>
        <w:t>maka</w:t>
      </w:r>
      <w:proofErr w:type="spellEnd"/>
      <w:r w:rsidRPr="001A58AB">
        <w:rPr>
          <w:rFonts w:eastAsia="Calibri"/>
          <w:sz w:val="24"/>
          <w:szCs w:val="24"/>
          <w:lang w:val="en-US"/>
        </w:rPr>
        <w:t xml:space="preserve"> </w:t>
      </w:r>
      <w:proofErr w:type="spellStart"/>
      <w:r w:rsidRPr="001A58AB">
        <w:rPr>
          <w:rFonts w:eastAsia="Calibri"/>
          <w:sz w:val="24"/>
          <w:szCs w:val="24"/>
          <w:lang w:val="en-US"/>
        </w:rPr>
        <w:t>terima</w:t>
      </w:r>
      <w:proofErr w:type="spellEnd"/>
      <w:r w:rsidRPr="001A58AB">
        <w:rPr>
          <w:rFonts w:eastAsia="Calibri"/>
          <w:sz w:val="24"/>
          <w:szCs w:val="24"/>
          <w:lang w:val="en-US"/>
        </w:rPr>
        <w:t xml:space="preserve"> Ha </w:t>
      </w:r>
      <w:proofErr w:type="spellStart"/>
      <w:r w:rsidRPr="001A58AB">
        <w:rPr>
          <w:rFonts w:eastAsia="Calibri"/>
          <w:sz w:val="24"/>
          <w:szCs w:val="24"/>
          <w:lang w:val="en-US"/>
        </w:rPr>
        <w:t>tolak</w:t>
      </w:r>
      <w:proofErr w:type="spellEnd"/>
      <w:r w:rsidRPr="001A58AB">
        <w:rPr>
          <w:rFonts w:eastAsia="Calibri"/>
          <w:sz w:val="24"/>
          <w:szCs w:val="24"/>
          <w:lang w:val="en-US"/>
        </w:rPr>
        <w:t xml:space="preserve"> H0</w:t>
      </w:r>
    </w:p>
    <w:p w14:paraId="3D00BA26" w14:textId="77777777" w:rsidR="001A58AB" w:rsidRPr="001A58AB" w:rsidRDefault="001A58AB" w:rsidP="001A58AB">
      <w:pPr>
        <w:jc w:val="both"/>
        <w:rPr>
          <w:rFonts w:eastAsia="Calibri"/>
          <w:sz w:val="24"/>
          <w:szCs w:val="24"/>
          <w:lang w:val="en-US"/>
        </w:rPr>
      </w:pPr>
      <w:r w:rsidRPr="001A58AB">
        <w:rPr>
          <w:rFonts w:eastAsia="Calibri"/>
          <w:sz w:val="24"/>
          <w:szCs w:val="24"/>
          <w:lang w:val="en-US"/>
        </w:rPr>
        <w:t xml:space="preserve">Hasil Uji </w:t>
      </w:r>
      <w:proofErr w:type="spellStart"/>
      <w:r w:rsidRPr="001A58AB">
        <w:rPr>
          <w:rFonts w:eastAsia="Calibri"/>
          <w:sz w:val="24"/>
          <w:szCs w:val="24"/>
          <w:lang w:val="en-US"/>
        </w:rPr>
        <w:t>Homogenitas</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SPSS 23</w:t>
      </w:r>
    </w:p>
    <w:p w14:paraId="5FF21F11" w14:textId="77777777" w:rsidR="001A58AB" w:rsidRPr="001A58AB" w:rsidRDefault="001A58AB" w:rsidP="001A58AB">
      <w:pPr>
        <w:jc w:val="both"/>
        <w:rPr>
          <w:rFonts w:eastAsia="Calibri"/>
          <w:sz w:val="24"/>
          <w:szCs w:val="24"/>
          <w:lang w:val="en-US"/>
        </w:rPr>
      </w:pPr>
    </w:p>
    <w:p w14:paraId="669EB227" w14:textId="77777777" w:rsidR="001A58AB" w:rsidRPr="001A58AB" w:rsidRDefault="001A58AB" w:rsidP="001A58AB">
      <w:pPr>
        <w:jc w:val="both"/>
        <w:rPr>
          <w:rFonts w:eastAsia="Calibri"/>
          <w:sz w:val="24"/>
          <w:szCs w:val="24"/>
          <w:lang w:val="en-US"/>
        </w:rPr>
      </w:pPr>
      <w:proofErr w:type="spellStart"/>
      <w:r w:rsidRPr="001A58AB">
        <w:rPr>
          <w:rFonts w:eastAsia="Calibri"/>
          <w:sz w:val="24"/>
          <w:szCs w:val="24"/>
          <w:lang w:val="en-US"/>
        </w:rPr>
        <w:t>Tabel</w:t>
      </w:r>
      <w:proofErr w:type="spellEnd"/>
      <w:r w:rsidRPr="001A58AB">
        <w:rPr>
          <w:rFonts w:eastAsia="Calibri"/>
          <w:sz w:val="24"/>
          <w:szCs w:val="24"/>
        </w:rPr>
        <w:t xml:space="preserve"> 26</w:t>
      </w:r>
      <w:r w:rsidRPr="001A58AB">
        <w:rPr>
          <w:rFonts w:eastAsia="Calibri"/>
          <w:sz w:val="24"/>
          <w:szCs w:val="24"/>
          <w:lang w:val="en-US"/>
        </w:rPr>
        <w:t xml:space="preserve">. Hasil </w:t>
      </w:r>
      <w:proofErr w:type="spellStart"/>
      <w:r w:rsidRPr="001A58AB">
        <w:rPr>
          <w:rFonts w:eastAsia="Calibri"/>
          <w:sz w:val="24"/>
          <w:szCs w:val="24"/>
          <w:lang w:val="en-US"/>
        </w:rPr>
        <w:t>pengujian</w:t>
      </w:r>
      <w:proofErr w:type="spellEnd"/>
      <w:r w:rsidRPr="001A58AB">
        <w:rPr>
          <w:rFonts w:eastAsia="Calibri"/>
          <w:sz w:val="24"/>
          <w:szCs w:val="24"/>
          <w:lang w:val="en-US"/>
        </w:rPr>
        <w:t xml:space="preserve"> </w:t>
      </w:r>
      <w:proofErr w:type="spellStart"/>
      <w:r w:rsidRPr="001A58AB">
        <w:rPr>
          <w:rFonts w:eastAsia="Calibri"/>
          <w:sz w:val="24"/>
          <w:szCs w:val="24"/>
          <w:lang w:val="en-US"/>
        </w:rPr>
        <w:t>nilai</w:t>
      </w:r>
      <w:proofErr w:type="spellEnd"/>
      <w:r w:rsidRPr="001A58AB">
        <w:rPr>
          <w:rFonts w:eastAsia="Calibri"/>
          <w:sz w:val="24"/>
          <w:szCs w:val="24"/>
          <w:lang w:val="en-US"/>
        </w:rPr>
        <w:t xml:space="preserve"> Sig pada uji </w:t>
      </w:r>
      <w:proofErr w:type="spellStart"/>
      <w:r w:rsidRPr="001A58AB">
        <w:rPr>
          <w:rFonts w:eastAsia="Calibri"/>
          <w:sz w:val="24"/>
          <w:szCs w:val="24"/>
          <w:lang w:val="en-US"/>
        </w:rPr>
        <w:t>homogenitas</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suhu</w:t>
      </w:r>
      <w:proofErr w:type="spellEnd"/>
      <w:r w:rsidRPr="001A58AB">
        <w:rPr>
          <w:rFonts w:eastAsia="Calibri"/>
          <w:sz w:val="24"/>
          <w:szCs w:val="24"/>
          <w:lang w:val="en-US"/>
        </w:rPr>
        <w:t xml:space="preserve"> </w:t>
      </w:r>
      <w:proofErr w:type="spellStart"/>
      <w:r w:rsidRPr="001A58AB">
        <w:rPr>
          <w:rFonts w:eastAsia="Calibri"/>
          <w:sz w:val="24"/>
          <w:szCs w:val="24"/>
          <w:lang w:val="en-US"/>
        </w:rPr>
        <w:t>tubuh</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menggunakan</w:t>
      </w:r>
      <w:proofErr w:type="spellEnd"/>
      <w:r w:rsidRPr="001A58AB">
        <w:rPr>
          <w:rFonts w:eastAsia="Calibri"/>
          <w:sz w:val="24"/>
          <w:szCs w:val="24"/>
          <w:lang w:val="en-US"/>
        </w:rPr>
        <w:t xml:space="preserve"> </w:t>
      </w:r>
      <w:proofErr w:type="spellStart"/>
      <w:r w:rsidRPr="001A58AB">
        <w:rPr>
          <w:rFonts w:eastAsia="Calibri"/>
          <w:sz w:val="24"/>
          <w:szCs w:val="24"/>
          <w:lang w:val="en-US"/>
        </w:rPr>
        <w:t>termo</w:t>
      </w:r>
      <w:proofErr w:type="spellEnd"/>
      <w:r w:rsidRPr="001A58AB">
        <w:rPr>
          <w:rFonts w:eastAsia="Calibri"/>
          <w:sz w:val="24"/>
          <w:szCs w:val="24"/>
        </w:rPr>
        <w:t>me</w:t>
      </w:r>
      <w:proofErr w:type="spellStart"/>
      <w:r w:rsidRPr="001A58AB">
        <w:rPr>
          <w:rFonts w:eastAsia="Calibri"/>
          <w:sz w:val="24"/>
          <w:szCs w:val="24"/>
          <w:lang w:val="en-US"/>
        </w:rPr>
        <w:t>ter</w:t>
      </w:r>
      <w:proofErr w:type="spellEnd"/>
      <w:r w:rsidRPr="001A58AB">
        <w:rPr>
          <w:rFonts w:eastAsia="Calibri"/>
          <w:sz w:val="24"/>
          <w:szCs w:val="24"/>
          <w:lang w:val="en-US"/>
        </w:rPr>
        <w:t xml:space="preserve"> </w:t>
      </w:r>
      <w:proofErr w:type="spellStart"/>
      <w:r w:rsidRPr="001A58AB">
        <w:rPr>
          <w:rFonts w:eastAsia="Calibri"/>
          <w:i/>
          <w:sz w:val="24"/>
          <w:szCs w:val="24"/>
          <w:lang w:val="en-US"/>
        </w:rPr>
        <w:t>infra red</w:t>
      </w:r>
      <w:proofErr w:type="spellEnd"/>
      <w:r w:rsidRPr="001A58AB">
        <w:rPr>
          <w:rFonts w:eastAsia="Calibri"/>
          <w:sz w:val="24"/>
          <w:szCs w:val="24"/>
          <w:lang w:val="en-US"/>
        </w:rPr>
        <w:t xml:space="preserve"> dan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digital murid SDN 089 </w:t>
      </w:r>
      <w:proofErr w:type="spellStart"/>
      <w:r w:rsidRPr="001A58AB">
        <w:rPr>
          <w:rFonts w:eastAsia="Calibri"/>
          <w:sz w:val="24"/>
          <w:szCs w:val="24"/>
          <w:lang w:val="en-US"/>
        </w:rPr>
        <w:t>Babakan</w:t>
      </w:r>
      <w:proofErr w:type="spellEnd"/>
      <w:r w:rsidRPr="001A58AB">
        <w:rPr>
          <w:rFonts w:eastAsia="Calibri"/>
          <w:sz w:val="24"/>
          <w:szCs w:val="24"/>
          <w:lang w:val="en-US"/>
        </w:rPr>
        <w:t xml:space="preserve"> </w:t>
      </w:r>
      <w:proofErr w:type="spellStart"/>
      <w:r w:rsidRPr="001A58AB">
        <w:rPr>
          <w:rFonts w:eastAsia="Calibri"/>
          <w:sz w:val="24"/>
          <w:szCs w:val="24"/>
          <w:lang w:val="en-US"/>
        </w:rPr>
        <w:t>Ciparay</w:t>
      </w:r>
      <w:proofErr w:type="spellEnd"/>
      <w:r w:rsidRPr="001A58AB">
        <w:rPr>
          <w:rFonts w:eastAsia="Calibri"/>
          <w:sz w:val="24"/>
          <w:szCs w:val="24"/>
          <w:lang w:val="en-US"/>
        </w:rPr>
        <w:t xml:space="preserve"> </w:t>
      </w:r>
    </w:p>
    <w:p w14:paraId="71258058" w14:textId="77777777" w:rsidR="001A58AB" w:rsidRPr="001A58AB" w:rsidRDefault="001A58AB" w:rsidP="001A58AB">
      <w:pPr>
        <w:autoSpaceDE w:val="0"/>
        <w:autoSpaceDN w:val="0"/>
        <w:adjustRightInd w:val="0"/>
        <w:jc w:val="left"/>
        <w:rPr>
          <w:rFonts w:eastAsia="Calibri"/>
          <w:sz w:val="24"/>
          <w:szCs w:val="24"/>
          <w:lang w:val="en-US"/>
        </w:rPr>
      </w:pPr>
      <w:proofErr w:type="spellStart"/>
      <w:r w:rsidRPr="001A58AB">
        <w:rPr>
          <w:rFonts w:eastAsia="Calibri"/>
          <w:sz w:val="24"/>
          <w:szCs w:val="24"/>
          <w:lang w:val="en-US"/>
        </w:rPr>
        <w:t>Dilihat</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w:t>
      </w:r>
      <w:proofErr w:type="spellStart"/>
      <w:r w:rsidRPr="001A58AB">
        <w:rPr>
          <w:rFonts w:eastAsia="Calibri"/>
          <w:sz w:val="24"/>
          <w:szCs w:val="24"/>
          <w:lang w:val="en-US"/>
        </w:rPr>
        <w:t>nilai</w:t>
      </w:r>
      <w:proofErr w:type="spellEnd"/>
      <w:r w:rsidRPr="001A58AB">
        <w:rPr>
          <w:rFonts w:eastAsia="Calibri"/>
          <w:sz w:val="24"/>
          <w:szCs w:val="24"/>
          <w:lang w:val="en-US"/>
        </w:rPr>
        <w:t xml:space="preserve"> Sig pada Test of Normality pada masing </w:t>
      </w:r>
      <w:proofErr w:type="spellStart"/>
      <w:r w:rsidRPr="001A58AB">
        <w:rPr>
          <w:rFonts w:eastAsia="Calibri"/>
          <w:sz w:val="24"/>
          <w:szCs w:val="24"/>
          <w:lang w:val="en-US"/>
        </w:rPr>
        <w:t>masing</w:t>
      </w:r>
      <w:proofErr w:type="spellEnd"/>
      <w:r w:rsidRPr="001A58AB">
        <w:rPr>
          <w:rFonts w:eastAsia="Calibri"/>
          <w:sz w:val="24"/>
          <w:szCs w:val="24"/>
          <w:lang w:val="en-US"/>
        </w:rPr>
        <w:t xml:space="preserve"> </w:t>
      </w:r>
      <w:proofErr w:type="spellStart"/>
      <w:r w:rsidRPr="001A58AB">
        <w:rPr>
          <w:rFonts w:eastAsia="Calibri"/>
          <w:sz w:val="24"/>
          <w:szCs w:val="24"/>
          <w:lang w:val="en-US"/>
        </w:rPr>
        <w:t>variab</w:t>
      </w:r>
      <w:proofErr w:type="spellEnd"/>
      <w:r w:rsidR="00796036">
        <w:rPr>
          <w:rFonts w:eastAsia="Calibri"/>
          <w:sz w:val="24"/>
          <w:szCs w:val="24"/>
        </w:rPr>
        <w:t>el</w:t>
      </w:r>
      <w:r w:rsidRPr="001A58AB">
        <w:rPr>
          <w:rFonts w:eastAsia="Calibri"/>
          <w:sz w:val="24"/>
          <w:szCs w:val="24"/>
          <w:lang w:val="en-US"/>
        </w:rPr>
        <w:t>,</w:t>
      </w:r>
    </w:p>
    <w:p w14:paraId="46B9ABAD" w14:textId="77777777" w:rsidR="001A58AB" w:rsidRPr="001A58AB" w:rsidRDefault="001A58AB" w:rsidP="001A58AB">
      <w:pPr>
        <w:numPr>
          <w:ilvl w:val="0"/>
          <w:numId w:val="22"/>
        </w:numPr>
        <w:autoSpaceDE w:val="0"/>
        <w:autoSpaceDN w:val="0"/>
        <w:adjustRightInd w:val="0"/>
        <w:spacing w:after="160"/>
        <w:contextualSpacing/>
        <w:jc w:val="left"/>
        <w:rPr>
          <w:rFonts w:eastAsia="Calibri"/>
          <w:sz w:val="24"/>
          <w:szCs w:val="24"/>
          <w:lang w:val="en-US"/>
        </w:rPr>
      </w:pPr>
      <w:r w:rsidRPr="001A58AB">
        <w:rPr>
          <w:rFonts w:eastAsia="Calibri"/>
          <w:sz w:val="24"/>
          <w:szCs w:val="24"/>
          <w:lang w:val="en-US"/>
        </w:rPr>
        <w:lastRenderedPageBreak/>
        <w:t xml:space="preserve"> Nilai Sig </w:t>
      </w:r>
      <w:proofErr w:type="spellStart"/>
      <w:r w:rsidRPr="001A58AB">
        <w:rPr>
          <w:rFonts w:eastAsia="Calibri"/>
          <w:sz w:val="24"/>
          <w:szCs w:val="24"/>
          <w:lang w:val="en-US"/>
        </w:rPr>
        <w:t>untuk</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proofErr w:type="spellStart"/>
      <w:r w:rsidRPr="001A58AB">
        <w:rPr>
          <w:rFonts w:eastAsia="Calibri"/>
          <w:sz w:val="24"/>
          <w:szCs w:val="24"/>
          <w:lang w:val="en-US"/>
        </w:rPr>
        <w:t>ira</w:t>
      </w:r>
      <w:proofErr w:type="spellEnd"/>
      <w:r w:rsidRPr="001A58AB">
        <w:rPr>
          <w:rFonts w:eastAsia="Calibri"/>
          <w:sz w:val="24"/>
          <w:szCs w:val="24"/>
          <w:lang w:val="en-US"/>
        </w:rPr>
        <w:t xml:space="preserve"> </w:t>
      </w:r>
      <w:proofErr w:type="spellStart"/>
      <w:r w:rsidRPr="001A58AB">
        <w:rPr>
          <w:rFonts w:eastAsia="Calibri"/>
          <w:sz w:val="24"/>
          <w:szCs w:val="24"/>
          <w:lang w:val="en-US"/>
        </w:rPr>
        <w:t>redadalah</w:t>
      </w:r>
      <w:proofErr w:type="spellEnd"/>
      <w:r w:rsidRPr="001A58AB">
        <w:rPr>
          <w:rFonts w:eastAsia="Calibri"/>
          <w:sz w:val="24"/>
          <w:szCs w:val="24"/>
          <w:lang w:val="en-US"/>
        </w:rPr>
        <w:t xml:space="preserve"> 0,200  </w:t>
      </w:r>
      <w:proofErr w:type="spellStart"/>
      <w:r w:rsidRPr="001A58AB">
        <w:rPr>
          <w:rFonts w:eastAsia="Calibri"/>
          <w:sz w:val="24"/>
          <w:szCs w:val="24"/>
          <w:lang w:val="en-US"/>
        </w:rPr>
        <w:t>lebih</w:t>
      </w:r>
      <w:proofErr w:type="spellEnd"/>
      <w:r w:rsidRPr="001A58AB">
        <w:rPr>
          <w:rFonts w:eastAsia="Calibri"/>
          <w:sz w:val="24"/>
          <w:szCs w:val="24"/>
          <w:lang w:val="en-US"/>
        </w:rPr>
        <w:t xml:space="preserve"> </w:t>
      </w:r>
      <w:proofErr w:type="spellStart"/>
      <w:r w:rsidRPr="001A58AB">
        <w:rPr>
          <w:rFonts w:eastAsia="Calibri"/>
          <w:sz w:val="24"/>
          <w:szCs w:val="24"/>
          <w:lang w:val="en-US"/>
        </w:rPr>
        <w:t>besar</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pada 0,05, </w:t>
      </w:r>
      <w:proofErr w:type="spellStart"/>
      <w:r w:rsidRPr="001A58AB">
        <w:rPr>
          <w:rFonts w:eastAsia="Calibri"/>
          <w:sz w:val="24"/>
          <w:szCs w:val="24"/>
          <w:lang w:val="en-US"/>
        </w:rPr>
        <w:t>maka</w:t>
      </w:r>
      <w:proofErr w:type="spellEnd"/>
      <w:r w:rsidRPr="001A58AB">
        <w:rPr>
          <w:rFonts w:eastAsia="Calibri"/>
          <w:sz w:val="24"/>
          <w:szCs w:val="24"/>
          <w:lang w:val="en-US"/>
        </w:rPr>
        <w:t xml:space="preserve"> data </w:t>
      </w:r>
      <w:proofErr w:type="spellStart"/>
      <w:r w:rsidRPr="001A58AB">
        <w:rPr>
          <w:rFonts w:eastAsia="Calibri"/>
          <w:sz w:val="24"/>
          <w:szCs w:val="24"/>
          <w:lang w:val="en-US"/>
        </w:rPr>
        <w:t>adalah</w:t>
      </w:r>
      <w:proofErr w:type="spellEnd"/>
      <w:r w:rsidRPr="001A58AB">
        <w:rPr>
          <w:rFonts w:eastAsia="Calibri"/>
          <w:sz w:val="24"/>
          <w:szCs w:val="24"/>
          <w:lang w:val="en-US"/>
        </w:rPr>
        <w:t xml:space="preserve"> Normal</w:t>
      </w:r>
    </w:p>
    <w:p w14:paraId="5BFBE17D" w14:textId="77777777" w:rsidR="001A58AB" w:rsidRPr="001A58AB" w:rsidRDefault="001A58AB" w:rsidP="001A58AB">
      <w:pPr>
        <w:numPr>
          <w:ilvl w:val="0"/>
          <w:numId w:val="22"/>
        </w:numPr>
        <w:autoSpaceDE w:val="0"/>
        <w:autoSpaceDN w:val="0"/>
        <w:adjustRightInd w:val="0"/>
        <w:spacing w:after="160"/>
        <w:contextualSpacing/>
        <w:jc w:val="left"/>
        <w:rPr>
          <w:rFonts w:eastAsia="Calibri"/>
          <w:sz w:val="24"/>
          <w:szCs w:val="24"/>
          <w:lang w:val="en-US"/>
        </w:rPr>
      </w:pPr>
      <w:r w:rsidRPr="001A58AB">
        <w:rPr>
          <w:rFonts w:eastAsia="Calibri"/>
          <w:sz w:val="24"/>
          <w:szCs w:val="24"/>
          <w:lang w:val="en-US"/>
        </w:rPr>
        <w:t xml:space="preserve">Nilai Sig </w:t>
      </w:r>
      <w:proofErr w:type="spellStart"/>
      <w:r w:rsidRPr="001A58AB">
        <w:rPr>
          <w:rFonts w:eastAsia="Calibri"/>
          <w:sz w:val="24"/>
          <w:szCs w:val="24"/>
          <w:lang w:val="en-US"/>
        </w:rPr>
        <w:t>untuk</w:t>
      </w:r>
      <w:proofErr w:type="spellEnd"/>
      <w:r w:rsidRPr="001A58AB">
        <w:rPr>
          <w:rFonts w:eastAsia="Calibri"/>
          <w:sz w:val="24"/>
          <w:szCs w:val="24"/>
          <w:lang w:val="en-US"/>
        </w:rPr>
        <w:t xml:space="preserve"> Thermometer Infra Digital </w:t>
      </w:r>
      <w:proofErr w:type="spellStart"/>
      <w:r w:rsidRPr="001A58AB">
        <w:rPr>
          <w:rFonts w:eastAsia="Calibri"/>
          <w:sz w:val="24"/>
          <w:szCs w:val="24"/>
          <w:lang w:val="en-US"/>
        </w:rPr>
        <w:t>adalah</w:t>
      </w:r>
      <w:proofErr w:type="spellEnd"/>
      <w:r w:rsidRPr="001A58AB">
        <w:rPr>
          <w:rFonts w:eastAsia="Calibri"/>
          <w:sz w:val="24"/>
          <w:szCs w:val="24"/>
          <w:lang w:val="en-US"/>
        </w:rPr>
        <w:t xml:space="preserve"> 0,200  </w:t>
      </w:r>
      <w:proofErr w:type="spellStart"/>
      <w:r w:rsidRPr="001A58AB">
        <w:rPr>
          <w:rFonts w:eastAsia="Calibri"/>
          <w:sz w:val="24"/>
          <w:szCs w:val="24"/>
          <w:lang w:val="en-US"/>
        </w:rPr>
        <w:t>lebih</w:t>
      </w:r>
      <w:proofErr w:type="spellEnd"/>
      <w:r w:rsidRPr="001A58AB">
        <w:rPr>
          <w:rFonts w:eastAsia="Calibri"/>
          <w:sz w:val="24"/>
          <w:szCs w:val="24"/>
          <w:lang w:val="en-US"/>
        </w:rPr>
        <w:t xml:space="preserve"> </w:t>
      </w:r>
      <w:proofErr w:type="spellStart"/>
      <w:r w:rsidRPr="001A58AB">
        <w:rPr>
          <w:rFonts w:eastAsia="Calibri"/>
          <w:sz w:val="24"/>
          <w:szCs w:val="24"/>
          <w:lang w:val="en-US"/>
        </w:rPr>
        <w:t>besar</w:t>
      </w:r>
      <w:proofErr w:type="spellEnd"/>
      <w:r w:rsidRPr="001A58AB">
        <w:rPr>
          <w:rFonts w:eastAsia="Calibri"/>
          <w:sz w:val="24"/>
          <w:szCs w:val="24"/>
          <w:lang w:val="en-US"/>
        </w:rPr>
        <w:t xml:space="preserve"> </w:t>
      </w:r>
      <w:proofErr w:type="spellStart"/>
      <w:r w:rsidRPr="001A58AB">
        <w:rPr>
          <w:rFonts w:eastAsia="Calibri"/>
          <w:sz w:val="24"/>
          <w:szCs w:val="24"/>
          <w:lang w:val="en-US"/>
        </w:rPr>
        <w:t>dari</w:t>
      </w:r>
      <w:proofErr w:type="spellEnd"/>
      <w:r w:rsidRPr="001A58AB">
        <w:rPr>
          <w:rFonts w:eastAsia="Calibri"/>
          <w:sz w:val="24"/>
          <w:szCs w:val="24"/>
          <w:lang w:val="en-US"/>
        </w:rPr>
        <w:t xml:space="preserve"> pada 0,05, </w:t>
      </w:r>
      <w:proofErr w:type="spellStart"/>
      <w:r w:rsidRPr="001A58AB">
        <w:rPr>
          <w:rFonts w:eastAsia="Calibri"/>
          <w:sz w:val="24"/>
          <w:szCs w:val="24"/>
          <w:lang w:val="en-US"/>
        </w:rPr>
        <w:t>maka</w:t>
      </w:r>
      <w:proofErr w:type="spellEnd"/>
      <w:r w:rsidRPr="001A58AB">
        <w:rPr>
          <w:rFonts w:eastAsia="Calibri"/>
          <w:sz w:val="24"/>
          <w:szCs w:val="24"/>
          <w:lang w:val="en-US"/>
        </w:rPr>
        <w:t xml:space="preserve"> data </w:t>
      </w:r>
      <w:proofErr w:type="spellStart"/>
      <w:r w:rsidRPr="001A58AB">
        <w:rPr>
          <w:rFonts w:eastAsia="Calibri"/>
          <w:sz w:val="24"/>
          <w:szCs w:val="24"/>
          <w:lang w:val="en-US"/>
        </w:rPr>
        <w:t>adalah</w:t>
      </w:r>
      <w:proofErr w:type="spellEnd"/>
      <w:r w:rsidRPr="001A58AB">
        <w:rPr>
          <w:rFonts w:eastAsia="Calibri"/>
          <w:sz w:val="24"/>
          <w:szCs w:val="24"/>
          <w:lang w:val="en-US"/>
        </w:rPr>
        <w:t xml:space="preserve"> Normal</w:t>
      </w:r>
    </w:p>
    <w:p w14:paraId="690669D9" w14:textId="77777777" w:rsidR="001A58AB" w:rsidRPr="001A58AB" w:rsidRDefault="001A58AB" w:rsidP="001A58AB">
      <w:pPr>
        <w:autoSpaceDE w:val="0"/>
        <w:autoSpaceDN w:val="0"/>
        <w:adjustRightInd w:val="0"/>
        <w:jc w:val="left"/>
        <w:rPr>
          <w:rFonts w:eastAsia="Calibri"/>
          <w:sz w:val="24"/>
          <w:szCs w:val="24"/>
          <w:lang w:val="en-US"/>
        </w:rPr>
      </w:pPr>
    </w:p>
    <w:p w14:paraId="3617AA2F" w14:textId="77777777" w:rsidR="001A58AB" w:rsidRPr="00796036" w:rsidRDefault="001A58AB" w:rsidP="001A58AB">
      <w:pPr>
        <w:autoSpaceDE w:val="0"/>
        <w:autoSpaceDN w:val="0"/>
        <w:adjustRightInd w:val="0"/>
        <w:jc w:val="both"/>
        <w:rPr>
          <w:rFonts w:eastAsia="Calibri"/>
          <w:sz w:val="24"/>
          <w:szCs w:val="24"/>
        </w:rPr>
      </w:pPr>
      <w:r w:rsidRPr="001A58AB">
        <w:rPr>
          <w:rFonts w:eastAsia="Calibri"/>
          <w:sz w:val="24"/>
          <w:szCs w:val="24"/>
          <w:lang w:val="en-US"/>
        </w:rPr>
        <w:t xml:space="preserve">Hasil </w:t>
      </w:r>
      <w:proofErr w:type="gramStart"/>
      <w:r w:rsidRPr="001A58AB">
        <w:rPr>
          <w:rFonts w:eastAsia="Calibri"/>
          <w:sz w:val="24"/>
          <w:szCs w:val="24"/>
          <w:lang w:val="en-US"/>
        </w:rPr>
        <w:t>Uji  Z</w:t>
      </w:r>
      <w:proofErr w:type="gram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SPSS 23 </w:t>
      </w:r>
      <w:proofErr w:type="spellStart"/>
      <w:r w:rsidRPr="001A58AB">
        <w:rPr>
          <w:rFonts w:eastAsia="Calibri"/>
          <w:sz w:val="24"/>
          <w:szCs w:val="24"/>
          <w:lang w:val="en-US"/>
        </w:rPr>
        <w:t>untuk</w:t>
      </w:r>
      <w:proofErr w:type="spellEnd"/>
      <w:r w:rsidRPr="001A58AB">
        <w:rPr>
          <w:rFonts w:eastAsia="Calibri"/>
          <w:sz w:val="24"/>
          <w:szCs w:val="24"/>
          <w:lang w:val="en-US"/>
        </w:rPr>
        <w:t xml:space="preserve"> </w:t>
      </w:r>
      <w:proofErr w:type="spellStart"/>
      <w:r w:rsidRPr="001A58AB">
        <w:rPr>
          <w:rFonts w:eastAsia="Calibri"/>
          <w:sz w:val="24"/>
          <w:szCs w:val="24"/>
          <w:lang w:val="en-US"/>
        </w:rPr>
        <w:t>menentukan</w:t>
      </w:r>
      <w:proofErr w:type="spellEnd"/>
      <w:r w:rsidRPr="001A58AB">
        <w:rPr>
          <w:rFonts w:eastAsia="Calibri"/>
          <w:sz w:val="24"/>
          <w:szCs w:val="24"/>
          <w:lang w:val="en-US"/>
        </w:rPr>
        <w:t xml:space="preserve"> </w:t>
      </w:r>
      <w:proofErr w:type="spellStart"/>
      <w:r w:rsidRPr="001A58AB">
        <w:rPr>
          <w:rFonts w:eastAsia="Calibri"/>
          <w:sz w:val="24"/>
          <w:szCs w:val="24"/>
          <w:lang w:val="en-US"/>
        </w:rPr>
        <w:t>apakah</w:t>
      </w:r>
      <w:proofErr w:type="spellEnd"/>
      <w:r w:rsidRPr="001A58AB">
        <w:rPr>
          <w:rFonts w:eastAsia="Calibri"/>
          <w:sz w:val="24"/>
          <w:szCs w:val="24"/>
          <w:lang w:val="en-US"/>
        </w:rPr>
        <w:t xml:space="preserve"> </w:t>
      </w:r>
      <w:proofErr w:type="spellStart"/>
      <w:r w:rsidRPr="001A58AB">
        <w:rPr>
          <w:rFonts w:eastAsia="Calibri"/>
          <w:sz w:val="24"/>
          <w:szCs w:val="24"/>
          <w:lang w:val="en-US"/>
        </w:rPr>
        <w:t>efektifitas</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w:t>
      </w:r>
      <w:proofErr w:type="spellStart"/>
      <w:r w:rsidRPr="001A58AB">
        <w:rPr>
          <w:rFonts w:eastAsia="Calibri"/>
          <w:sz w:val="24"/>
          <w:szCs w:val="24"/>
          <w:lang w:val="en-US"/>
        </w:rPr>
        <w:t>Termometer</w:t>
      </w:r>
      <w:proofErr w:type="spellEnd"/>
      <w:r w:rsidRPr="001A58AB">
        <w:rPr>
          <w:rFonts w:eastAsia="Calibri"/>
          <w:sz w:val="24"/>
          <w:szCs w:val="24"/>
          <w:lang w:val="en-US"/>
        </w:rPr>
        <w:t xml:space="preserve"> </w:t>
      </w:r>
      <w:proofErr w:type="spellStart"/>
      <w:r w:rsidRPr="00796036">
        <w:rPr>
          <w:rFonts w:eastAsia="Calibri"/>
          <w:i/>
          <w:sz w:val="24"/>
          <w:szCs w:val="24"/>
          <w:lang w:val="en-US"/>
        </w:rPr>
        <w:t>Infra Red</w:t>
      </w:r>
      <w:proofErr w:type="spellEnd"/>
      <w:r w:rsidRPr="001A58AB">
        <w:rPr>
          <w:rFonts w:eastAsia="Calibri"/>
          <w:sz w:val="24"/>
          <w:szCs w:val="24"/>
          <w:lang w:val="en-US"/>
        </w:rPr>
        <w:t xml:space="preserve"> </w:t>
      </w:r>
      <w:proofErr w:type="spellStart"/>
      <w:r w:rsidRPr="001A58AB">
        <w:rPr>
          <w:rFonts w:eastAsia="Calibri"/>
          <w:sz w:val="24"/>
          <w:szCs w:val="24"/>
          <w:lang w:val="en-US"/>
        </w:rPr>
        <w:t>sama</w:t>
      </w:r>
      <w:proofErr w:type="spellEnd"/>
      <w:r w:rsidRPr="001A58AB">
        <w:rPr>
          <w:rFonts w:eastAsia="Calibri"/>
          <w:sz w:val="24"/>
          <w:szCs w:val="24"/>
          <w:lang w:val="en-US"/>
        </w:rPr>
        <w:t xml:space="preserve"> </w:t>
      </w:r>
      <w:proofErr w:type="spellStart"/>
      <w:r w:rsidRPr="001A58AB">
        <w:rPr>
          <w:rFonts w:eastAsia="Calibri"/>
          <w:sz w:val="24"/>
          <w:szCs w:val="24"/>
          <w:lang w:val="en-US"/>
        </w:rPr>
        <w:t>dengan</w:t>
      </w:r>
      <w:proofErr w:type="spellEnd"/>
      <w:r w:rsidRPr="001A58AB">
        <w:rPr>
          <w:rFonts w:eastAsia="Calibri"/>
          <w:sz w:val="24"/>
          <w:szCs w:val="24"/>
          <w:lang w:val="en-US"/>
        </w:rPr>
        <w:t xml:space="preserve"> </w:t>
      </w:r>
      <w:proofErr w:type="spellStart"/>
      <w:r w:rsidRPr="001A58AB">
        <w:rPr>
          <w:rFonts w:eastAsia="Calibri"/>
          <w:sz w:val="24"/>
          <w:szCs w:val="24"/>
          <w:lang w:val="en-US"/>
        </w:rPr>
        <w:t>efektfifitas</w:t>
      </w:r>
      <w:proofErr w:type="spellEnd"/>
      <w:r w:rsidRPr="001A58AB">
        <w:rPr>
          <w:rFonts w:eastAsia="Calibri"/>
          <w:sz w:val="24"/>
          <w:szCs w:val="24"/>
          <w:lang w:val="en-US"/>
        </w:rPr>
        <w:t xml:space="preserve"> </w:t>
      </w:r>
      <w:proofErr w:type="spellStart"/>
      <w:r w:rsidRPr="001A58AB">
        <w:rPr>
          <w:rFonts w:eastAsia="Calibri"/>
          <w:sz w:val="24"/>
          <w:szCs w:val="24"/>
          <w:lang w:val="en-US"/>
        </w:rPr>
        <w:t>pengukuran</w:t>
      </w:r>
      <w:proofErr w:type="spellEnd"/>
      <w:r w:rsidRPr="001A58AB">
        <w:rPr>
          <w:rFonts w:eastAsia="Calibri"/>
          <w:sz w:val="24"/>
          <w:szCs w:val="24"/>
          <w:lang w:val="en-US"/>
        </w:rPr>
        <w:t xml:space="preserve"> Thermometer Digital</w:t>
      </w:r>
      <w:r w:rsidR="00796036">
        <w:rPr>
          <w:rFonts w:eastAsia="Calibri"/>
          <w:sz w:val="24"/>
          <w:szCs w:val="24"/>
        </w:rPr>
        <w:t>.</w:t>
      </w:r>
    </w:p>
    <w:p w14:paraId="44E8ACAF" w14:textId="77777777" w:rsidR="007B71B5" w:rsidRPr="001A58AB" w:rsidRDefault="007B71B5" w:rsidP="001A58AB">
      <w:pPr>
        <w:pBdr>
          <w:top w:val="nil"/>
          <w:left w:val="nil"/>
          <w:bottom w:val="nil"/>
          <w:right w:val="nil"/>
          <w:between w:val="nil"/>
        </w:pBdr>
        <w:jc w:val="both"/>
        <w:rPr>
          <w:rFonts w:eastAsia="Calibri"/>
          <w:sz w:val="24"/>
          <w:szCs w:val="24"/>
          <w:lang w:val="en-US"/>
        </w:rPr>
      </w:pPr>
    </w:p>
    <w:p w14:paraId="2D3586B9" w14:textId="77777777" w:rsidR="00496C3C" w:rsidRPr="00496C3C" w:rsidRDefault="00496C3C" w:rsidP="00496C3C">
      <w:pPr>
        <w:pBdr>
          <w:top w:val="nil"/>
          <w:left w:val="nil"/>
          <w:bottom w:val="nil"/>
          <w:right w:val="nil"/>
          <w:between w:val="nil"/>
        </w:pBdr>
        <w:jc w:val="both"/>
        <w:rPr>
          <w:rFonts w:eastAsia="Calibri"/>
          <w:sz w:val="24"/>
          <w:szCs w:val="24"/>
          <w:lang w:val="en-US"/>
        </w:rPr>
      </w:pPr>
    </w:p>
    <w:p w14:paraId="797E362E" w14:textId="77777777" w:rsidR="006F2301" w:rsidRPr="003077A4" w:rsidRDefault="000333B7" w:rsidP="00496C3C">
      <w:pPr>
        <w:pStyle w:val="Heading1"/>
        <w:spacing w:before="0" w:after="0"/>
        <w:ind w:firstLine="0"/>
        <w:jc w:val="both"/>
        <w:rPr>
          <w:rFonts w:eastAsia="Calibri"/>
          <w:b/>
          <w:sz w:val="24"/>
          <w:szCs w:val="24"/>
        </w:rPr>
      </w:pPr>
      <w:r>
        <w:rPr>
          <w:rFonts w:eastAsia="Calibri"/>
          <w:b/>
          <w:sz w:val="24"/>
          <w:szCs w:val="24"/>
        </w:rPr>
        <w:t>SIMPULAN</w:t>
      </w:r>
      <w:r w:rsidR="004F4036" w:rsidRPr="003077A4">
        <w:rPr>
          <w:rFonts w:eastAsia="Calibri"/>
          <w:b/>
          <w:sz w:val="24"/>
          <w:szCs w:val="24"/>
        </w:rPr>
        <w:t xml:space="preserve"> </w:t>
      </w:r>
    </w:p>
    <w:p w14:paraId="79F16DC8" w14:textId="77777777" w:rsidR="00496C3C" w:rsidRDefault="00496C3C" w:rsidP="00496C3C">
      <w:pPr>
        <w:pStyle w:val="PythagorasBody"/>
        <w:rPr>
          <w:sz w:val="24"/>
          <w:lang w:val="en-US"/>
        </w:rPr>
      </w:pPr>
      <w:r w:rsidRPr="00496C3C">
        <w:rPr>
          <w:sz w:val="24"/>
          <w:lang w:val="en-US"/>
        </w:rPr>
        <w:t>Contains a summary of results and discussion that refers to the objectives of the study, as well as new main ideas that are an important part of the research findings.</w:t>
      </w:r>
      <w:r w:rsidR="00246E89">
        <w:rPr>
          <w:sz w:val="24"/>
          <w:lang w:val="en-US"/>
        </w:rPr>
        <w:t xml:space="preserve"> </w:t>
      </w:r>
      <w:r w:rsidR="00246E89" w:rsidRPr="00496C3C">
        <w:rPr>
          <w:sz w:val="24"/>
          <w:lang w:val="en-US"/>
        </w:rPr>
        <w:t>The proportion for this Conclusions section is no more than 5% of the overall manuscript.</w:t>
      </w:r>
    </w:p>
    <w:p w14:paraId="3E0D813A" w14:textId="77777777" w:rsidR="000333B7" w:rsidRDefault="000333B7" w:rsidP="00496C3C">
      <w:pPr>
        <w:pStyle w:val="PythagorasBody"/>
        <w:rPr>
          <w:sz w:val="24"/>
        </w:rPr>
      </w:pPr>
    </w:p>
    <w:p w14:paraId="27235361" w14:textId="77777777" w:rsidR="004D0881" w:rsidRPr="003077A4" w:rsidRDefault="000333B7" w:rsidP="00496C3C">
      <w:pPr>
        <w:pStyle w:val="PythagorasBody"/>
        <w:rPr>
          <w:rFonts w:eastAsia="Calibri"/>
          <w:color w:val="FF0000"/>
          <w:u w:val="single"/>
          <w:lang w:val="en-US"/>
        </w:rPr>
      </w:pPr>
      <w:r>
        <w:rPr>
          <w:sz w:val="24"/>
        </w:rPr>
        <w:t xml:space="preserve">Ucapan Terima Kasih </w:t>
      </w:r>
      <w:r w:rsidR="00496C3C" w:rsidRPr="00496C3C">
        <w:rPr>
          <w:sz w:val="24"/>
          <w:lang w:val="en-US"/>
        </w:rPr>
        <w:t xml:space="preserve"> </w:t>
      </w:r>
      <w:r>
        <w:rPr>
          <w:sz w:val="24"/>
        </w:rPr>
        <w:t>diucapkan sebesar-besarnya kepada DRPM Kemenristek BRIN, yang telah mendanai penelitian ini melalui Hibah Penelitian Tesis Magister 2020.</w:t>
      </w:r>
      <w:r w:rsidR="003077A4" w:rsidRPr="003077A4">
        <w:br/>
      </w:r>
    </w:p>
    <w:p w14:paraId="11428AC1" w14:textId="77777777" w:rsidR="006F2301" w:rsidRPr="003077A4" w:rsidRDefault="000333B7" w:rsidP="003077A4">
      <w:pPr>
        <w:pStyle w:val="Heading1"/>
        <w:spacing w:after="120"/>
        <w:ind w:firstLine="0"/>
        <w:jc w:val="both"/>
        <w:rPr>
          <w:rFonts w:eastAsia="Calibri"/>
          <w:sz w:val="24"/>
          <w:szCs w:val="24"/>
        </w:rPr>
      </w:pPr>
      <w:r>
        <w:rPr>
          <w:b/>
          <w:sz w:val="24"/>
          <w:szCs w:val="24"/>
        </w:rPr>
        <w:t>REFERENSI</w:t>
      </w:r>
      <w:r w:rsidR="004D0881" w:rsidRPr="003077A4">
        <w:rPr>
          <w:b/>
          <w:sz w:val="24"/>
          <w:szCs w:val="24"/>
        </w:rPr>
        <w:t xml:space="preserve"> </w:t>
      </w:r>
    </w:p>
    <w:p w14:paraId="40D1D1C6" w14:textId="77777777" w:rsidR="00796036" w:rsidRPr="00796036" w:rsidRDefault="00796036" w:rsidP="00796036">
      <w:pPr>
        <w:autoSpaceDE w:val="0"/>
        <w:autoSpaceDN w:val="0"/>
        <w:adjustRightInd w:val="0"/>
        <w:ind w:left="709" w:hanging="709"/>
        <w:jc w:val="both"/>
        <w:rPr>
          <w:rFonts w:eastAsia="Calibri"/>
          <w:sz w:val="24"/>
          <w:szCs w:val="24"/>
        </w:rPr>
      </w:pPr>
      <w:r w:rsidRPr="00796036">
        <w:rPr>
          <w:rFonts w:eastAsia="Calibri"/>
          <w:sz w:val="24"/>
          <w:szCs w:val="24"/>
        </w:rPr>
        <w:t>Achmadi, U. F. 2009. Manajemen Penyakit Berbasis Wilayah. Jurnal Kesehatan Masyarakat Nasional 3( 4):147-153.</w:t>
      </w:r>
    </w:p>
    <w:p w14:paraId="4C697398" w14:textId="77777777" w:rsidR="00796036" w:rsidRPr="00796036" w:rsidRDefault="00796036" w:rsidP="00796036">
      <w:pPr>
        <w:autoSpaceDE w:val="0"/>
        <w:autoSpaceDN w:val="0"/>
        <w:adjustRightInd w:val="0"/>
        <w:ind w:left="720" w:hanging="720"/>
        <w:jc w:val="both"/>
        <w:rPr>
          <w:rFonts w:eastAsia="Calibri"/>
          <w:color w:val="000000"/>
          <w:sz w:val="24"/>
          <w:szCs w:val="24"/>
        </w:rPr>
      </w:pPr>
      <w:r w:rsidRPr="00796036">
        <w:rPr>
          <w:rFonts w:eastAsia="Calibri"/>
          <w:color w:val="000000"/>
          <w:sz w:val="24"/>
          <w:szCs w:val="24"/>
        </w:rPr>
        <w:t xml:space="preserve">Adrianto AA, Basyar E. </w:t>
      </w:r>
      <w:r w:rsidRPr="00796036">
        <w:rPr>
          <w:rFonts w:eastAsia="Calibri"/>
          <w:color w:val="000000"/>
          <w:sz w:val="24"/>
          <w:szCs w:val="24"/>
          <w:lang w:val="en-US"/>
        </w:rPr>
        <w:t xml:space="preserve">2018. </w:t>
      </w:r>
      <w:r w:rsidRPr="00796036">
        <w:rPr>
          <w:rFonts w:eastAsia="Calibri"/>
          <w:color w:val="000000"/>
          <w:sz w:val="24"/>
          <w:szCs w:val="24"/>
        </w:rPr>
        <w:t>Kesesuaian Termometer Infra Red Dengan Termometer Digital Terhadap Pengukuran Suhu Aksila Pada Usia Dewasa Muda</w:t>
      </w:r>
      <w:r w:rsidRPr="00796036">
        <w:rPr>
          <w:rFonts w:eastAsia="Calibri"/>
          <w:color w:val="000000"/>
          <w:sz w:val="24"/>
          <w:szCs w:val="24"/>
          <w:lang w:val="en-US"/>
        </w:rPr>
        <w:t xml:space="preserve">. </w:t>
      </w:r>
      <w:proofErr w:type="spellStart"/>
      <w:r w:rsidRPr="00796036">
        <w:rPr>
          <w:rFonts w:eastAsia="Calibri"/>
          <w:i/>
          <w:color w:val="000000"/>
          <w:sz w:val="24"/>
          <w:szCs w:val="24"/>
          <w:lang w:val="en-US"/>
        </w:rPr>
        <w:t>Jurnal</w:t>
      </w:r>
      <w:proofErr w:type="spellEnd"/>
      <w:r w:rsidRPr="00796036">
        <w:rPr>
          <w:rFonts w:eastAsia="Calibri"/>
          <w:i/>
          <w:color w:val="000000"/>
          <w:sz w:val="24"/>
          <w:szCs w:val="24"/>
          <w:lang w:val="en-US"/>
        </w:rPr>
        <w:t xml:space="preserve"> </w:t>
      </w:r>
      <w:proofErr w:type="spellStart"/>
      <w:r w:rsidRPr="00796036">
        <w:rPr>
          <w:rFonts w:eastAsia="Calibri"/>
          <w:i/>
          <w:color w:val="000000"/>
          <w:sz w:val="24"/>
          <w:szCs w:val="24"/>
          <w:lang w:val="en-US"/>
        </w:rPr>
        <w:t>Kedokteran</w:t>
      </w:r>
      <w:proofErr w:type="spellEnd"/>
      <w:r w:rsidRPr="00796036">
        <w:rPr>
          <w:rFonts w:eastAsia="Calibri"/>
          <w:i/>
          <w:color w:val="000000"/>
          <w:sz w:val="24"/>
          <w:szCs w:val="24"/>
          <w:lang w:val="en-US"/>
        </w:rPr>
        <w:t xml:space="preserve"> </w:t>
      </w:r>
      <w:proofErr w:type="spellStart"/>
      <w:r w:rsidRPr="00796036">
        <w:rPr>
          <w:rFonts w:eastAsia="Calibri"/>
          <w:i/>
          <w:color w:val="000000"/>
          <w:sz w:val="24"/>
          <w:szCs w:val="24"/>
          <w:lang w:val="en-US"/>
        </w:rPr>
        <w:t>Diponegoro</w:t>
      </w:r>
      <w:proofErr w:type="spellEnd"/>
      <w:r w:rsidRPr="00796036">
        <w:rPr>
          <w:rFonts w:eastAsia="Calibri"/>
          <w:color w:val="000000"/>
          <w:sz w:val="24"/>
          <w:szCs w:val="24"/>
          <w:lang w:val="en-US"/>
        </w:rPr>
        <w:t xml:space="preserve">. </w:t>
      </w:r>
      <w:r w:rsidRPr="00796036">
        <w:rPr>
          <w:rFonts w:eastAsia="Calibri"/>
          <w:color w:val="000000"/>
          <w:sz w:val="24"/>
          <w:szCs w:val="24"/>
        </w:rPr>
        <w:t>7(2):1041–</w:t>
      </w:r>
      <w:r w:rsidRPr="00796036">
        <w:rPr>
          <w:rFonts w:eastAsia="Calibri"/>
          <w:color w:val="000000"/>
          <w:sz w:val="24"/>
          <w:szCs w:val="24"/>
          <w:lang w:val="en-US"/>
        </w:rPr>
        <w:t>104</w:t>
      </w:r>
      <w:r w:rsidRPr="00796036">
        <w:rPr>
          <w:rFonts w:eastAsia="Calibri"/>
          <w:color w:val="000000"/>
          <w:sz w:val="24"/>
          <w:szCs w:val="24"/>
        </w:rPr>
        <w:t xml:space="preserve">8. </w:t>
      </w:r>
    </w:p>
    <w:p w14:paraId="04845FD2" w14:textId="77777777" w:rsidR="00796036" w:rsidRPr="00796036" w:rsidRDefault="00796036" w:rsidP="00796036">
      <w:pPr>
        <w:widowControl w:val="0"/>
        <w:autoSpaceDE w:val="0"/>
        <w:autoSpaceDN w:val="0"/>
        <w:adjustRightInd w:val="0"/>
        <w:ind w:left="720" w:hanging="720"/>
        <w:jc w:val="both"/>
        <w:rPr>
          <w:rFonts w:eastAsia="Calibri"/>
          <w:i/>
          <w:iCs/>
          <w:noProof/>
          <w:sz w:val="24"/>
          <w:szCs w:val="24"/>
          <w:lang w:val="en-US"/>
        </w:rPr>
      </w:pPr>
      <w:r w:rsidRPr="00796036">
        <w:rPr>
          <w:rFonts w:eastAsia="Calibri"/>
          <w:noProof/>
          <w:sz w:val="24"/>
          <w:szCs w:val="24"/>
        </w:rPr>
        <w:t xml:space="preserve">Aston, H. 2014. </w:t>
      </w:r>
      <w:r w:rsidRPr="00796036">
        <w:rPr>
          <w:rFonts w:eastAsia="Calibri"/>
          <w:i/>
          <w:noProof/>
          <w:sz w:val="24"/>
          <w:szCs w:val="24"/>
          <w:lang w:val="en-US"/>
        </w:rPr>
        <w:t>Prosiding</w:t>
      </w:r>
      <w:r w:rsidRPr="00796036">
        <w:rPr>
          <w:rFonts w:eastAsia="Calibri"/>
          <w:noProof/>
          <w:sz w:val="24"/>
          <w:szCs w:val="24"/>
          <w:lang w:val="en-US"/>
        </w:rPr>
        <w:t xml:space="preserve"> </w:t>
      </w:r>
      <w:r w:rsidRPr="00796036">
        <w:rPr>
          <w:rFonts w:eastAsia="Calibri"/>
          <w:i/>
          <w:iCs/>
          <w:noProof/>
          <w:sz w:val="24"/>
          <w:szCs w:val="24"/>
        </w:rPr>
        <w:t xml:space="preserve">Seminar Nasional Sainstek Ke-2 </w:t>
      </w:r>
      <w:r w:rsidRPr="00796036">
        <w:rPr>
          <w:rFonts w:eastAsia="Calibri"/>
          <w:i/>
          <w:iCs/>
          <w:noProof/>
          <w:sz w:val="24"/>
          <w:szCs w:val="24"/>
          <w:lang w:val="en-US"/>
        </w:rPr>
        <w:t xml:space="preserve"> </w:t>
      </w:r>
      <w:r w:rsidRPr="00796036">
        <w:rPr>
          <w:rFonts w:eastAsia="Calibri"/>
          <w:i/>
          <w:iCs/>
          <w:noProof/>
          <w:sz w:val="24"/>
          <w:szCs w:val="24"/>
        </w:rPr>
        <w:t>Un</w:t>
      </w:r>
      <w:r w:rsidRPr="00796036">
        <w:rPr>
          <w:rFonts w:eastAsia="Calibri"/>
          <w:i/>
          <w:iCs/>
          <w:noProof/>
          <w:sz w:val="24"/>
          <w:szCs w:val="24"/>
          <w:lang w:val="en-US"/>
        </w:rPr>
        <w:t xml:space="preserve">iversitas Cendana </w:t>
      </w:r>
      <w:r w:rsidRPr="00796036">
        <w:rPr>
          <w:rFonts w:eastAsia="Calibri"/>
          <w:i/>
          <w:iCs/>
          <w:noProof/>
          <w:sz w:val="24"/>
          <w:szCs w:val="24"/>
        </w:rPr>
        <w:t>Tahun</w:t>
      </w:r>
      <w:r w:rsidRPr="00796036">
        <w:rPr>
          <w:rFonts w:eastAsia="Calibri"/>
          <w:i/>
          <w:iCs/>
          <w:noProof/>
          <w:sz w:val="24"/>
          <w:szCs w:val="24"/>
          <w:lang w:val="en-US"/>
        </w:rPr>
        <w:t xml:space="preserve"> </w:t>
      </w:r>
      <w:r w:rsidRPr="00796036">
        <w:rPr>
          <w:rFonts w:eastAsia="Calibri"/>
          <w:i/>
          <w:iCs/>
          <w:noProof/>
          <w:sz w:val="24"/>
          <w:szCs w:val="24"/>
        </w:rPr>
        <w:t>2014</w:t>
      </w:r>
      <w:r w:rsidRPr="00796036">
        <w:rPr>
          <w:rFonts w:eastAsia="Calibri"/>
          <w:noProof/>
          <w:sz w:val="24"/>
          <w:szCs w:val="24"/>
        </w:rPr>
        <w:t>. 356–365.</w:t>
      </w:r>
    </w:p>
    <w:p w14:paraId="655CA758" w14:textId="77777777" w:rsidR="00796036" w:rsidRPr="00796036" w:rsidRDefault="00796036" w:rsidP="00796036">
      <w:pPr>
        <w:widowControl w:val="0"/>
        <w:autoSpaceDE w:val="0"/>
        <w:autoSpaceDN w:val="0"/>
        <w:adjustRightInd w:val="0"/>
        <w:ind w:left="720" w:hanging="720"/>
        <w:jc w:val="both"/>
        <w:rPr>
          <w:rFonts w:eastAsia="Calibri"/>
          <w:noProof/>
          <w:sz w:val="24"/>
          <w:szCs w:val="24"/>
        </w:rPr>
      </w:pPr>
      <w:r w:rsidRPr="00796036">
        <w:rPr>
          <w:rFonts w:eastAsia="Calibri"/>
          <w:noProof/>
          <w:sz w:val="24"/>
          <w:szCs w:val="24"/>
        </w:rPr>
        <w:t xml:space="preserve">Boyoh, D., Nurachman, E., &amp; Apriany, D. 2015. Pengaruh Pengukuran Suhu Termometer Infrared Membran Timpani Terhadap Kenyamanan Anak Usia Pra Sekolah. </w:t>
      </w:r>
      <w:r w:rsidRPr="00796036">
        <w:rPr>
          <w:rFonts w:eastAsia="Calibri"/>
          <w:i/>
          <w:iCs/>
          <w:noProof/>
          <w:sz w:val="24"/>
          <w:szCs w:val="24"/>
        </w:rPr>
        <w:t>Jurnal Skolastik Keperawatan</w:t>
      </w:r>
      <w:r w:rsidRPr="00796036">
        <w:rPr>
          <w:rFonts w:eastAsia="Calibri"/>
          <w:noProof/>
          <w:sz w:val="24"/>
          <w:szCs w:val="24"/>
        </w:rPr>
        <w:t xml:space="preserve">, </w:t>
      </w:r>
      <w:r w:rsidRPr="00796036">
        <w:rPr>
          <w:rFonts w:eastAsia="Calibri"/>
          <w:iCs/>
          <w:noProof/>
          <w:sz w:val="24"/>
          <w:szCs w:val="24"/>
        </w:rPr>
        <w:t>1</w:t>
      </w:r>
      <w:r w:rsidRPr="00796036">
        <w:rPr>
          <w:rFonts w:eastAsia="Calibri"/>
          <w:noProof/>
          <w:sz w:val="24"/>
          <w:szCs w:val="24"/>
        </w:rPr>
        <w:t>(1)</w:t>
      </w:r>
      <w:r w:rsidRPr="00796036">
        <w:rPr>
          <w:rFonts w:eastAsia="Calibri"/>
          <w:noProof/>
          <w:sz w:val="24"/>
          <w:szCs w:val="24"/>
          <w:lang w:val="en-US"/>
        </w:rPr>
        <w:t>:</w:t>
      </w:r>
      <w:r w:rsidRPr="00796036">
        <w:rPr>
          <w:rFonts w:eastAsia="Calibri"/>
          <w:noProof/>
          <w:sz w:val="24"/>
          <w:szCs w:val="24"/>
        </w:rPr>
        <w:t xml:space="preserve"> 83–91.</w:t>
      </w:r>
    </w:p>
    <w:p w14:paraId="2E8CD3AE" w14:textId="77777777" w:rsidR="00796036" w:rsidRPr="00796036" w:rsidRDefault="00796036" w:rsidP="00796036">
      <w:pPr>
        <w:autoSpaceDE w:val="0"/>
        <w:autoSpaceDN w:val="0"/>
        <w:adjustRightInd w:val="0"/>
        <w:ind w:left="709" w:hanging="709"/>
        <w:jc w:val="both"/>
        <w:rPr>
          <w:rFonts w:eastAsia="Calibri"/>
          <w:sz w:val="24"/>
          <w:szCs w:val="24"/>
          <w:lang w:val="en-US"/>
        </w:rPr>
      </w:pPr>
      <w:r w:rsidRPr="00796036">
        <w:rPr>
          <w:rFonts w:eastAsia="Calibri"/>
          <w:sz w:val="24"/>
          <w:szCs w:val="24"/>
          <w:lang w:val="en-US"/>
        </w:rPr>
        <w:t>Ba</w:t>
      </w:r>
      <w:r w:rsidRPr="00796036">
        <w:rPr>
          <w:rFonts w:eastAsia="Calibri"/>
          <w:sz w:val="24"/>
          <w:szCs w:val="24"/>
        </w:rPr>
        <w:t>n</w:t>
      </w:r>
      <w:proofErr w:type="spellStart"/>
      <w:r w:rsidRPr="00796036">
        <w:rPr>
          <w:rFonts w:eastAsia="Calibri"/>
          <w:sz w:val="24"/>
          <w:szCs w:val="24"/>
          <w:lang w:val="en-US"/>
        </w:rPr>
        <w:t>gariang</w:t>
      </w:r>
      <w:proofErr w:type="spellEnd"/>
      <w:r w:rsidRPr="00796036">
        <w:rPr>
          <w:rFonts w:eastAsia="Calibri"/>
          <w:sz w:val="24"/>
          <w:szCs w:val="24"/>
          <w:lang w:val="en-US"/>
        </w:rPr>
        <w:t xml:space="preserve">, Y. P. 2019. Alat </w:t>
      </w:r>
      <w:proofErr w:type="spellStart"/>
      <w:r w:rsidRPr="00796036">
        <w:rPr>
          <w:rFonts w:eastAsia="Calibri"/>
          <w:sz w:val="24"/>
          <w:szCs w:val="24"/>
          <w:lang w:val="en-US"/>
        </w:rPr>
        <w:t>Ukur</w:t>
      </w:r>
      <w:proofErr w:type="spellEnd"/>
      <w:r w:rsidRPr="00796036">
        <w:rPr>
          <w:rFonts w:eastAsia="Calibri"/>
          <w:sz w:val="24"/>
          <w:szCs w:val="24"/>
          <w:lang w:val="en-US"/>
        </w:rPr>
        <w:t xml:space="preserve"> </w:t>
      </w:r>
      <w:proofErr w:type="spellStart"/>
      <w:r w:rsidRPr="00796036">
        <w:rPr>
          <w:rFonts w:eastAsia="Calibri"/>
          <w:sz w:val="24"/>
          <w:szCs w:val="24"/>
          <w:lang w:val="en-US"/>
        </w:rPr>
        <w:t>Termometer</w:t>
      </w:r>
      <w:proofErr w:type="spellEnd"/>
      <w:r w:rsidRPr="00796036">
        <w:rPr>
          <w:rFonts w:eastAsia="Calibri"/>
          <w:sz w:val="24"/>
          <w:szCs w:val="24"/>
          <w:lang w:val="en-US"/>
        </w:rPr>
        <w:t xml:space="preserve"> Digital </w:t>
      </w:r>
      <w:proofErr w:type="spellStart"/>
      <w:r w:rsidRPr="00796036">
        <w:rPr>
          <w:rFonts w:eastAsia="Calibri"/>
          <w:sz w:val="24"/>
          <w:szCs w:val="24"/>
          <w:lang w:val="en-US"/>
        </w:rPr>
        <w:t>Berbasis</w:t>
      </w:r>
      <w:proofErr w:type="spellEnd"/>
      <w:r w:rsidRPr="00796036">
        <w:rPr>
          <w:rFonts w:eastAsia="Calibri"/>
          <w:sz w:val="24"/>
          <w:szCs w:val="24"/>
          <w:lang w:val="en-US"/>
        </w:rPr>
        <w:t xml:space="preserve"> </w:t>
      </w:r>
      <w:proofErr w:type="spellStart"/>
      <w:r w:rsidRPr="00796036">
        <w:rPr>
          <w:rFonts w:eastAsia="Calibri"/>
          <w:i/>
          <w:sz w:val="24"/>
          <w:szCs w:val="24"/>
          <w:lang w:val="en-US"/>
        </w:rPr>
        <w:t>Infra Red</w:t>
      </w:r>
      <w:proofErr w:type="spellEnd"/>
      <w:r w:rsidRPr="00796036">
        <w:rPr>
          <w:rFonts w:eastAsia="Calibri"/>
          <w:sz w:val="24"/>
          <w:szCs w:val="24"/>
          <w:lang w:val="en-US"/>
        </w:rPr>
        <w:t xml:space="preserve"> </w:t>
      </w:r>
      <w:proofErr w:type="spellStart"/>
      <w:r w:rsidRPr="00796036">
        <w:rPr>
          <w:rFonts w:eastAsia="Calibri"/>
          <w:sz w:val="24"/>
          <w:szCs w:val="24"/>
          <w:lang w:val="en-US"/>
        </w:rPr>
        <w:t>dengan</w:t>
      </w:r>
      <w:proofErr w:type="spellEnd"/>
      <w:r w:rsidRPr="00796036">
        <w:rPr>
          <w:rFonts w:eastAsia="Calibri"/>
          <w:sz w:val="24"/>
          <w:szCs w:val="24"/>
          <w:lang w:val="en-US"/>
        </w:rPr>
        <w:t xml:space="preserve"> </w:t>
      </w:r>
      <w:proofErr w:type="spellStart"/>
      <w:r w:rsidRPr="00796036">
        <w:rPr>
          <w:rFonts w:eastAsia="Calibri"/>
          <w:sz w:val="24"/>
          <w:szCs w:val="24"/>
          <w:lang w:val="en-US"/>
        </w:rPr>
        <w:t>Atmega</w:t>
      </w:r>
      <w:proofErr w:type="spellEnd"/>
      <w:r w:rsidRPr="00796036">
        <w:rPr>
          <w:rFonts w:eastAsia="Calibri"/>
          <w:sz w:val="24"/>
          <w:szCs w:val="24"/>
          <w:lang w:val="en-US"/>
        </w:rPr>
        <w:t xml:space="preserve"> 328p. </w:t>
      </w:r>
    </w:p>
    <w:p w14:paraId="6BA18596" w14:textId="77777777" w:rsidR="00796036" w:rsidRPr="00796036" w:rsidRDefault="00C548B7" w:rsidP="00796036">
      <w:pPr>
        <w:autoSpaceDE w:val="0"/>
        <w:autoSpaceDN w:val="0"/>
        <w:adjustRightInd w:val="0"/>
        <w:ind w:left="709" w:hanging="709"/>
        <w:jc w:val="both"/>
        <w:rPr>
          <w:rFonts w:eastAsia="Calibri"/>
          <w:sz w:val="24"/>
          <w:szCs w:val="24"/>
          <w:lang w:val="en-US"/>
        </w:rPr>
      </w:pPr>
      <w:hyperlink r:id="rId21" w:history="1">
        <w:r w:rsidR="00796036" w:rsidRPr="00796036">
          <w:rPr>
            <w:rFonts w:eastAsia="Calibri"/>
            <w:color w:val="0000FF"/>
            <w:sz w:val="24"/>
            <w:szCs w:val="24"/>
            <w:u w:val="single"/>
            <w:lang w:val="en-US"/>
          </w:rPr>
          <w:t>http://repositori.usu.ac.id/handle/123456789/22669</w:t>
        </w:r>
      </w:hyperlink>
      <w:r w:rsidR="00796036" w:rsidRPr="00796036">
        <w:rPr>
          <w:rFonts w:eastAsia="Calibri"/>
          <w:sz w:val="24"/>
          <w:szCs w:val="24"/>
          <w:lang w:val="en-US"/>
        </w:rPr>
        <w:t>. [</w:t>
      </w:r>
      <w:proofErr w:type="spellStart"/>
      <w:r w:rsidR="00796036" w:rsidRPr="00796036">
        <w:rPr>
          <w:rFonts w:eastAsia="Calibri"/>
          <w:sz w:val="24"/>
          <w:szCs w:val="24"/>
          <w:lang w:val="en-US"/>
        </w:rPr>
        <w:t>Tanggal</w:t>
      </w:r>
      <w:proofErr w:type="spellEnd"/>
      <w:r w:rsidR="00796036" w:rsidRPr="00796036">
        <w:rPr>
          <w:rFonts w:eastAsia="Calibri"/>
          <w:sz w:val="24"/>
          <w:szCs w:val="24"/>
          <w:lang w:val="en-US"/>
        </w:rPr>
        <w:t xml:space="preserve"> </w:t>
      </w:r>
      <w:proofErr w:type="spellStart"/>
      <w:r w:rsidR="00796036" w:rsidRPr="00796036">
        <w:rPr>
          <w:rFonts w:eastAsia="Calibri"/>
          <w:sz w:val="24"/>
          <w:szCs w:val="24"/>
          <w:lang w:val="en-US"/>
        </w:rPr>
        <w:t>akses</w:t>
      </w:r>
      <w:proofErr w:type="spellEnd"/>
      <w:r w:rsidR="00796036" w:rsidRPr="00796036">
        <w:rPr>
          <w:rFonts w:eastAsia="Calibri"/>
          <w:sz w:val="24"/>
          <w:szCs w:val="24"/>
          <w:lang w:val="en-US"/>
        </w:rPr>
        <w:t xml:space="preserve">: 2 </w:t>
      </w:r>
      <w:proofErr w:type="spellStart"/>
      <w:r w:rsidR="00796036" w:rsidRPr="00796036">
        <w:rPr>
          <w:rFonts w:eastAsia="Calibri"/>
          <w:sz w:val="24"/>
          <w:szCs w:val="24"/>
          <w:lang w:val="en-US"/>
        </w:rPr>
        <w:t>Juni</w:t>
      </w:r>
      <w:proofErr w:type="spellEnd"/>
      <w:r w:rsidR="00796036" w:rsidRPr="00796036">
        <w:rPr>
          <w:rFonts w:eastAsia="Calibri"/>
          <w:sz w:val="24"/>
          <w:szCs w:val="24"/>
          <w:lang w:val="en-US"/>
        </w:rPr>
        <w:t xml:space="preserve"> 2020].</w:t>
      </w:r>
    </w:p>
    <w:p w14:paraId="2E8EC15B" w14:textId="77777777" w:rsidR="00796036" w:rsidRPr="00796036" w:rsidRDefault="00796036" w:rsidP="00796036">
      <w:pPr>
        <w:autoSpaceDE w:val="0"/>
        <w:autoSpaceDN w:val="0"/>
        <w:adjustRightInd w:val="0"/>
        <w:ind w:left="720" w:hanging="720"/>
        <w:jc w:val="both"/>
        <w:rPr>
          <w:rFonts w:eastAsia="Calibri"/>
          <w:sz w:val="24"/>
          <w:szCs w:val="24"/>
          <w:lang w:eastAsia="id-ID"/>
        </w:rPr>
      </w:pPr>
      <w:r w:rsidRPr="00796036">
        <w:rPr>
          <w:rFonts w:eastAsia="Calibri"/>
          <w:sz w:val="24"/>
          <w:szCs w:val="24"/>
          <w:lang w:eastAsia="id-ID"/>
        </w:rPr>
        <w:t>Budiarto, Eko. 2010. Pengantar epidemiologi.</w:t>
      </w:r>
      <w:r w:rsidRPr="00796036">
        <w:rPr>
          <w:rFonts w:eastAsia="Calibri"/>
          <w:sz w:val="24"/>
          <w:szCs w:val="24"/>
          <w:lang w:val="en-US" w:eastAsia="id-ID"/>
        </w:rPr>
        <w:t xml:space="preserve"> J</w:t>
      </w:r>
      <w:r w:rsidRPr="00796036">
        <w:rPr>
          <w:rFonts w:eastAsia="Calibri"/>
          <w:sz w:val="24"/>
          <w:szCs w:val="24"/>
          <w:lang w:eastAsia="id-ID"/>
        </w:rPr>
        <w:t>akarta: Penerbit Buku Kedokteran EGC.</w:t>
      </w:r>
    </w:p>
    <w:p w14:paraId="359C8F42" w14:textId="77777777" w:rsidR="00796036" w:rsidRPr="00796036" w:rsidRDefault="00796036" w:rsidP="00796036">
      <w:pPr>
        <w:autoSpaceDE w:val="0"/>
        <w:autoSpaceDN w:val="0"/>
        <w:adjustRightInd w:val="0"/>
        <w:ind w:left="720" w:hanging="720"/>
        <w:jc w:val="both"/>
        <w:rPr>
          <w:rFonts w:eastAsia="Calibri"/>
          <w:sz w:val="24"/>
          <w:szCs w:val="24"/>
          <w:lang w:eastAsia="id-ID"/>
        </w:rPr>
      </w:pPr>
      <w:r w:rsidRPr="00796036">
        <w:rPr>
          <w:rFonts w:eastAsia="Calibri"/>
          <w:sz w:val="24"/>
          <w:szCs w:val="24"/>
        </w:rPr>
        <w:t xml:space="preserve">Corwin, E.J. 2008. </w:t>
      </w:r>
      <w:r w:rsidRPr="00796036">
        <w:rPr>
          <w:rFonts w:eastAsia="Calibri"/>
          <w:i/>
          <w:iCs/>
          <w:sz w:val="24"/>
          <w:szCs w:val="24"/>
        </w:rPr>
        <w:t>Handbook of Pathophysiology</w:t>
      </w:r>
      <w:r w:rsidRPr="00796036">
        <w:rPr>
          <w:rFonts w:eastAsia="Calibri"/>
          <w:sz w:val="24"/>
          <w:szCs w:val="24"/>
        </w:rPr>
        <w:t xml:space="preserve">, Edisi ketiga. Diterjemahkan oleh: Subekti, N.B., Editor edisi Bahasa Indonesia: Yudha, E.K., Wahyuningsih, E., Yulianti, D., dan Karyuni, P.E. (2009). </w:t>
      </w:r>
      <w:r w:rsidRPr="00796036">
        <w:rPr>
          <w:rFonts w:eastAsia="Calibri"/>
          <w:i/>
          <w:iCs/>
          <w:sz w:val="24"/>
          <w:szCs w:val="24"/>
        </w:rPr>
        <w:t>Buku Saku Patofisiologi</w:t>
      </w:r>
      <w:r w:rsidRPr="00796036">
        <w:rPr>
          <w:rFonts w:eastAsia="Calibri"/>
          <w:sz w:val="24"/>
          <w:szCs w:val="24"/>
        </w:rPr>
        <w:t>, Edisi ketiga. Jakarta: Penerbit Buku Kedokteran EGC. Halaman 240.</w:t>
      </w:r>
    </w:p>
    <w:p w14:paraId="5230B097" w14:textId="77777777" w:rsidR="00796036" w:rsidRPr="00796036" w:rsidRDefault="00796036" w:rsidP="00796036">
      <w:pPr>
        <w:tabs>
          <w:tab w:val="left" w:pos="720"/>
        </w:tabs>
        <w:ind w:left="720" w:hanging="720"/>
        <w:jc w:val="both"/>
        <w:rPr>
          <w:sz w:val="24"/>
          <w:szCs w:val="24"/>
          <w:lang w:eastAsia="id-ID"/>
        </w:rPr>
      </w:pPr>
      <w:r w:rsidRPr="00796036">
        <w:rPr>
          <w:sz w:val="24"/>
          <w:szCs w:val="24"/>
          <w:lang w:eastAsia="id-ID"/>
        </w:rPr>
        <w:t>Darmadi</w:t>
      </w:r>
      <w:r w:rsidRPr="00796036">
        <w:rPr>
          <w:sz w:val="24"/>
          <w:szCs w:val="24"/>
          <w:lang w:val="en-US" w:eastAsia="id-ID"/>
        </w:rPr>
        <w:t xml:space="preserve">. </w:t>
      </w:r>
      <w:r w:rsidRPr="00796036">
        <w:rPr>
          <w:sz w:val="24"/>
          <w:szCs w:val="24"/>
          <w:lang w:eastAsia="id-ID"/>
        </w:rPr>
        <w:t>2008.  Infeksi Nosokomial Problematika dan Pengendaliannya</w:t>
      </w:r>
      <w:r w:rsidRPr="00796036">
        <w:rPr>
          <w:sz w:val="24"/>
          <w:szCs w:val="24"/>
          <w:lang w:val="en-US" w:eastAsia="id-ID"/>
        </w:rPr>
        <w:t>.</w:t>
      </w:r>
      <w:r w:rsidRPr="00796036">
        <w:rPr>
          <w:sz w:val="24"/>
          <w:szCs w:val="24"/>
          <w:lang w:eastAsia="id-ID"/>
        </w:rPr>
        <w:t xml:space="preserve"> Jakarta : Salemba Medika.</w:t>
      </w:r>
    </w:p>
    <w:p w14:paraId="30F373FD" w14:textId="77777777" w:rsidR="00796036" w:rsidRPr="00796036" w:rsidRDefault="00796036" w:rsidP="00796036">
      <w:pPr>
        <w:autoSpaceDE w:val="0"/>
        <w:autoSpaceDN w:val="0"/>
        <w:adjustRightInd w:val="0"/>
        <w:ind w:left="709" w:hanging="709"/>
        <w:jc w:val="both"/>
        <w:rPr>
          <w:rFonts w:eastAsia="Calibri"/>
          <w:bCs/>
          <w:color w:val="000000"/>
          <w:sz w:val="24"/>
          <w:szCs w:val="24"/>
          <w:lang w:val="en-US"/>
        </w:rPr>
      </w:pPr>
      <w:proofErr w:type="spellStart"/>
      <w:r w:rsidRPr="00796036">
        <w:rPr>
          <w:rFonts w:eastAsia="Calibri"/>
          <w:color w:val="000000"/>
          <w:sz w:val="24"/>
          <w:szCs w:val="24"/>
          <w:lang w:val="en-US"/>
        </w:rPr>
        <w:t>Darwis</w:t>
      </w:r>
      <w:proofErr w:type="spellEnd"/>
      <w:r w:rsidRPr="00796036">
        <w:rPr>
          <w:rFonts w:eastAsia="Calibri"/>
          <w:color w:val="000000"/>
          <w:sz w:val="24"/>
          <w:szCs w:val="24"/>
          <w:lang w:val="en-US"/>
        </w:rPr>
        <w:t xml:space="preserve">, I.D., </w:t>
      </w:r>
      <w:proofErr w:type="spellStart"/>
      <w:r w:rsidRPr="00796036">
        <w:rPr>
          <w:rFonts w:eastAsia="Calibri"/>
          <w:color w:val="000000"/>
          <w:sz w:val="24"/>
          <w:szCs w:val="24"/>
          <w:lang w:val="en-US"/>
        </w:rPr>
        <w:t>Basyar</w:t>
      </w:r>
      <w:proofErr w:type="spellEnd"/>
      <w:r w:rsidRPr="00796036">
        <w:rPr>
          <w:rFonts w:eastAsia="Calibri"/>
          <w:color w:val="000000"/>
          <w:sz w:val="24"/>
          <w:szCs w:val="24"/>
          <w:lang w:val="en-US"/>
        </w:rPr>
        <w:t xml:space="preserve">, </w:t>
      </w:r>
      <w:proofErr w:type="gramStart"/>
      <w:r w:rsidRPr="00796036">
        <w:rPr>
          <w:rFonts w:eastAsia="Calibri"/>
          <w:color w:val="000000"/>
          <w:sz w:val="24"/>
          <w:szCs w:val="24"/>
          <w:lang w:val="en-US"/>
        </w:rPr>
        <w:t>E. ,</w:t>
      </w:r>
      <w:proofErr w:type="gram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Adrianto</w:t>
      </w:r>
      <w:proofErr w:type="spellEnd"/>
      <w:r w:rsidRPr="00796036">
        <w:rPr>
          <w:rFonts w:eastAsia="Calibri"/>
          <w:color w:val="000000"/>
          <w:sz w:val="24"/>
          <w:szCs w:val="24"/>
          <w:lang w:val="en-US"/>
        </w:rPr>
        <w:t xml:space="preserve">, A. A. 2018.  </w:t>
      </w:r>
      <w:proofErr w:type="spellStart"/>
      <w:r w:rsidRPr="00796036">
        <w:rPr>
          <w:rFonts w:eastAsia="Calibri"/>
          <w:bCs/>
          <w:color w:val="000000"/>
          <w:sz w:val="24"/>
          <w:szCs w:val="24"/>
          <w:lang w:val="en-US"/>
        </w:rPr>
        <w:t>Kesesuaian</w:t>
      </w:r>
      <w:proofErr w:type="spellEnd"/>
      <w:r w:rsidRPr="00796036">
        <w:rPr>
          <w:rFonts w:eastAsia="Calibri"/>
          <w:bCs/>
          <w:color w:val="000000"/>
          <w:sz w:val="24"/>
          <w:szCs w:val="24"/>
          <w:lang w:val="en-US"/>
        </w:rPr>
        <w:t xml:space="preserve"> </w:t>
      </w:r>
      <w:proofErr w:type="spellStart"/>
      <w:r w:rsidRPr="00796036">
        <w:rPr>
          <w:rFonts w:eastAsia="Calibri"/>
          <w:bCs/>
          <w:color w:val="000000"/>
          <w:sz w:val="24"/>
          <w:szCs w:val="24"/>
          <w:lang w:val="en-US"/>
        </w:rPr>
        <w:t>termometer</w:t>
      </w:r>
      <w:proofErr w:type="spellEnd"/>
      <w:r w:rsidRPr="00796036">
        <w:rPr>
          <w:rFonts w:eastAsia="Calibri"/>
          <w:bCs/>
          <w:color w:val="000000"/>
          <w:sz w:val="24"/>
          <w:szCs w:val="24"/>
          <w:lang w:val="en-US"/>
        </w:rPr>
        <w:t xml:space="preserve"> digital </w:t>
      </w:r>
      <w:proofErr w:type="spellStart"/>
      <w:r w:rsidRPr="00796036">
        <w:rPr>
          <w:rFonts w:eastAsia="Calibri"/>
          <w:bCs/>
          <w:color w:val="000000"/>
          <w:sz w:val="24"/>
          <w:szCs w:val="24"/>
          <w:lang w:val="en-US"/>
        </w:rPr>
        <w:t>dengan</w:t>
      </w:r>
      <w:proofErr w:type="spellEnd"/>
      <w:r w:rsidRPr="00796036">
        <w:rPr>
          <w:rFonts w:eastAsia="Calibri"/>
          <w:bCs/>
          <w:color w:val="000000"/>
          <w:sz w:val="24"/>
          <w:szCs w:val="24"/>
          <w:lang w:val="en-US"/>
        </w:rPr>
        <w:t xml:space="preserve"> </w:t>
      </w:r>
      <w:proofErr w:type="spellStart"/>
      <w:r w:rsidRPr="00796036">
        <w:rPr>
          <w:rFonts w:eastAsia="Calibri"/>
          <w:bCs/>
          <w:color w:val="000000"/>
          <w:sz w:val="24"/>
          <w:szCs w:val="24"/>
          <w:lang w:val="en-US"/>
        </w:rPr>
        <w:t>termometer</w:t>
      </w:r>
      <w:proofErr w:type="spellEnd"/>
      <w:r w:rsidRPr="00796036">
        <w:rPr>
          <w:rFonts w:eastAsia="Calibri"/>
          <w:bCs/>
          <w:color w:val="000000"/>
          <w:sz w:val="24"/>
          <w:szCs w:val="24"/>
          <w:lang w:val="en-US"/>
        </w:rPr>
        <w:t xml:space="preserve"> air </w:t>
      </w:r>
      <w:proofErr w:type="spellStart"/>
      <w:r w:rsidRPr="00796036">
        <w:rPr>
          <w:rFonts w:eastAsia="Calibri"/>
          <w:bCs/>
          <w:color w:val="000000"/>
          <w:sz w:val="24"/>
          <w:szCs w:val="24"/>
          <w:lang w:val="en-US"/>
        </w:rPr>
        <w:t>raksa</w:t>
      </w:r>
      <w:proofErr w:type="spellEnd"/>
      <w:r w:rsidRPr="00796036">
        <w:rPr>
          <w:rFonts w:eastAsia="Calibri"/>
          <w:bCs/>
          <w:color w:val="000000"/>
          <w:sz w:val="24"/>
          <w:szCs w:val="24"/>
          <w:lang w:val="en-US"/>
        </w:rPr>
        <w:t xml:space="preserve"> </w:t>
      </w:r>
      <w:proofErr w:type="spellStart"/>
      <w:r w:rsidRPr="00796036">
        <w:rPr>
          <w:rFonts w:eastAsia="Calibri"/>
          <w:bCs/>
          <w:color w:val="000000"/>
          <w:sz w:val="24"/>
          <w:szCs w:val="24"/>
          <w:lang w:val="en-US"/>
        </w:rPr>
        <w:t>dalam</w:t>
      </w:r>
      <w:proofErr w:type="spellEnd"/>
      <w:r w:rsidRPr="00796036">
        <w:rPr>
          <w:rFonts w:eastAsia="Calibri"/>
          <w:bCs/>
          <w:color w:val="000000"/>
          <w:sz w:val="24"/>
          <w:szCs w:val="24"/>
          <w:lang w:val="en-US"/>
        </w:rPr>
        <w:t xml:space="preserve"> </w:t>
      </w:r>
      <w:proofErr w:type="spellStart"/>
      <w:r w:rsidRPr="00796036">
        <w:rPr>
          <w:rFonts w:eastAsia="Calibri"/>
          <w:bCs/>
          <w:color w:val="000000"/>
          <w:sz w:val="24"/>
          <w:szCs w:val="24"/>
          <w:lang w:val="en-US"/>
        </w:rPr>
        <w:t>mengukur</w:t>
      </w:r>
      <w:proofErr w:type="spellEnd"/>
      <w:r w:rsidRPr="00796036">
        <w:rPr>
          <w:rFonts w:eastAsia="Calibri"/>
          <w:bCs/>
          <w:color w:val="000000"/>
          <w:sz w:val="24"/>
          <w:szCs w:val="24"/>
          <w:lang w:val="en-US"/>
        </w:rPr>
        <w:t xml:space="preserve"> </w:t>
      </w:r>
      <w:proofErr w:type="spellStart"/>
      <w:r w:rsidRPr="00796036">
        <w:rPr>
          <w:rFonts w:eastAsia="Calibri"/>
          <w:bCs/>
          <w:color w:val="000000"/>
          <w:sz w:val="24"/>
          <w:szCs w:val="24"/>
          <w:lang w:val="en-US"/>
        </w:rPr>
        <w:t>suhu</w:t>
      </w:r>
      <w:proofErr w:type="spellEnd"/>
      <w:r w:rsidRPr="00796036">
        <w:rPr>
          <w:rFonts w:eastAsia="Calibri"/>
          <w:bCs/>
          <w:color w:val="000000"/>
          <w:sz w:val="24"/>
          <w:szCs w:val="24"/>
          <w:lang w:val="en-US"/>
        </w:rPr>
        <w:t xml:space="preserve"> </w:t>
      </w:r>
      <w:proofErr w:type="spellStart"/>
      <w:r w:rsidRPr="00796036">
        <w:rPr>
          <w:rFonts w:eastAsia="Calibri"/>
          <w:bCs/>
          <w:color w:val="000000"/>
          <w:sz w:val="24"/>
          <w:szCs w:val="24"/>
          <w:lang w:val="en-US"/>
        </w:rPr>
        <w:t>aksila</w:t>
      </w:r>
      <w:proofErr w:type="spellEnd"/>
      <w:r w:rsidRPr="00796036">
        <w:rPr>
          <w:rFonts w:eastAsia="Calibri"/>
          <w:bCs/>
          <w:color w:val="000000"/>
          <w:sz w:val="24"/>
          <w:szCs w:val="24"/>
          <w:lang w:val="en-US"/>
        </w:rPr>
        <w:t xml:space="preserve"> pada </w:t>
      </w:r>
      <w:proofErr w:type="spellStart"/>
      <w:r w:rsidRPr="00796036">
        <w:rPr>
          <w:rFonts w:eastAsia="Calibri"/>
          <w:bCs/>
          <w:color w:val="000000"/>
          <w:sz w:val="24"/>
          <w:szCs w:val="24"/>
          <w:lang w:val="en-US"/>
        </w:rPr>
        <w:t>dewasa</w:t>
      </w:r>
      <w:proofErr w:type="spellEnd"/>
      <w:r w:rsidRPr="00796036">
        <w:rPr>
          <w:rFonts w:eastAsia="Calibri"/>
          <w:bCs/>
          <w:color w:val="000000"/>
          <w:sz w:val="24"/>
          <w:szCs w:val="24"/>
          <w:lang w:val="en-US"/>
        </w:rPr>
        <w:t xml:space="preserve"> </w:t>
      </w:r>
      <w:proofErr w:type="spellStart"/>
      <w:r w:rsidRPr="00796036">
        <w:rPr>
          <w:rFonts w:eastAsia="Calibri"/>
          <w:bCs/>
          <w:color w:val="000000"/>
          <w:sz w:val="24"/>
          <w:szCs w:val="24"/>
          <w:lang w:val="en-US"/>
        </w:rPr>
        <w:t>muda</w:t>
      </w:r>
      <w:proofErr w:type="spellEnd"/>
      <w:r w:rsidRPr="00796036">
        <w:rPr>
          <w:rFonts w:eastAsia="Calibri"/>
          <w:bCs/>
          <w:color w:val="000000"/>
          <w:sz w:val="24"/>
          <w:szCs w:val="24"/>
          <w:lang w:val="en-US"/>
        </w:rPr>
        <w:t xml:space="preserve">. </w:t>
      </w:r>
      <w:r w:rsidRPr="00796036">
        <w:rPr>
          <w:rFonts w:eastAsia="Calibri"/>
          <w:color w:val="000000"/>
          <w:sz w:val="24"/>
          <w:szCs w:val="24"/>
          <w:lang w:val="en-US"/>
        </w:rPr>
        <w:t xml:space="preserve"> </w:t>
      </w:r>
      <w:proofErr w:type="spellStart"/>
      <w:r w:rsidRPr="00796036">
        <w:rPr>
          <w:rFonts w:eastAsia="Calibri"/>
          <w:bCs/>
          <w:color w:val="000000"/>
          <w:sz w:val="24"/>
          <w:szCs w:val="24"/>
          <w:lang w:val="en-US"/>
        </w:rPr>
        <w:t>Jurnal</w:t>
      </w:r>
      <w:proofErr w:type="spellEnd"/>
      <w:r w:rsidRPr="00796036">
        <w:rPr>
          <w:rFonts w:eastAsia="Calibri"/>
          <w:bCs/>
          <w:color w:val="000000"/>
          <w:sz w:val="24"/>
          <w:szCs w:val="24"/>
          <w:lang w:val="en-US"/>
        </w:rPr>
        <w:t xml:space="preserve"> </w:t>
      </w:r>
      <w:proofErr w:type="spellStart"/>
      <w:r w:rsidRPr="00796036">
        <w:rPr>
          <w:rFonts w:eastAsia="Calibri"/>
          <w:bCs/>
          <w:color w:val="000000"/>
          <w:sz w:val="24"/>
          <w:szCs w:val="24"/>
          <w:lang w:val="en-US"/>
        </w:rPr>
        <w:t>Kedokteran</w:t>
      </w:r>
      <w:proofErr w:type="spellEnd"/>
      <w:r w:rsidRPr="00796036">
        <w:rPr>
          <w:rFonts w:eastAsia="Calibri"/>
          <w:bCs/>
          <w:color w:val="000000"/>
          <w:sz w:val="24"/>
          <w:szCs w:val="24"/>
          <w:lang w:val="en-US"/>
        </w:rPr>
        <w:t xml:space="preserve"> </w:t>
      </w:r>
      <w:proofErr w:type="spellStart"/>
      <w:r w:rsidRPr="00796036">
        <w:rPr>
          <w:rFonts w:eastAsia="Calibri"/>
          <w:bCs/>
          <w:color w:val="000000"/>
          <w:sz w:val="24"/>
          <w:szCs w:val="24"/>
          <w:lang w:val="en-US"/>
        </w:rPr>
        <w:t>Diponegoro</w:t>
      </w:r>
      <w:proofErr w:type="spellEnd"/>
      <w:r w:rsidRPr="00796036">
        <w:rPr>
          <w:rFonts w:eastAsia="Calibri"/>
          <w:bCs/>
          <w:color w:val="000000"/>
          <w:sz w:val="24"/>
          <w:szCs w:val="24"/>
          <w:lang w:val="en-US"/>
        </w:rPr>
        <w:t xml:space="preserve"> </w:t>
      </w:r>
      <w:r w:rsidRPr="00796036">
        <w:rPr>
          <w:rFonts w:eastAsia="Calibri"/>
          <w:color w:val="000000"/>
          <w:sz w:val="24"/>
          <w:szCs w:val="24"/>
          <w:lang w:val="en-US"/>
        </w:rPr>
        <w:t xml:space="preserve">7 (2): </w:t>
      </w:r>
      <w:r w:rsidRPr="00796036">
        <w:rPr>
          <w:rFonts w:eastAsia="Calibri"/>
          <w:bCs/>
          <w:color w:val="000000"/>
          <w:sz w:val="24"/>
          <w:szCs w:val="24"/>
          <w:lang w:val="en-US"/>
        </w:rPr>
        <w:t>1597-1603.</w:t>
      </w:r>
    </w:p>
    <w:p w14:paraId="06B5704E" w14:textId="77777777" w:rsidR="00796036" w:rsidRPr="00796036" w:rsidRDefault="00796036" w:rsidP="00796036">
      <w:pPr>
        <w:ind w:left="709" w:hanging="709"/>
        <w:jc w:val="both"/>
        <w:rPr>
          <w:rFonts w:eastAsia="Calibri"/>
          <w:sz w:val="24"/>
          <w:szCs w:val="24"/>
        </w:rPr>
      </w:pPr>
      <w:proofErr w:type="spellStart"/>
      <w:r w:rsidRPr="00796036">
        <w:rPr>
          <w:rFonts w:eastAsia="Calibri"/>
          <w:sz w:val="24"/>
          <w:szCs w:val="24"/>
          <w:lang w:val="en-US"/>
        </w:rPr>
        <w:t>Departemen</w:t>
      </w:r>
      <w:proofErr w:type="spellEnd"/>
      <w:r w:rsidRPr="00796036">
        <w:rPr>
          <w:rFonts w:eastAsia="Calibri"/>
          <w:sz w:val="24"/>
          <w:szCs w:val="24"/>
          <w:lang w:val="en-US"/>
        </w:rPr>
        <w:t xml:space="preserve"> Kesehatan RI. 200</w:t>
      </w:r>
      <w:r w:rsidRPr="00796036">
        <w:rPr>
          <w:rFonts w:eastAsia="Calibri"/>
          <w:sz w:val="24"/>
          <w:szCs w:val="24"/>
        </w:rPr>
        <w:t>1</w:t>
      </w:r>
      <w:r w:rsidRPr="00796036">
        <w:rPr>
          <w:rFonts w:eastAsia="Calibri"/>
          <w:sz w:val="24"/>
          <w:szCs w:val="24"/>
          <w:lang w:val="en-US"/>
        </w:rPr>
        <w:t xml:space="preserve">. </w:t>
      </w:r>
      <w:proofErr w:type="spellStart"/>
      <w:r w:rsidRPr="00796036">
        <w:rPr>
          <w:rFonts w:eastAsia="Calibri"/>
          <w:sz w:val="24"/>
          <w:szCs w:val="24"/>
          <w:lang w:val="en-US"/>
        </w:rPr>
        <w:t>Pedoman</w:t>
      </w:r>
      <w:proofErr w:type="spellEnd"/>
      <w:r w:rsidRPr="00796036">
        <w:rPr>
          <w:rFonts w:eastAsia="Calibri"/>
          <w:sz w:val="24"/>
          <w:szCs w:val="24"/>
          <w:lang w:val="en-US"/>
        </w:rPr>
        <w:t xml:space="preserve"> </w:t>
      </w:r>
      <w:proofErr w:type="spellStart"/>
      <w:r w:rsidRPr="00796036">
        <w:rPr>
          <w:rFonts w:eastAsia="Calibri"/>
          <w:sz w:val="24"/>
          <w:szCs w:val="24"/>
          <w:lang w:val="en-US"/>
        </w:rPr>
        <w:t>Pengendalian</w:t>
      </w:r>
      <w:proofErr w:type="spellEnd"/>
      <w:r w:rsidRPr="00796036">
        <w:rPr>
          <w:rFonts w:eastAsia="Calibri"/>
          <w:sz w:val="24"/>
          <w:szCs w:val="24"/>
          <w:lang w:val="en-US"/>
        </w:rPr>
        <w:t xml:space="preserve"> </w:t>
      </w:r>
      <w:proofErr w:type="spellStart"/>
      <w:r w:rsidRPr="00796036">
        <w:rPr>
          <w:rFonts w:eastAsia="Calibri"/>
          <w:sz w:val="24"/>
          <w:szCs w:val="24"/>
          <w:lang w:val="en-US"/>
        </w:rPr>
        <w:t>Infeksi</w:t>
      </w:r>
      <w:proofErr w:type="spellEnd"/>
      <w:r w:rsidRPr="00796036">
        <w:rPr>
          <w:rFonts w:eastAsia="Calibri"/>
          <w:sz w:val="24"/>
          <w:szCs w:val="24"/>
          <w:lang w:val="en-US"/>
        </w:rPr>
        <w:t xml:space="preserve"> </w:t>
      </w:r>
      <w:r w:rsidRPr="00796036">
        <w:rPr>
          <w:rFonts w:eastAsia="Calibri"/>
          <w:sz w:val="24"/>
          <w:szCs w:val="24"/>
        </w:rPr>
        <w:t xml:space="preserve">Nosokomial </w:t>
      </w:r>
      <w:r w:rsidRPr="00796036">
        <w:rPr>
          <w:rFonts w:eastAsia="Calibri"/>
          <w:sz w:val="24"/>
          <w:szCs w:val="24"/>
          <w:lang w:val="en-US"/>
        </w:rPr>
        <w:t xml:space="preserve">di </w:t>
      </w:r>
      <w:proofErr w:type="spellStart"/>
      <w:r w:rsidRPr="00796036">
        <w:rPr>
          <w:rFonts w:eastAsia="Calibri"/>
          <w:sz w:val="24"/>
          <w:szCs w:val="24"/>
          <w:lang w:val="en-US"/>
        </w:rPr>
        <w:t>Rumah</w:t>
      </w:r>
      <w:proofErr w:type="spellEnd"/>
      <w:r w:rsidRPr="00796036">
        <w:rPr>
          <w:rFonts w:eastAsia="Calibri"/>
          <w:sz w:val="24"/>
          <w:szCs w:val="24"/>
          <w:lang w:val="en-US"/>
        </w:rPr>
        <w:t xml:space="preserve"> </w:t>
      </w:r>
      <w:proofErr w:type="spellStart"/>
      <w:r w:rsidRPr="00796036">
        <w:rPr>
          <w:rFonts w:eastAsia="Calibri"/>
          <w:sz w:val="24"/>
          <w:szCs w:val="24"/>
          <w:lang w:val="en-US"/>
        </w:rPr>
        <w:t>Sakit</w:t>
      </w:r>
      <w:proofErr w:type="spellEnd"/>
      <w:r w:rsidRPr="00796036">
        <w:rPr>
          <w:rFonts w:eastAsia="Calibri"/>
          <w:sz w:val="24"/>
          <w:szCs w:val="24"/>
        </w:rPr>
        <w:t>, Dirjen Pemberantasan Penyakit Menular dan Kesehatan Lingkungan. Jakarta.</w:t>
      </w:r>
    </w:p>
    <w:p w14:paraId="79A20712" w14:textId="77777777" w:rsidR="00796036" w:rsidRPr="00796036" w:rsidRDefault="00796036" w:rsidP="00796036">
      <w:pPr>
        <w:ind w:left="709" w:hanging="709"/>
        <w:jc w:val="both"/>
        <w:rPr>
          <w:rFonts w:eastAsia="Calibri"/>
          <w:sz w:val="24"/>
          <w:szCs w:val="24"/>
        </w:rPr>
      </w:pPr>
      <w:proofErr w:type="spellStart"/>
      <w:r w:rsidRPr="00796036">
        <w:rPr>
          <w:rFonts w:eastAsia="Calibri"/>
          <w:sz w:val="24"/>
          <w:szCs w:val="24"/>
          <w:lang w:val="en-US"/>
        </w:rPr>
        <w:t>Departemen</w:t>
      </w:r>
      <w:proofErr w:type="spellEnd"/>
      <w:r w:rsidRPr="00796036">
        <w:rPr>
          <w:rFonts w:eastAsia="Calibri"/>
          <w:sz w:val="24"/>
          <w:szCs w:val="24"/>
          <w:lang w:val="en-US"/>
        </w:rPr>
        <w:t xml:space="preserve"> Kesehatan RI. 200</w:t>
      </w:r>
      <w:r w:rsidRPr="00796036">
        <w:rPr>
          <w:rFonts w:eastAsia="Calibri"/>
          <w:sz w:val="24"/>
          <w:szCs w:val="24"/>
        </w:rPr>
        <w:t>3</w:t>
      </w:r>
      <w:r w:rsidRPr="00796036">
        <w:rPr>
          <w:rFonts w:eastAsia="Calibri"/>
          <w:sz w:val="24"/>
          <w:szCs w:val="24"/>
          <w:lang w:val="en-US"/>
        </w:rPr>
        <w:t xml:space="preserve">. </w:t>
      </w:r>
      <w:proofErr w:type="spellStart"/>
      <w:r w:rsidRPr="00796036">
        <w:rPr>
          <w:rFonts w:eastAsia="Calibri"/>
          <w:sz w:val="24"/>
          <w:szCs w:val="24"/>
          <w:lang w:val="en-US"/>
        </w:rPr>
        <w:t>Pedoman</w:t>
      </w:r>
      <w:proofErr w:type="spellEnd"/>
      <w:r w:rsidRPr="00796036">
        <w:rPr>
          <w:rFonts w:eastAsia="Calibri"/>
          <w:sz w:val="24"/>
          <w:szCs w:val="24"/>
          <w:lang w:val="en-US"/>
        </w:rPr>
        <w:t xml:space="preserve"> </w:t>
      </w:r>
      <w:r w:rsidRPr="00796036">
        <w:rPr>
          <w:rFonts w:eastAsia="Calibri"/>
          <w:sz w:val="24"/>
          <w:szCs w:val="24"/>
        </w:rPr>
        <w:t>Pelaksanaan Kewaspadaan Universal di Pelayanan Kesehatan. Dirjen Pemberantasan Penyakit Menular dan Penyehatan Lingkungan. Jakarta.</w:t>
      </w:r>
    </w:p>
    <w:p w14:paraId="57F63A38" w14:textId="77777777" w:rsidR="00796036" w:rsidRPr="00796036" w:rsidRDefault="00796036" w:rsidP="00796036">
      <w:pPr>
        <w:ind w:left="709" w:hanging="709"/>
        <w:jc w:val="both"/>
        <w:rPr>
          <w:rFonts w:eastAsia="Calibri"/>
          <w:sz w:val="24"/>
          <w:szCs w:val="24"/>
          <w:lang w:val="en-US"/>
        </w:rPr>
      </w:pPr>
      <w:proofErr w:type="spellStart"/>
      <w:r w:rsidRPr="00796036">
        <w:rPr>
          <w:rFonts w:eastAsia="Calibri"/>
          <w:sz w:val="24"/>
          <w:szCs w:val="24"/>
          <w:lang w:val="en-US"/>
        </w:rPr>
        <w:t>Departemen</w:t>
      </w:r>
      <w:proofErr w:type="spellEnd"/>
      <w:r w:rsidRPr="00796036">
        <w:rPr>
          <w:rFonts w:eastAsia="Calibri"/>
          <w:sz w:val="24"/>
          <w:szCs w:val="24"/>
          <w:lang w:val="en-US"/>
        </w:rPr>
        <w:t xml:space="preserve"> Kesehatan RI. 2007. </w:t>
      </w:r>
      <w:proofErr w:type="spellStart"/>
      <w:r w:rsidRPr="00796036">
        <w:rPr>
          <w:rFonts w:eastAsia="Calibri"/>
          <w:sz w:val="24"/>
          <w:szCs w:val="24"/>
          <w:lang w:val="en-US"/>
        </w:rPr>
        <w:t>Pedoman</w:t>
      </w:r>
      <w:proofErr w:type="spellEnd"/>
      <w:r w:rsidRPr="00796036">
        <w:rPr>
          <w:rFonts w:eastAsia="Calibri"/>
          <w:sz w:val="24"/>
          <w:szCs w:val="24"/>
          <w:lang w:val="en-US"/>
        </w:rPr>
        <w:t xml:space="preserve"> </w:t>
      </w:r>
      <w:proofErr w:type="spellStart"/>
      <w:r w:rsidRPr="00796036">
        <w:rPr>
          <w:rFonts w:eastAsia="Calibri"/>
          <w:sz w:val="24"/>
          <w:szCs w:val="24"/>
          <w:lang w:val="en-US"/>
        </w:rPr>
        <w:t>Pencegahan</w:t>
      </w:r>
      <w:proofErr w:type="spellEnd"/>
      <w:r w:rsidRPr="00796036">
        <w:rPr>
          <w:rFonts w:eastAsia="Calibri"/>
          <w:sz w:val="24"/>
          <w:szCs w:val="24"/>
          <w:lang w:val="en-US"/>
        </w:rPr>
        <w:t xml:space="preserve"> dan </w:t>
      </w:r>
      <w:proofErr w:type="spellStart"/>
      <w:r w:rsidRPr="00796036">
        <w:rPr>
          <w:rFonts w:eastAsia="Calibri"/>
          <w:sz w:val="24"/>
          <w:szCs w:val="24"/>
          <w:lang w:val="en-US"/>
        </w:rPr>
        <w:t>Pengendalian</w:t>
      </w:r>
      <w:proofErr w:type="spellEnd"/>
      <w:r w:rsidRPr="00796036">
        <w:rPr>
          <w:rFonts w:eastAsia="Calibri"/>
          <w:sz w:val="24"/>
          <w:szCs w:val="24"/>
          <w:lang w:val="en-US"/>
        </w:rPr>
        <w:t xml:space="preserve"> </w:t>
      </w:r>
      <w:proofErr w:type="spellStart"/>
      <w:r w:rsidRPr="00796036">
        <w:rPr>
          <w:rFonts w:eastAsia="Calibri"/>
          <w:sz w:val="24"/>
          <w:szCs w:val="24"/>
          <w:lang w:val="en-US"/>
        </w:rPr>
        <w:t>Infeksi</w:t>
      </w:r>
      <w:proofErr w:type="spellEnd"/>
      <w:r w:rsidRPr="00796036">
        <w:rPr>
          <w:rFonts w:eastAsia="Calibri"/>
          <w:sz w:val="24"/>
          <w:szCs w:val="24"/>
          <w:lang w:val="en-US"/>
        </w:rPr>
        <w:t xml:space="preserve"> di </w:t>
      </w:r>
      <w:proofErr w:type="spellStart"/>
      <w:r w:rsidRPr="00796036">
        <w:rPr>
          <w:rFonts w:eastAsia="Calibri"/>
          <w:sz w:val="24"/>
          <w:szCs w:val="24"/>
          <w:lang w:val="en-US"/>
        </w:rPr>
        <w:t>Rumah</w:t>
      </w:r>
      <w:proofErr w:type="spellEnd"/>
      <w:r w:rsidRPr="00796036">
        <w:rPr>
          <w:rFonts w:eastAsia="Calibri"/>
          <w:sz w:val="24"/>
          <w:szCs w:val="24"/>
          <w:lang w:val="en-US"/>
        </w:rPr>
        <w:t xml:space="preserve"> </w:t>
      </w:r>
      <w:proofErr w:type="spellStart"/>
      <w:r w:rsidRPr="00796036">
        <w:rPr>
          <w:rFonts w:eastAsia="Calibri"/>
          <w:sz w:val="24"/>
          <w:szCs w:val="24"/>
          <w:lang w:val="en-US"/>
        </w:rPr>
        <w:t>Sakit</w:t>
      </w:r>
      <w:proofErr w:type="spellEnd"/>
      <w:r w:rsidRPr="00796036">
        <w:rPr>
          <w:rFonts w:eastAsia="Calibri"/>
          <w:sz w:val="24"/>
          <w:szCs w:val="24"/>
          <w:lang w:val="en-US"/>
        </w:rPr>
        <w:t xml:space="preserve"> dan </w:t>
      </w:r>
      <w:proofErr w:type="spellStart"/>
      <w:r w:rsidRPr="00796036">
        <w:rPr>
          <w:rFonts w:eastAsia="Calibri"/>
          <w:sz w:val="24"/>
          <w:szCs w:val="24"/>
          <w:lang w:val="en-US"/>
        </w:rPr>
        <w:t>Fasilitas</w:t>
      </w:r>
      <w:proofErr w:type="spellEnd"/>
      <w:r w:rsidRPr="00796036">
        <w:rPr>
          <w:rFonts w:eastAsia="Calibri"/>
          <w:sz w:val="24"/>
          <w:szCs w:val="24"/>
          <w:lang w:val="en-US"/>
        </w:rPr>
        <w:t xml:space="preserve"> </w:t>
      </w:r>
      <w:proofErr w:type="spellStart"/>
      <w:r w:rsidRPr="00796036">
        <w:rPr>
          <w:rFonts w:eastAsia="Calibri"/>
          <w:sz w:val="24"/>
          <w:szCs w:val="24"/>
          <w:lang w:val="en-US"/>
        </w:rPr>
        <w:t>Pelayanan</w:t>
      </w:r>
      <w:proofErr w:type="spellEnd"/>
      <w:r w:rsidRPr="00796036">
        <w:rPr>
          <w:rFonts w:eastAsia="Calibri"/>
          <w:sz w:val="24"/>
          <w:szCs w:val="24"/>
          <w:lang w:val="en-US"/>
        </w:rPr>
        <w:t xml:space="preserve"> Kesehatan </w:t>
      </w:r>
      <w:proofErr w:type="spellStart"/>
      <w:r w:rsidRPr="00796036">
        <w:rPr>
          <w:rFonts w:eastAsia="Calibri"/>
          <w:sz w:val="24"/>
          <w:szCs w:val="24"/>
          <w:lang w:val="en-US"/>
        </w:rPr>
        <w:t>Lainnya</w:t>
      </w:r>
      <w:proofErr w:type="spellEnd"/>
      <w:r w:rsidRPr="00796036">
        <w:rPr>
          <w:rFonts w:eastAsia="Calibri"/>
          <w:sz w:val="24"/>
          <w:szCs w:val="24"/>
          <w:lang w:val="en-US"/>
        </w:rPr>
        <w:t xml:space="preserve">. FKM UI: Jakarta. </w:t>
      </w:r>
    </w:p>
    <w:p w14:paraId="1C2459C7" w14:textId="77777777" w:rsidR="00796036" w:rsidRPr="00796036" w:rsidRDefault="00796036" w:rsidP="00796036">
      <w:pPr>
        <w:tabs>
          <w:tab w:val="left" w:pos="720"/>
        </w:tabs>
        <w:ind w:left="720" w:hanging="720"/>
        <w:jc w:val="both"/>
        <w:rPr>
          <w:rFonts w:eastAsia="Calibri"/>
          <w:sz w:val="24"/>
          <w:szCs w:val="24"/>
        </w:rPr>
      </w:pPr>
      <w:r w:rsidRPr="00796036">
        <w:rPr>
          <w:rFonts w:eastAsia="Calibri"/>
          <w:sz w:val="24"/>
          <w:szCs w:val="24"/>
        </w:rPr>
        <w:t>Dinarello, C.A., Gelfand, J.A., 2005, Fever and Hyperthermia.In: Kasper, D.L., et. al., ed. Harrison’s Principles of Internal Medicine. 16th ed. The McGraw-Hill Company. Singapore:, hal. 104-8.</w:t>
      </w:r>
    </w:p>
    <w:p w14:paraId="3994DC31" w14:textId="77777777" w:rsidR="00796036" w:rsidRPr="00796036" w:rsidRDefault="00796036" w:rsidP="00796036">
      <w:pPr>
        <w:tabs>
          <w:tab w:val="left" w:pos="720"/>
        </w:tabs>
        <w:ind w:left="720" w:hanging="720"/>
        <w:jc w:val="both"/>
        <w:rPr>
          <w:sz w:val="24"/>
          <w:szCs w:val="24"/>
          <w:lang w:val="en-US" w:eastAsia="id-ID"/>
        </w:rPr>
      </w:pPr>
      <w:r w:rsidRPr="00796036">
        <w:rPr>
          <w:rFonts w:eastAsia="Calibri"/>
          <w:sz w:val="24"/>
          <w:szCs w:val="24"/>
        </w:rPr>
        <w:t xml:space="preserve">Dinas Kesehatan Kota Bandung. 2017. </w:t>
      </w:r>
      <w:r w:rsidRPr="00796036">
        <w:rPr>
          <w:rFonts w:eastAsia="Calibri"/>
          <w:sz w:val="24"/>
          <w:szCs w:val="24"/>
          <w:shd w:val="clear" w:color="auto" w:fill="FFFFFF"/>
        </w:rPr>
        <w:t>Data Puskesmas di Kota Bandung. Update terakhir : Tahun 2018. Bandung.</w:t>
      </w:r>
    </w:p>
    <w:p w14:paraId="1ED026C9" w14:textId="77777777" w:rsidR="00796036" w:rsidRPr="00796036" w:rsidRDefault="00796036" w:rsidP="00796036">
      <w:pPr>
        <w:autoSpaceDE w:val="0"/>
        <w:autoSpaceDN w:val="0"/>
        <w:adjustRightInd w:val="0"/>
        <w:ind w:left="720" w:hanging="720"/>
        <w:jc w:val="both"/>
        <w:rPr>
          <w:rFonts w:eastAsia="Calibri"/>
          <w:sz w:val="24"/>
          <w:szCs w:val="24"/>
          <w:lang w:eastAsia="id-ID"/>
        </w:rPr>
      </w:pPr>
      <w:r w:rsidRPr="00796036">
        <w:rPr>
          <w:rFonts w:eastAsia="Calibri"/>
          <w:sz w:val="24"/>
          <w:szCs w:val="24"/>
          <w:lang w:eastAsia="id-ID"/>
        </w:rPr>
        <w:t xml:space="preserve">Dorland W. A. N. 2002. </w:t>
      </w:r>
      <w:r w:rsidRPr="00796036">
        <w:rPr>
          <w:rFonts w:eastAsia="Calibri"/>
          <w:i/>
          <w:iCs/>
          <w:sz w:val="24"/>
          <w:szCs w:val="24"/>
          <w:lang w:eastAsia="id-ID"/>
        </w:rPr>
        <w:t>Kamus Kedokteran Dorland</w:t>
      </w:r>
      <w:r w:rsidRPr="00796036">
        <w:rPr>
          <w:rFonts w:eastAsia="Calibri"/>
          <w:sz w:val="24"/>
          <w:szCs w:val="24"/>
          <w:lang w:eastAsia="id-ID"/>
        </w:rPr>
        <w:t>. Terjemahan Huriawati Hartanto. Edisi pertama. Jakarta.</w:t>
      </w:r>
    </w:p>
    <w:p w14:paraId="326C9E79" w14:textId="77777777" w:rsidR="00796036" w:rsidRPr="00796036" w:rsidRDefault="00796036" w:rsidP="00796036">
      <w:pPr>
        <w:shd w:val="clear" w:color="auto" w:fill="FFFFFF"/>
        <w:ind w:left="709" w:hanging="709"/>
        <w:jc w:val="both"/>
        <w:rPr>
          <w:color w:val="000000"/>
          <w:sz w:val="24"/>
          <w:szCs w:val="24"/>
          <w:lang w:val="en-US"/>
        </w:rPr>
      </w:pPr>
      <w:r w:rsidRPr="00796036">
        <w:rPr>
          <w:color w:val="000000"/>
          <w:sz w:val="24"/>
          <w:szCs w:val="24"/>
          <w:lang w:val="en-US"/>
        </w:rPr>
        <w:t>Elizabeth, R. 2013. </w:t>
      </w:r>
      <w:r w:rsidRPr="00796036">
        <w:rPr>
          <w:iCs/>
          <w:color w:val="000000"/>
          <w:sz w:val="24"/>
          <w:szCs w:val="24"/>
          <w:lang w:val="en-US"/>
        </w:rPr>
        <w:t xml:space="preserve">Uji </w:t>
      </w:r>
      <w:proofErr w:type="spellStart"/>
      <w:r w:rsidRPr="00796036">
        <w:rPr>
          <w:iCs/>
          <w:color w:val="000000"/>
          <w:sz w:val="24"/>
          <w:szCs w:val="24"/>
          <w:lang w:val="en-US"/>
        </w:rPr>
        <w:t>efektivitas</w:t>
      </w:r>
      <w:proofErr w:type="spellEnd"/>
      <w:r w:rsidRPr="00796036">
        <w:rPr>
          <w:iCs/>
          <w:color w:val="000000"/>
          <w:sz w:val="24"/>
          <w:szCs w:val="24"/>
          <w:lang w:val="en-US"/>
        </w:rPr>
        <w:t xml:space="preserve"> pada </w:t>
      </w:r>
      <w:proofErr w:type="spellStart"/>
      <w:r w:rsidRPr="00796036">
        <w:rPr>
          <w:iCs/>
          <w:color w:val="000000"/>
          <w:sz w:val="24"/>
          <w:szCs w:val="24"/>
          <w:lang w:val="en-US"/>
        </w:rPr>
        <w:t>antiseptik</w:t>
      </w:r>
      <w:proofErr w:type="spellEnd"/>
      <w:r w:rsidRPr="00796036">
        <w:rPr>
          <w:iCs/>
          <w:color w:val="000000"/>
          <w:sz w:val="24"/>
          <w:szCs w:val="24"/>
          <w:lang w:val="en-US"/>
        </w:rPr>
        <w:t xml:space="preserve"> di unit </w:t>
      </w:r>
      <w:proofErr w:type="spellStart"/>
      <w:r w:rsidRPr="00796036">
        <w:rPr>
          <w:iCs/>
          <w:color w:val="000000"/>
          <w:sz w:val="24"/>
          <w:szCs w:val="24"/>
          <w:lang w:val="en-US"/>
        </w:rPr>
        <w:t>perinatologi</w:t>
      </w:r>
      <w:proofErr w:type="spellEnd"/>
      <w:r w:rsidRPr="00796036">
        <w:rPr>
          <w:iCs/>
          <w:color w:val="000000"/>
          <w:sz w:val="24"/>
          <w:szCs w:val="24"/>
          <w:lang w:val="en-US"/>
        </w:rPr>
        <w:t xml:space="preserve"> </w:t>
      </w:r>
      <w:proofErr w:type="spellStart"/>
      <w:r w:rsidRPr="00796036">
        <w:rPr>
          <w:iCs/>
          <w:color w:val="000000"/>
          <w:sz w:val="24"/>
          <w:szCs w:val="24"/>
          <w:lang w:val="en-US"/>
        </w:rPr>
        <w:t>rumah</w:t>
      </w:r>
      <w:proofErr w:type="spellEnd"/>
      <w:r w:rsidRPr="00796036">
        <w:rPr>
          <w:iCs/>
          <w:color w:val="000000"/>
          <w:sz w:val="24"/>
          <w:szCs w:val="24"/>
          <w:lang w:val="en-US"/>
        </w:rPr>
        <w:t xml:space="preserve"> </w:t>
      </w:r>
      <w:proofErr w:type="spellStart"/>
      <w:r w:rsidRPr="00796036">
        <w:rPr>
          <w:iCs/>
          <w:color w:val="000000"/>
          <w:sz w:val="24"/>
          <w:szCs w:val="24"/>
          <w:lang w:val="en-US"/>
        </w:rPr>
        <w:lastRenderedPageBreak/>
        <w:t>sakit</w:t>
      </w:r>
      <w:proofErr w:type="spellEnd"/>
      <w:r w:rsidRPr="00796036">
        <w:rPr>
          <w:iCs/>
          <w:color w:val="000000"/>
          <w:sz w:val="24"/>
          <w:szCs w:val="24"/>
          <w:lang w:val="en-US"/>
        </w:rPr>
        <w:t xml:space="preserve"> </w:t>
      </w:r>
      <w:proofErr w:type="spellStart"/>
      <w:r w:rsidRPr="00796036">
        <w:rPr>
          <w:iCs/>
          <w:color w:val="000000"/>
          <w:sz w:val="24"/>
          <w:szCs w:val="24"/>
          <w:lang w:val="en-US"/>
        </w:rPr>
        <w:t>umum</w:t>
      </w:r>
      <w:proofErr w:type="spellEnd"/>
      <w:r w:rsidRPr="00796036">
        <w:rPr>
          <w:iCs/>
          <w:color w:val="000000"/>
          <w:sz w:val="24"/>
          <w:szCs w:val="24"/>
          <w:lang w:val="en-US"/>
        </w:rPr>
        <w:t xml:space="preserve"> </w:t>
      </w:r>
      <w:proofErr w:type="spellStart"/>
      <w:r w:rsidRPr="00796036">
        <w:rPr>
          <w:iCs/>
          <w:color w:val="000000"/>
          <w:sz w:val="24"/>
          <w:szCs w:val="24"/>
          <w:lang w:val="en-US"/>
        </w:rPr>
        <w:t>abdul</w:t>
      </w:r>
      <w:proofErr w:type="spellEnd"/>
      <w:r w:rsidRPr="00796036">
        <w:rPr>
          <w:iCs/>
          <w:color w:val="000000"/>
          <w:sz w:val="24"/>
          <w:szCs w:val="24"/>
          <w:lang w:val="en-US"/>
        </w:rPr>
        <w:t xml:space="preserve"> </w:t>
      </w:r>
      <w:proofErr w:type="spellStart"/>
      <w:r w:rsidRPr="00796036">
        <w:rPr>
          <w:iCs/>
          <w:color w:val="000000"/>
          <w:sz w:val="24"/>
          <w:szCs w:val="24"/>
          <w:lang w:val="en-US"/>
        </w:rPr>
        <w:t>moeloek</w:t>
      </w:r>
      <w:proofErr w:type="spellEnd"/>
      <w:r w:rsidRPr="00796036">
        <w:rPr>
          <w:iCs/>
          <w:color w:val="000000"/>
          <w:sz w:val="24"/>
          <w:szCs w:val="24"/>
          <w:lang w:val="en-US"/>
        </w:rPr>
        <w:t xml:space="preserve"> the effectiveness test of antiseptic on perinatology unit at general hospital </w:t>
      </w:r>
      <w:proofErr w:type="spellStart"/>
      <w:r w:rsidRPr="00796036">
        <w:rPr>
          <w:iCs/>
          <w:color w:val="000000"/>
          <w:sz w:val="24"/>
          <w:szCs w:val="24"/>
          <w:lang w:val="en-US"/>
        </w:rPr>
        <w:t>abdul</w:t>
      </w:r>
      <w:proofErr w:type="spellEnd"/>
      <w:r w:rsidRPr="00796036">
        <w:rPr>
          <w:iCs/>
          <w:color w:val="000000"/>
          <w:sz w:val="24"/>
          <w:szCs w:val="24"/>
          <w:lang w:val="en-US"/>
        </w:rPr>
        <w:t xml:space="preserve"> </w:t>
      </w:r>
      <w:proofErr w:type="spellStart"/>
      <w:r w:rsidRPr="00796036">
        <w:rPr>
          <w:iCs/>
          <w:color w:val="000000"/>
          <w:sz w:val="24"/>
          <w:szCs w:val="24"/>
          <w:lang w:val="en-US"/>
        </w:rPr>
        <w:t>moeloek</w:t>
      </w:r>
      <w:proofErr w:type="spellEnd"/>
      <w:r w:rsidRPr="00796036">
        <w:rPr>
          <w:iCs/>
          <w:color w:val="000000"/>
          <w:sz w:val="24"/>
          <w:szCs w:val="24"/>
          <w:lang w:val="en-US"/>
        </w:rPr>
        <w:t>.</w:t>
      </w:r>
      <w:r w:rsidRPr="00796036">
        <w:rPr>
          <w:color w:val="000000"/>
          <w:sz w:val="24"/>
          <w:szCs w:val="24"/>
          <w:lang w:val="en-US"/>
        </w:rPr>
        <w:t> </w:t>
      </w:r>
      <w:hyperlink r:id="rId22" w:history="1">
        <w:r w:rsidRPr="00796036">
          <w:rPr>
            <w:rFonts w:eastAsia="Calibri"/>
            <w:color w:val="0000FF"/>
            <w:sz w:val="24"/>
            <w:szCs w:val="24"/>
            <w:u w:val="single"/>
            <w:lang w:val="en-US"/>
          </w:rPr>
          <w:t>Http://digilib.unila.ac.id/5656/</w:t>
        </w:r>
      </w:hyperlink>
      <w:r w:rsidRPr="00796036">
        <w:rPr>
          <w:rFonts w:eastAsia="Calibri"/>
          <w:sz w:val="24"/>
          <w:szCs w:val="24"/>
          <w:lang w:val="en-US"/>
        </w:rPr>
        <w:t xml:space="preserve"> [</w:t>
      </w:r>
      <w:proofErr w:type="spellStart"/>
      <w:r w:rsidRPr="00796036">
        <w:rPr>
          <w:rFonts w:eastAsia="Calibri"/>
          <w:sz w:val="24"/>
          <w:szCs w:val="24"/>
          <w:lang w:val="en-US"/>
        </w:rPr>
        <w:t>Tanggal</w:t>
      </w:r>
      <w:proofErr w:type="spellEnd"/>
      <w:r w:rsidRPr="00796036">
        <w:rPr>
          <w:rFonts w:eastAsia="Calibri"/>
          <w:sz w:val="24"/>
          <w:szCs w:val="24"/>
          <w:lang w:val="en-US"/>
        </w:rPr>
        <w:t xml:space="preserve"> </w:t>
      </w:r>
      <w:proofErr w:type="spellStart"/>
      <w:r w:rsidRPr="00796036">
        <w:rPr>
          <w:rFonts w:eastAsia="Calibri"/>
          <w:sz w:val="24"/>
          <w:szCs w:val="24"/>
          <w:lang w:val="en-US"/>
        </w:rPr>
        <w:t>akses</w:t>
      </w:r>
      <w:proofErr w:type="spellEnd"/>
      <w:r w:rsidRPr="00796036">
        <w:rPr>
          <w:rFonts w:eastAsia="Calibri"/>
          <w:sz w:val="24"/>
          <w:szCs w:val="24"/>
          <w:lang w:val="en-US"/>
        </w:rPr>
        <w:t xml:space="preserve">: 19 </w:t>
      </w:r>
      <w:proofErr w:type="spellStart"/>
      <w:r w:rsidRPr="00796036">
        <w:rPr>
          <w:rFonts w:eastAsia="Calibri"/>
          <w:sz w:val="24"/>
          <w:szCs w:val="24"/>
          <w:lang w:val="en-US"/>
        </w:rPr>
        <w:t>juli</w:t>
      </w:r>
      <w:proofErr w:type="spellEnd"/>
      <w:r w:rsidRPr="00796036">
        <w:rPr>
          <w:rFonts w:eastAsia="Calibri"/>
          <w:sz w:val="24"/>
          <w:szCs w:val="24"/>
          <w:lang w:val="en-US"/>
        </w:rPr>
        <w:t xml:space="preserve"> 2020]</w:t>
      </w:r>
    </w:p>
    <w:p w14:paraId="0C085D4E" w14:textId="77777777" w:rsidR="00796036" w:rsidRPr="00796036" w:rsidRDefault="00796036" w:rsidP="00796036">
      <w:pPr>
        <w:autoSpaceDE w:val="0"/>
        <w:autoSpaceDN w:val="0"/>
        <w:adjustRightInd w:val="0"/>
        <w:ind w:left="720" w:hanging="720"/>
        <w:jc w:val="both"/>
        <w:rPr>
          <w:rFonts w:eastAsia="Calibri"/>
          <w:sz w:val="24"/>
          <w:szCs w:val="24"/>
        </w:rPr>
      </w:pPr>
      <w:r w:rsidRPr="00796036">
        <w:rPr>
          <w:rFonts w:eastAsia="Calibri"/>
          <w:sz w:val="24"/>
          <w:szCs w:val="24"/>
          <w:lang w:val="en-US" w:eastAsia="id-ID"/>
        </w:rPr>
        <w:t xml:space="preserve">Fulham, B. 2008. Infrared Thermometers, Theory and Construction. </w:t>
      </w:r>
      <w:hyperlink r:id="rId23" w:history="1">
        <w:r w:rsidRPr="00796036">
          <w:rPr>
            <w:rFonts w:eastAsia="Calibri"/>
            <w:color w:val="0000FF"/>
            <w:sz w:val="24"/>
            <w:szCs w:val="24"/>
            <w:u w:val="single"/>
          </w:rPr>
          <w:t>http://72.14.235.132/search?q=cache:omq4IFvxRekJ:www.mikroninfrared.co%20%20%20%20m/assets/0/32/82/c5ef3e99d7ee4358ae1e40e9693650de.pdf+construction+of+IR+thermometer&amp;hl=en&amp;ct=clnk&amp;cd=1&amp;client=opera</w:t>
        </w:r>
      </w:hyperlink>
      <w:r w:rsidRPr="00796036">
        <w:rPr>
          <w:rFonts w:eastAsia="Calibri"/>
          <w:sz w:val="24"/>
          <w:szCs w:val="24"/>
          <w:lang w:val="en-US"/>
        </w:rPr>
        <w:t>. [</w:t>
      </w:r>
      <w:proofErr w:type="spellStart"/>
      <w:r w:rsidRPr="00796036">
        <w:rPr>
          <w:rFonts w:eastAsia="Calibri"/>
          <w:sz w:val="24"/>
          <w:szCs w:val="24"/>
          <w:lang w:val="en-US"/>
        </w:rPr>
        <w:t>Diakses</w:t>
      </w:r>
      <w:proofErr w:type="spellEnd"/>
      <w:r w:rsidRPr="00796036">
        <w:rPr>
          <w:rFonts w:eastAsia="Calibri"/>
          <w:sz w:val="24"/>
          <w:szCs w:val="24"/>
          <w:lang w:val="en-US"/>
        </w:rPr>
        <w:t xml:space="preserve"> pada </w:t>
      </w:r>
      <w:proofErr w:type="spellStart"/>
      <w:r w:rsidRPr="00796036">
        <w:rPr>
          <w:rFonts w:eastAsia="Calibri"/>
          <w:sz w:val="24"/>
          <w:szCs w:val="24"/>
          <w:lang w:val="en-US"/>
        </w:rPr>
        <w:t>tanggal</w:t>
      </w:r>
      <w:proofErr w:type="spellEnd"/>
      <w:r w:rsidRPr="00796036">
        <w:rPr>
          <w:rFonts w:eastAsia="Calibri"/>
          <w:sz w:val="24"/>
          <w:szCs w:val="24"/>
          <w:lang w:val="en-US"/>
        </w:rPr>
        <w:t xml:space="preserve"> 29 April 2020].</w:t>
      </w:r>
    </w:p>
    <w:p w14:paraId="37F0288B" w14:textId="77777777" w:rsidR="00796036" w:rsidRPr="00796036" w:rsidRDefault="00796036" w:rsidP="00796036">
      <w:pPr>
        <w:autoSpaceDE w:val="0"/>
        <w:autoSpaceDN w:val="0"/>
        <w:adjustRightInd w:val="0"/>
        <w:ind w:left="709" w:hanging="709"/>
        <w:jc w:val="both"/>
        <w:rPr>
          <w:rFonts w:eastAsia="Calibri"/>
          <w:color w:val="000000"/>
          <w:sz w:val="24"/>
          <w:szCs w:val="24"/>
        </w:rPr>
      </w:pPr>
      <w:r w:rsidRPr="00796036">
        <w:rPr>
          <w:rFonts w:eastAsia="Calibri"/>
          <w:color w:val="000000"/>
          <w:sz w:val="24"/>
          <w:szCs w:val="24"/>
          <w:lang w:val="en-US"/>
        </w:rPr>
        <w:t xml:space="preserve">Haryanto, Y. 2010. </w:t>
      </w:r>
      <w:proofErr w:type="spellStart"/>
      <w:r w:rsidRPr="00796036">
        <w:rPr>
          <w:rFonts w:eastAsia="Calibri"/>
          <w:color w:val="000000"/>
          <w:sz w:val="24"/>
          <w:szCs w:val="24"/>
          <w:lang w:val="en-US"/>
        </w:rPr>
        <w:t>Hubungan</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Motivasi</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Perawat</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Dengan</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Perilaku</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Pencegahan</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Infeksi</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Nosokomial</w:t>
      </w:r>
      <w:proofErr w:type="spellEnd"/>
      <w:r w:rsidRPr="00796036">
        <w:rPr>
          <w:rFonts w:eastAsia="Calibri"/>
          <w:color w:val="000000"/>
          <w:sz w:val="24"/>
          <w:szCs w:val="24"/>
          <w:lang w:val="en-US"/>
        </w:rPr>
        <w:t xml:space="preserve"> Di Ruang Rawat </w:t>
      </w:r>
      <w:proofErr w:type="spellStart"/>
      <w:r w:rsidRPr="00796036">
        <w:rPr>
          <w:rFonts w:eastAsia="Calibri"/>
          <w:color w:val="000000"/>
          <w:sz w:val="24"/>
          <w:szCs w:val="24"/>
          <w:lang w:val="en-US"/>
        </w:rPr>
        <w:t>Inap</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Rumah</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Sakit</w:t>
      </w:r>
      <w:proofErr w:type="spellEnd"/>
      <w:r w:rsidRPr="00796036">
        <w:rPr>
          <w:rFonts w:eastAsia="Calibri"/>
          <w:color w:val="000000"/>
          <w:sz w:val="24"/>
          <w:szCs w:val="24"/>
          <w:lang w:val="en-US"/>
        </w:rPr>
        <w:t xml:space="preserve"> 50 Hospital </w:t>
      </w:r>
      <w:proofErr w:type="spellStart"/>
      <w:r w:rsidRPr="00796036">
        <w:rPr>
          <w:rFonts w:eastAsia="Calibri"/>
          <w:color w:val="000000"/>
          <w:sz w:val="24"/>
          <w:szCs w:val="24"/>
          <w:lang w:val="en-US"/>
        </w:rPr>
        <w:t>Cinere</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Tahun</w:t>
      </w:r>
      <w:proofErr w:type="spellEnd"/>
      <w:r w:rsidRPr="00796036">
        <w:rPr>
          <w:rFonts w:eastAsia="Calibri"/>
          <w:color w:val="000000"/>
          <w:sz w:val="24"/>
          <w:szCs w:val="24"/>
          <w:lang w:val="en-US"/>
        </w:rPr>
        <w:t xml:space="preserve"> 2010. (</w:t>
      </w:r>
      <w:proofErr w:type="spellStart"/>
      <w:r w:rsidRPr="00796036">
        <w:rPr>
          <w:rFonts w:eastAsia="Calibri"/>
          <w:color w:val="000000"/>
          <w:sz w:val="24"/>
          <w:szCs w:val="24"/>
          <w:lang w:val="en-US"/>
        </w:rPr>
        <w:t>Skripsi</w:t>
      </w:r>
      <w:proofErr w:type="spellEnd"/>
      <w:r w:rsidRPr="00796036">
        <w:rPr>
          <w:rFonts w:eastAsia="Calibri"/>
          <w:color w:val="000000"/>
          <w:sz w:val="24"/>
          <w:szCs w:val="24"/>
          <w:lang w:val="en-US"/>
        </w:rPr>
        <w:t>). Universitas Pembangunan Nasional Veteran. Jakarta.</w:t>
      </w:r>
    </w:p>
    <w:p w14:paraId="1350209C" w14:textId="77777777" w:rsidR="00796036" w:rsidRPr="00796036" w:rsidRDefault="00796036" w:rsidP="00796036">
      <w:pPr>
        <w:autoSpaceDE w:val="0"/>
        <w:autoSpaceDN w:val="0"/>
        <w:adjustRightInd w:val="0"/>
        <w:ind w:left="709" w:hanging="709"/>
        <w:jc w:val="both"/>
        <w:rPr>
          <w:rFonts w:eastAsia="Calibri"/>
          <w:sz w:val="24"/>
          <w:szCs w:val="24"/>
          <w:lang w:eastAsia="id-ID"/>
        </w:rPr>
      </w:pPr>
      <w:r w:rsidRPr="00796036">
        <w:rPr>
          <w:rFonts w:eastAsia="Calibri"/>
          <w:sz w:val="24"/>
          <w:szCs w:val="24"/>
        </w:rPr>
        <w:t>Irianto K. Epidemiologi Penyakit Menular dan Tidak Menular Panduan Klinis. Bandung: Alfabeta; 2014.</w:t>
      </w:r>
    </w:p>
    <w:p w14:paraId="03FFB86C" w14:textId="77777777" w:rsidR="00796036" w:rsidRPr="00796036" w:rsidRDefault="00796036" w:rsidP="00796036">
      <w:pPr>
        <w:autoSpaceDE w:val="0"/>
        <w:autoSpaceDN w:val="0"/>
        <w:adjustRightInd w:val="0"/>
        <w:ind w:left="709" w:hanging="709"/>
        <w:jc w:val="both"/>
        <w:rPr>
          <w:rFonts w:eastAsia="Calibri"/>
          <w:color w:val="000000"/>
          <w:sz w:val="24"/>
          <w:szCs w:val="24"/>
        </w:rPr>
      </w:pPr>
      <w:r w:rsidRPr="00796036">
        <w:rPr>
          <w:rFonts w:eastAsia="Calibri"/>
          <w:bCs/>
          <w:sz w:val="24"/>
          <w:szCs w:val="24"/>
        </w:rPr>
        <w:t xml:space="preserve">Jecson Steven Daniel Zebua, J.S.D., Suraatmadja, M.S., Qurthobi, A. 2016. Perancangan termometer digital tanpa sentuhan </w:t>
      </w:r>
      <w:r w:rsidRPr="00796036">
        <w:rPr>
          <w:rFonts w:eastAsia="Calibri"/>
          <w:bCs/>
          <w:iCs/>
          <w:sz w:val="24"/>
          <w:szCs w:val="24"/>
        </w:rPr>
        <w:t>design of digital thermometer without touch</w:t>
      </w:r>
      <w:r w:rsidRPr="00796036">
        <w:rPr>
          <w:rFonts w:eastAsia="Calibri"/>
          <w:bCs/>
          <w:sz w:val="24"/>
          <w:szCs w:val="24"/>
        </w:rPr>
        <w:t>. e-Proceeding of Engineering 3(1):43-48.</w:t>
      </w:r>
    </w:p>
    <w:p w14:paraId="0452C01C" w14:textId="77777777" w:rsidR="00796036" w:rsidRPr="00796036" w:rsidRDefault="00796036" w:rsidP="00796036">
      <w:pPr>
        <w:autoSpaceDE w:val="0"/>
        <w:autoSpaceDN w:val="0"/>
        <w:adjustRightInd w:val="0"/>
        <w:ind w:left="709" w:hanging="709"/>
        <w:jc w:val="both"/>
        <w:rPr>
          <w:rFonts w:eastAsia="Calibri"/>
          <w:color w:val="000000"/>
          <w:sz w:val="24"/>
          <w:szCs w:val="24"/>
        </w:rPr>
      </w:pPr>
      <w:r w:rsidRPr="00796036">
        <w:rPr>
          <w:rFonts w:eastAsia="Calibri"/>
          <w:color w:val="000000"/>
          <w:sz w:val="24"/>
          <w:szCs w:val="24"/>
        </w:rPr>
        <w:t>Ermalena, MHS.  2017.</w:t>
      </w:r>
      <w:r w:rsidRPr="00796036">
        <w:rPr>
          <w:rFonts w:ascii="Calibri" w:eastAsia="Calibri" w:hAnsi="Calibri"/>
          <w:sz w:val="22"/>
          <w:szCs w:val="22"/>
        </w:rPr>
        <w:t xml:space="preserve"> </w:t>
      </w:r>
      <w:r w:rsidRPr="00796036">
        <w:rPr>
          <w:rFonts w:eastAsia="Calibri"/>
          <w:sz w:val="24"/>
          <w:szCs w:val="24"/>
        </w:rPr>
        <w:t>Indikator Kesehatan SDGs di Indonesia.</w:t>
      </w:r>
      <w:r w:rsidRPr="00796036">
        <w:rPr>
          <w:rFonts w:ascii="Calibri" w:eastAsia="Calibri" w:hAnsi="Calibri"/>
          <w:sz w:val="22"/>
          <w:szCs w:val="22"/>
        </w:rPr>
        <w:t xml:space="preserve"> </w:t>
      </w:r>
      <w:r w:rsidRPr="00796036">
        <w:rPr>
          <w:rFonts w:eastAsia="Calibri"/>
          <w:sz w:val="24"/>
          <w:szCs w:val="24"/>
        </w:rPr>
        <w:t>Diskusi Panel “Pengendalian Tembakau dan Tujuan Pembangunan Indonesia” The 4th ICTOH. Jakarta.</w:t>
      </w:r>
    </w:p>
    <w:p w14:paraId="75A0A07A" w14:textId="77777777" w:rsidR="00796036" w:rsidRPr="00796036" w:rsidRDefault="00796036" w:rsidP="00796036">
      <w:pPr>
        <w:autoSpaceDE w:val="0"/>
        <w:autoSpaceDN w:val="0"/>
        <w:adjustRightInd w:val="0"/>
        <w:ind w:left="709" w:hanging="709"/>
        <w:jc w:val="both"/>
        <w:rPr>
          <w:rFonts w:eastAsia="Calibri"/>
          <w:sz w:val="24"/>
          <w:szCs w:val="24"/>
          <w:lang w:val="en-US"/>
        </w:rPr>
      </w:pPr>
      <w:proofErr w:type="spellStart"/>
      <w:r w:rsidRPr="00796036">
        <w:rPr>
          <w:rFonts w:eastAsia="Calibri"/>
          <w:sz w:val="24"/>
          <w:szCs w:val="24"/>
          <w:lang w:val="en-US"/>
        </w:rPr>
        <w:t>Lubis</w:t>
      </w:r>
      <w:proofErr w:type="spellEnd"/>
      <w:r w:rsidRPr="00796036">
        <w:rPr>
          <w:rFonts w:eastAsia="Calibri"/>
          <w:sz w:val="24"/>
          <w:szCs w:val="24"/>
          <w:lang w:val="en-US"/>
        </w:rPr>
        <w:t xml:space="preserve">, I.N.D. dan </w:t>
      </w:r>
      <w:proofErr w:type="spellStart"/>
      <w:r w:rsidRPr="00796036">
        <w:rPr>
          <w:rFonts w:eastAsia="Calibri"/>
          <w:sz w:val="24"/>
          <w:szCs w:val="24"/>
          <w:lang w:val="en-US"/>
        </w:rPr>
        <w:t>Lubis</w:t>
      </w:r>
      <w:proofErr w:type="spellEnd"/>
      <w:r w:rsidRPr="00796036">
        <w:rPr>
          <w:rFonts w:eastAsia="Calibri"/>
          <w:sz w:val="24"/>
          <w:szCs w:val="24"/>
          <w:lang w:val="en-US"/>
        </w:rPr>
        <w:t xml:space="preserve">, C.P. 2011. </w:t>
      </w:r>
      <w:proofErr w:type="spellStart"/>
      <w:r w:rsidRPr="00796036">
        <w:rPr>
          <w:rFonts w:eastAsia="Calibri"/>
          <w:sz w:val="24"/>
          <w:szCs w:val="24"/>
          <w:lang w:val="en-US"/>
        </w:rPr>
        <w:t>Penanganan</w:t>
      </w:r>
      <w:proofErr w:type="spellEnd"/>
      <w:r w:rsidRPr="00796036">
        <w:rPr>
          <w:rFonts w:eastAsia="Calibri"/>
          <w:sz w:val="24"/>
          <w:szCs w:val="24"/>
          <w:lang w:val="en-US"/>
        </w:rPr>
        <w:t xml:space="preserve"> </w:t>
      </w:r>
      <w:proofErr w:type="spellStart"/>
      <w:r w:rsidRPr="00796036">
        <w:rPr>
          <w:rFonts w:eastAsia="Calibri"/>
          <w:sz w:val="24"/>
          <w:szCs w:val="24"/>
          <w:lang w:val="en-US"/>
        </w:rPr>
        <w:t>Demam</w:t>
      </w:r>
      <w:proofErr w:type="spellEnd"/>
      <w:r w:rsidRPr="00796036">
        <w:rPr>
          <w:rFonts w:eastAsia="Calibri"/>
          <w:sz w:val="24"/>
          <w:szCs w:val="24"/>
          <w:lang w:val="en-US"/>
        </w:rPr>
        <w:t xml:space="preserve"> pada Anak. Sari </w:t>
      </w:r>
      <w:proofErr w:type="spellStart"/>
      <w:r w:rsidRPr="00796036">
        <w:rPr>
          <w:rFonts w:eastAsia="Calibri"/>
          <w:sz w:val="24"/>
          <w:szCs w:val="24"/>
          <w:lang w:val="en-US"/>
        </w:rPr>
        <w:t>Pediatri</w:t>
      </w:r>
      <w:proofErr w:type="spellEnd"/>
      <w:r w:rsidRPr="00796036">
        <w:rPr>
          <w:rFonts w:eastAsia="Calibri"/>
          <w:sz w:val="24"/>
          <w:szCs w:val="24"/>
          <w:lang w:val="en-US"/>
        </w:rPr>
        <w:t xml:space="preserve"> </w:t>
      </w:r>
      <w:proofErr w:type="gramStart"/>
      <w:r w:rsidRPr="00796036">
        <w:rPr>
          <w:rFonts w:eastAsia="Calibri"/>
          <w:sz w:val="24"/>
          <w:szCs w:val="24"/>
          <w:lang w:val="en-US"/>
        </w:rPr>
        <w:t>12( 6</w:t>
      </w:r>
      <w:proofErr w:type="gramEnd"/>
      <w:r w:rsidRPr="00796036">
        <w:rPr>
          <w:rFonts w:eastAsia="Calibri"/>
          <w:sz w:val="24"/>
          <w:szCs w:val="24"/>
          <w:lang w:val="en-US"/>
        </w:rPr>
        <w:t>): 409-418.</w:t>
      </w:r>
    </w:p>
    <w:p w14:paraId="2E394BE7" w14:textId="77777777" w:rsidR="00796036" w:rsidRPr="00796036" w:rsidRDefault="00796036" w:rsidP="00796036">
      <w:pPr>
        <w:autoSpaceDE w:val="0"/>
        <w:autoSpaceDN w:val="0"/>
        <w:adjustRightInd w:val="0"/>
        <w:ind w:left="709" w:hanging="709"/>
        <w:jc w:val="both"/>
        <w:rPr>
          <w:rFonts w:eastAsia="Calibri"/>
          <w:sz w:val="24"/>
          <w:szCs w:val="24"/>
        </w:rPr>
      </w:pPr>
      <w:proofErr w:type="spellStart"/>
      <w:r w:rsidRPr="00796036">
        <w:rPr>
          <w:rFonts w:eastAsia="Calibri"/>
          <w:bCs/>
          <w:color w:val="000000"/>
          <w:sz w:val="24"/>
          <w:szCs w:val="24"/>
          <w:lang w:val="en-US"/>
        </w:rPr>
        <w:t>Mardiah</w:t>
      </w:r>
      <w:proofErr w:type="spellEnd"/>
      <w:r w:rsidRPr="00796036">
        <w:rPr>
          <w:rFonts w:eastAsia="Calibri"/>
          <w:bCs/>
          <w:color w:val="000000"/>
          <w:sz w:val="24"/>
          <w:szCs w:val="24"/>
          <w:lang w:val="en-US"/>
        </w:rPr>
        <w:t>,</w:t>
      </w:r>
      <w:r w:rsidRPr="00796036">
        <w:rPr>
          <w:rFonts w:eastAsia="Calibri"/>
          <w:bCs/>
          <w:sz w:val="24"/>
          <w:szCs w:val="24"/>
          <w:lang w:val="en-US"/>
        </w:rPr>
        <w:t xml:space="preserve"> W.</w:t>
      </w:r>
      <w:proofErr w:type="gramStart"/>
      <w:r w:rsidRPr="00796036">
        <w:rPr>
          <w:rFonts w:eastAsia="Calibri"/>
          <w:bCs/>
          <w:sz w:val="24"/>
          <w:szCs w:val="24"/>
          <w:lang w:val="en-US"/>
        </w:rPr>
        <w:t xml:space="preserve">, </w:t>
      </w:r>
      <w:r w:rsidRPr="00796036">
        <w:rPr>
          <w:rFonts w:eastAsia="Calibri"/>
          <w:bCs/>
          <w:color w:val="000000"/>
          <w:sz w:val="24"/>
          <w:szCs w:val="24"/>
          <w:lang w:val="en-US"/>
        </w:rPr>
        <w:t xml:space="preserve"> </w:t>
      </w:r>
      <w:proofErr w:type="spellStart"/>
      <w:r w:rsidRPr="00796036">
        <w:rPr>
          <w:rFonts w:eastAsia="Calibri"/>
          <w:bCs/>
          <w:color w:val="000000"/>
          <w:sz w:val="24"/>
          <w:szCs w:val="24"/>
          <w:lang w:val="en-US"/>
        </w:rPr>
        <w:t>Mediawati</w:t>
      </w:r>
      <w:proofErr w:type="spellEnd"/>
      <w:proofErr w:type="gramEnd"/>
      <w:r w:rsidRPr="00796036">
        <w:rPr>
          <w:rFonts w:eastAsia="Calibri"/>
          <w:bCs/>
          <w:sz w:val="24"/>
          <w:szCs w:val="24"/>
          <w:lang w:val="en-US"/>
        </w:rPr>
        <w:t xml:space="preserve">, A.S., </w:t>
      </w:r>
      <w:proofErr w:type="spellStart"/>
      <w:r w:rsidRPr="00796036">
        <w:rPr>
          <w:rFonts w:eastAsia="Calibri"/>
          <w:bCs/>
          <w:color w:val="000000"/>
          <w:sz w:val="24"/>
          <w:szCs w:val="24"/>
          <w:lang w:val="en-US"/>
        </w:rPr>
        <w:t>Setyorini</w:t>
      </w:r>
      <w:proofErr w:type="spellEnd"/>
      <w:r w:rsidRPr="00796036">
        <w:rPr>
          <w:rFonts w:eastAsia="Calibri"/>
          <w:bCs/>
          <w:sz w:val="24"/>
          <w:szCs w:val="24"/>
          <w:lang w:val="en-US"/>
        </w:rPr>
        <w:t>, D.</w:t>
      </w:r>
      <w:r w:rsidRPr="00796036">
        <w:rPr>
          <w:rFonts w:eastAsia="Calibri"/>
          <w:bCs/>
          <w:color w:val="000000"/>
          <w:sz w:val="24"/>
          <w:szCs w:val="24"/>
          <w:lang w:val="en-US"/>
        </w:rPr>
        <w:t xml:space="preserve"> 2017. </w:t>
      </w:r>
      <w:proofErr w:type="spellStart"/>
      <w:r w:rsidRPr="00796036">
        <w:rPr>
          <w:rFonts w:eastAsia="Calibri"/>
          <w:bCs/>
          <w:sz w:val="24"/>
          <w:szCs w:val="24"/>
          <w:lang w:val="en-US"/>
        </w:rPr>
        <w:t>Pencegahan</w:t>
      </w:r>
      <w:proofErr w:type="spellEnd"/>
      <w:r w:rsidRPr="00796036">
        <w:rPr>
          <w:rFonts w:eastAsia="Calibri"/>
          <w:bCs/>
          <w:sz w:val="24"/>
          <w:szCs w:val="24"/>
          <w:lang w:val="en-US"/>
        </w:rPr>
        <w:t xml:space="preserve"> </w:t>
      </w:r>
      <w:proofErr w:type="spellStart"/>
      <w:r w:rsidRPr="00796036">
        <w:rPr>
          <w:rFonts w:eastAsia="Calibri"/>
          <w:bCs/>
          <w:sz w:val="24"/>
          <w:szCs w:val="24"/>
          <w:lang w:val="en-US"/>
        </w:rPr>
        <w:t>penularan</w:t>
      </w:r>
      <w:proofErr w:type="spellEnd"/>
      <w:r w:rsidRPr="00796036">
        <w:rPr>
          <w:rFonts w:eastAsia="Calibri"/>
          <w:bCs/>
          <w:sz w:val="24"/>
          <w:szCs w:val="24"/>
          <w:lang w:val="en-US"/>
        </w:rPr>
        <w:t xml:space="preserve"> </w:t>
      </w:r>
      <w:proofErr w:type="spellStart"/>
      <w:r w:rsidRPr="00796036">
        <w:rPr>
          <w:rFonts w:eastAsia="Calibri"/>
          <w:bCs/>
          <w:sz w:val="24"/>
          <w:szCs w:val="24"/>
          <w:lang w:val="en-US"/>
        </w:rPr>
        <w:t>infeksi</w:t>
      </w:r>
      <w:proofErr w:type="spellEnd"/>
      <w:r w:rsidRPr="00796036">
        <w:rPr>
          <w:rFonts w:eastAsia="Calibri"/>
          <w:bCs/>
          <w:sz w:val="24"/>
          <w:szCs w:val="24"/>
          <w:lang w:val="en-US"/>
        </w:rPr>
        <w:t xml:space="preserve"> </w:t>
      </w:r>
      <w:proofErr w:type="spellStart"/>
      <w:r w:rsidRPr="00796036">
        <w:rPr>
          <w:rFonts w:eastAsia="Calibri"/>
          <w:bCs/>
          <w:sz w:val="24"/>
          <w:szCs w:val="24"/>
          <w:lang w:val="en-US"/>
        </w:rPr>
        <w:t>saluran</w:t>
      </w:r>
      <w:proofErr w:type="spellEnd"/>
      <w:r w:rsidRPr="00796036">
        <w:rPr>
          <w:rFonts w:eastAsia="Calibri"/>
          <w:bCs/>
          <w:sz w:val="24"/>
          <w:szCs w:val="24"/>
          <w:lang w:val="en-US"/>
        </w:rPr>
        <w:t xml:space="preserve"> </w:t>
      </w:r>
      <w:proofErr w:type="spellStart"/>
      <w:r w:rsidRPr="00796036">
        <w:rPr>
          <w:rFonts w:eastAsia="Calibri"/>
          <w:bCs/>
          <w:sz w:val="24"/>
          <w:szCs w:val="24"/>
          <w:lang w:val="en-US"/>
        </w:rPr>
        <w:t>pernafasan</w:t>
      </w:r>
      <w:proofErr w:type="spellEnd"/>
      <w:r w:rsidRPr="00796036">
        <w:rPr>
          <w:rFonts w:eastAsia="Calibri"/>
          <w:bCs/>
          <w:sz w:val="24"/>
          <w:szCs w:val="24"/>
          <w:lang w:val="en-US"/>
        </w:rPr>
        <w:t xml:space="preserve"> </w:t>
      </w:r>
      <w:proofErr w:type="spellStart"/>
      <w:r w:rsidRPr="00796036">
        <w:rPr>
          <w:rFonts w:eastAsia="Calibri"/>
          <w:bCs/>
          <w:sz w:val="24"/>
          <w:szCs w:val="24"/>
          <w:lang w:val="en-US"/>
        </w:rPr>
        <w:t>akut</w:t>
      </w:r>
      <w:proofErr w:type="spellEnd"/>
      <w:r w:rsidRPr="00796036">
        <w:rPr>
          <w:rFonts w:eastAsia="Calibri"/>
          <w:bCs/>
          <w:sz w:val="24"/>
          <w:szCs w:val="24"/>
          <w:lang w:val="en-US"/>
        </w:rPr>
        <w:t xml:space="preserve"> dan </w:t>
      </w:r>
      <w:proofErr w:type="spellStart"/>
      <w:r w:rsidRPr="00796036">
        <w:rPr>
          <w:rFonts w:eastAsia="Calibri"/>
          <w:bCs/>
          <w:sz w:val="24"/>
          <w:szCs w:val="24"/>
          <w:lang w:val="en-US"/>
        </w:rPr>
        <w:t>perawatannya</w:t>
      </w:r>
      <w:proofErr w:type="spellEnd"/>
      <w:r w:rsidRPr="00796036">
        <w:rPr>
          <w:rFonts w:eastAsia="Calibri"/>
          <w:bCs/>
          <w:sz w:val="24"/>
          <w:szCs w:val="24"/>
          <w:lang w:val="en-US"/>
        </w:rPr>
        <w:t xml:space="preserve"> pada </w:t>
      </w:r>
      <w:proofErr w:type="spellStart"/>
      <w:r w:rsidRPr="00796036">
        <w:rPr>
          <w:rFonts w:eastAsia="Calibri"/>
          <w:bCs/>
          <w:sz w:val="24"/>
          <w:szCs w:val="24"/>
          <w:lang w:val="en-US"/>
        </w:rPr>
        <w:t>balita</w:t>
      </w:r>
      <w:proofErr w:type="spellEnd"/>
      <w:r w:rsidRPr="00796036">
        <w:rPr>
          <w:rFonts w:eastAsia="Calibri"/>
          <w:bCs/>
          <w:sz w:val="24"/>
          <w:szCs w:val="24"/>
          <w:lang w:val="en-US"/>
        </w:rPr>
        <w:t xml:space="preserve"> </w:t>
      </w:r>
      <w:proofErr w:type="spellStart"/>
      <w:r w:rsidRPr="00796036">
        <w:rPr>
          <w:rFonts w:eastAsia="Calibri"/>
          <w:bCs/>
          <w:sz w:val="24"/>
          <w:szCs w:val="24"/>
          <w:lang w:val="en-US"/>
        </w:rPr>
        <w:t>dirumah</w:t>
      </w:r>
      <w:proofErr w:type="spellEnd"/>
      <w:r w:rsidRPr="00796036">
        <w:rPr>
          <w:rFonts w:eastAsia="Calibri"/>
          <w:bCs/>
          <w:sz w:val="24"/>
          <w:szCs w:val="24"/>
          <w:lang w:val="en-US"/>
        </w:rPr>
        <w:t xml:space="preserve"> di </w:t>
      </w:r>
      <w:proofErr w:type="spellStart"/>
      <w:r w:rsidRPr="00796036">
        <w:rPr>
          <w:rFonts w:eastAsia="Calibri"/>
          <w:bCs/>
          <w:sz w:val="24"/>
          <w:szCs w:val="24"/>
          <w:lang w:val="en-US"/>
        </w:rPr>
        <w:t>kabupaten</w:t>
      </w:r>
      <w:proofErr w:type="spellEnd"/>
      <w:r w:rsidRPr="00796036">
        <w:rPr>
          <w:rFonts w:eastAsia="Calibri"/>
          <w:bCs/>
          <w:sz w:val="24"/>
          <w:szCs w:val="24"/>
          <w:lang w:val="en-US"/>
        </w:rPr>
        <w:t xml:space="preserve"> </w:t>
      </w:r>
      <w:proofErr w:type="spellStart"/>
      <w:r w:rsidRPr="00796036">
        <w:rPr>
          <w:rFonts w:eastAsia="Calibri"/>
          <w:bCs/>
          <w:sz w:val="24"/>
          <w:szCs w:val="24"/>
          <w:lang w:val="en-US"/>
        </w:rPr>
        <w:t>pangandaran</w:t>
      </w:r>
      <w:proofErr w:type="spellEnd"/>
      <w:r w:rsidRPr="00796036">
        <w:rPr>
          <w:rFonts w:eastAsia="Calibri"/>
          <w:bCs/>
          <w:sz w:val="24"/>
          <w:szCs w:val="24"/>
          <w:lang w:val="en-US"/>
        </w:rPr>
        <w:t xml:space="preserve">. </w:t>
      </w:r>
      <w:proofErr w:type="spellStart"/>
      <w:r w:rsidRPr="00796036">
        <w:rPr>
          <w:rFonts w:eastAsia="Calibri"/>
          <w:color w:val="000000"/>
          <w:sz w:val="24"/>
          <w:szCs w:val="24"/>
          <w:lang w:val="en-US"/>
        </w:rPr>
        <w:t>Dharmakarya</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Jurnal</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Aplikasi</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Ipteks</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untuk</w:t>
      </w:r>
      <w:proofErr w:type="spellEnd"/>
      <w:r w:rsidRPr="00796036">
        <w:rPr>
          <w:rFonts w:eastAsia="Calibri"/>
          <w:color w:val="000000"/>
          <w:sz w:val="24"/>
          <w:szCs w:val="24"/>
          <w:lang w:val="en-US"/>
        </w:rPr>
        <w:t xml:space="preserve"> </w:t>
      </w:r>
      <w:proofErr w:type="gramStart"/>
      <w:r w:rsidRPr="00796036">
        <w:rPr>
          <w:rFonts w:eastAsia="Calibri"/>
          <w:color w:val="000000"/>
          <w:sz w:val="24"/>
          <w:szCs w:val="24"/>
          <w:lang w:val="en-US"/>
        </w:rPr>
        <w:t xml:space="preserve">Masyarakat </w:t>
      </w:r>
      <w:r w:rsidRPr="00796036">
        <w:rPr>
          <w:rFonts w:eastAsia="Calibri"/>
          <w:sz w:val="24"/>
          <w:szCs w:val="24"/>
          <w:lang w:val="en-US"/>
        </w:rPr>
        <w:t xml:space="preserve"> </w:t>
      </w:r>
      <w:r w:rsidRPr="00796036">
        <w:rPr>
          <w:rFonts w:eastAsia="Calibri"/>
          <w:color w:val="000000"/>
          <w:sz w:val="24"/>
          <w:szCs w:val="24"/>
          <w:lang w:val="en-US"/>
        </w:rPr>
        <w:t>6</w:t>
      </w:r>
      <w:proofErr w:type="gramEnd"/>
      <w:r w:rsidRPr="00796036">
        <w:rPr>
          <w:rFonts w:eastAsia="Calibri"/>
          <w:color w:val="000000"/>
          <w:sz w:val="24"/>
          <w:szCs w:val="24"/>
          <w:lang w:val="en-US"/>
        </w:rPr>
        <w:t xml:space="preserve"> </w:t>
      </w:r>
      <w:r w:rsidRPr="00796036">
        <w:rPr>
          <w:rFonts w:eastAsia="Calibri"/>
          <w:sz w:val="24"/>
          <w:szCs w:val="24"/>
          <w:lang w:val="en-US"/>
        </w:rPr>
        <w:t>(</w:t>
      </w:r>
      <w:r w:rsidRPr="00796036">
        <w:rPr>
          <w:rFonts w:eastAsia="Calibri"/>
          <w:color w:val="000000"/>
          <w:sz w:val="24"/>
          <w:szCs w:val="24"/>
          <w:lang w:val="en-US"/>
        </w:rPr>
        <w:t>3</w:t>
      </w:r>
      <w:r w:rsidRPr="00796036">
        <w:rPr>
          <w:rFonts w:eastAsia="Calibri"/>
          <w:sz w:val="24"/>
          <w:szCs w:val="24"/>
          <w:lang w:val="en-US"/>
        </w:rPr>
        <w:t>)</w:t>
      </w:r>
      <w:r w:rsidRPr="00796036">
        <w:rPr>
          <w:rFonts w:eastAsia="Calibri"/>
          <w:color w:val="000000"/>
          <w:sz w:val="24"/>
          <w:szCs w:val="24"/>
          <w:lang w:val="en-US"/>
        </w:rPr>
        <w:t xml:space="preserve">: 258 </w:t>
      </w:r>
      <w:r w:rsidRPr="00796036">
        <w:rPr>
          <w:rFonts w:eastAsia="Calibri"/>
          <w:sz w:val="24"/>
          <w:szCs w:val="24"/>
          <w:lang w:val="en-US"/>
        </w:rPr>
        <w:t>–</w:t>
      </w:r>
      <w:r w:rsidRPr="00796036">
        <w:rPr>
          <w:rFonts w:eastAsia="Calibri"/>
          <w:color w:val="000000"/>
          <w:sz w:val="24"/>
          <w:szCs w:val="24"/>
          <w:lang w:val="en-US"/>
        </w:rPr>
        <w:t xml:space="preserve"> 261</w:t>
      </w:r>
      <w:r w:rsidRPr="00796036">
        <w:rPr>
          <w:rFonts w:eastAsia="Calibri"/>
          <w:sz w:val="24"/>
          <w:szCs w:val="24"/>
          <w:lang w:val="en-US"/>
        </w:rPr>
        <w:t>.</w:t>
      </w:r>
    </w:p>
    <w:p w14:paraId="67219FD4" w14:textId="77777777" w:rsidR="00796036" w:rsidRPr="00796036" w:rsidRDefault="00796036" w:rsidP="00796036">
      <w:pPr>
        <w:autoSpaceDE w:val="0"/>
        <w:autoSpaceDN w:val="0"/>
        <w:adjustRightInd w:val="0"/>
        <w:ind w:left="709" w:hanging="709"/>
        <w:jc w:val="both"/>
        <w:rPr>
          <w:rFonts w:eastAsia="Calibri"/>
          <w:color w:val="231F20"/>
          <w:sz w:val="24"/>
          <w:szCs w:val="24"/>
        </w:rPr>
      </w:pPr>
      <w:proofErr w:type="spellStart"/>
      <w:r w:rsidRPr="00796036">
        <w:rPr>
          <w:rFonts w:eastAsia="Calibri"/>
          <w:bCs/>
          <w:iCs/>
          <w:color w:val="231F20"/>
          <w:sz w:val="24"/>
          <w:szCs w:val="24"/>
          <w:lang w:val="en-US"/>
        </w:rPr>
        <w:t>Munasir</w:t>
      </w:r>
      <w:proofErr w:type="spellEnd"/>
      <w:r w:rsidRPr="00796036">
        <w:rPr>
          <w:rFonts w:eastAsia="Calibri"/>
          <w:bCs/>
          <w:iCs/>
          <w:color w:val="231F20"/>
          <w:sz w:val="24"/>
          <w:szCs w:val="24"/>
          <w:lang w:val="en-US"/>
        </w:rPr>
        <w:t xml:space="preserve">, Z. 2001. </w:t>
      </w:r>
      <w:proofErr w:type="spellStart"/>
      <w:r w:rsidRPr="00796036">
        <w:rPr>
          <w:rFonts w:eastAsia="Calibri"/>
          <w:bCs/>
          <w:color w:val="231F20"/>
          <w:sz w:val="24"/>
          <w:szCs w:val="24"/>
          <w:lang w:val="en-US"/>
        </w:rPr>
        <w:t>Respons</w:t>
      </w:r>
      <w:proofErr w:type="spellEnd"/>
      <w:r w:rsidRPr="00796036">
        <w:rPr>
          <w:rFonts w:eastAsia="Calibri"/>
          <w:bCs/>
          <w:color w:val="231F20"/>
          <w:sz w:val="24"/>
          <w:szCs w:val="24"/>
          <w:lang w:val="en-US"/>
        </w:rPr>
        <w:t xml:space="preserve"> </w:t>
      </w:r>
      <w:proofErr w:type="spellStart"/>
      <w:r w:rsidRPr="00796036">
        <w:rPr>
          <w:rFonts w:eastAsia="Calibri"/>
          <w:bCs/>
          <w:color w:val="231F20"/>
          <w:sz w:val="24"/>
          <w:szCs w:val="24"/>
          <w:lang w:val="en-US"/>
        </w:rPr>
        <w:t>Imun</w:t>
      </w:r>
      <w:proofErr w:type="spellEnd"/>
      <w:r w:rsidRPr="00796036">
        <w:rPr>
          <w:rFonts w:eastAsia="Calibri"/>
          <w:bCs/>
          <w:color w:val="231F20"/>
          <w:sz w:val="24"/>
          <w:szCs w:val="24"/>
          <w:lang w:val="en-US"/>
        </w:rPr>
        <w:t xml:space="preserve"> </w:t>
      </w:r>
      <w:proofErr w:type="spellStart"/>
      <w:r w:rsidRPr="00796036">
        <w:rPr>
          <w:rFonts w:eastAsia="Calibri"/>
          <w:bCs/>
          <w:color w:val="231F20"/>
          <w:sz w:val="24"/>
          <w:szCs w:val="24"/>
          <w:lang w:val="en-US"/>
        </w:rPr>
        <w:t>Terhadap</w:t>
      </w:r>
      <w:proofErr w:type="spellEnd"/>
      <w:r w:rsidRPr="00796036">
        <w:rPr>
          <w:rFonts w:eastAsia="Calibri"/>
          <w:bCs/>
          <w:color w:val="231F20"/>
          <w:sz w:val="24"/>
          <w:szCs w:val="24"/>
          <w:lang w:val="en-US"/>
        </w:rPr>
        <w:t xml:space="preserve"> </w:t>
      </w:r>
      <w:proofErr w:type="spellStart"/>
      <w:r w:rsidRPr="00796036">
        <w:rPr>
          <w:rFonts w:eastAsia="Calibri"/>
          <w:bCs/>
          <w:color w:val="231F20"/>
          <w:sz w:val="24"/>
          <w:szCs w:val="24"/>
          <w:lang w:val="en-US"/>
        </w:rPr>
        <w:t>Infeksi</w:t>
      </w:r>
      <w:proofErr w:type="spellEnd"/>
      <w:r w:rsidRPr="00796036">
        <w:rPr>
          <w:rFonts w:eastAsia="Calibri"/>
          <w:bCs/>
          <w:color w:val="231F20"/>
          <w:sz w:val="24"/>
          <w:szCs w:val="24"/>
          <w:lang w:val="en-US"/>
        </w:rPr>
        <w:t xml:space="preserve"> </w:t>
      </w:r>
      <w:proofErr w:type="spellStart"/>
      <w:r w:rsidRPr="00796036">
        <w:rPr>
          <w:rFonts w:eastAsia="Calibri"/>
          <w:bCs/>
          <w:color w:val="231F20"/>
          <w:sz w:val="24"/>
          <w:szCs w:val="24"/>
          <w:lang w:val="en-US"/>
        </w:rPr>
        <w:t>Bakteri</w:t>
      </w:r>
      <w:proofErr w:type="spellEnd"/>
      <w:r w:rsidRPr="00796036">
        <w:rPr>
          <w:rFonts w:eastAsia="Calibri"/>
          <w:bCs/>
          <w:color w:val="231F20"/>
          <w:sz w:val="24"/>
          <w:szCs w:val="24"/>
          <w:lang w:val="en-US"/>
        </w:rPr>
        <w:t xml:space="preserve">. </w:t>
      </w:r>
      <w:r w:rsidRPr="00796036">
        <w:rPr>
          <w:rFonts w:eastAsia="Calibri"/>
          <w:color w:val="231F20"/>
          <w:sz w:val="24"/>
          <w:szCs w:val="24"/>
          <w:lang w:val="en-US"/>
        </w:rPr>
        <w:t xml:space="preserve">Sari </w:t>
      </w:r>
      <w:proofErr w:type="spellStart"/>
      <w:r w:rsidRPr="00796036">
        <w:rPr>
          <w:rFonts w:eastAsia="Calibri"/>
          <w:color w:val="231F20"/>
          <w:sz w:val="24"/>
          <w:szCs w:val="24"/>
          <w:lang w:val="en-US"/>
        </w:rPr>
        <w:t>Pediatri</w:t>
      </w:r>
      <w:proofErr w:type="spellEnd"/>
      <w:r w:rsidRPr="00796036">
        <w:rPr>
          <w:rFonts w:eastAsia="Calibri"/>
          <w:color w:val="231F20"/>
          <w:sz w:val="24"/>
          <w:szCs w:val="24"/>
          <w:lang w:val="en-US"/>
        </w:rPr>
        <w:t xml:space="preserve"> 2 (4): 193 – 197.</w:t>
      </w:r>
    </w:p>
    <w:p w14:paraId="0FFD69BA" w14:textId="77777777" w:rsidR="00796036" w:rsidRPr="00796036" w:rsidRDefault="00796036" w:rsidP="00796036">
      <w:pPr>
        <w:autoSpaceDE w:val="0"/>
        <w:autoSpaceDN w:val="0"/>
        <w:adjustRightInd w:val="0"/>
        <w:ind w:left="709" w:hanging="709"/>
        <w:jc w:val="both"/>
        <w:rPr>
          <w:rFonts w:eastAsia="Calibri"/>
          <w:sz w:val="24"/>
          <w:szCs w:val="24"/>
        </w:rPr>
      </w:pPr>
      <w:r w:rsidRPr="00796036">
        <w:rPr>
          <w:rFonts w:eastAsia="Calibri"/>
          <w:sz w:val="24"/>
          <w:szCs w:val="24"/>
        </w:rPr>
        <w:t>Mutsaqof , AAN, Wiharto, Suryani E. Sistem Pakar untuk Mendiagnosis Penyakit Infeksi Menggunakan Forward Chaining. Jurnal Itsmart. 2015;4(1):43-7.</w:t>
      </w:r>
    </w:p>
    <w:p w14:paraId="07CDB2A8" w14:textId="77777777" w:rsidR="00796036" w:rsidRPr="00796036" w:rsidRDefault="00796036" w:rsidP="00796036">
      <w:pPr>
        <w:widowControl w:val="0"/>
        <w:autoSpaceDE w:val="0"/>
        <w:autoSpaceDN w:val="0"/>
        <w:adjustRightInd w:val="0"/>
        <w:ind w:left="720" w:hanging="720"/>
        <w:jc w:val="both"/>
        <w:rPr>
          <w:rFonts w:eastAsia="Calibri"/>
          <w:noProof/>
          <w:sz w:val="24"/>
          <w:szCs w:val="24"/>
        </w:rPr>
      </w:pPr>
      <w:r w:rsidRPr="00796036">
        <w:rPr>
          <w:rFonts w:eastAsia="Calibri"/>
          <w:noProof/>
          <w:sz w:val="24"/>
          <w:szCs w:val="24"/>
        </w:rPr>
        <w:t>Nurlina, N.</w:t>
      </w:r>
      <w:r w:rsidRPr="00796036">
        <w:rPr>
          <w:rFonts w:eastAsia="Calibri"/>
          <w:noProof/>
          <w:sz w:val="24"/>
          <w:szCs w:val="24"/>
          <w:lang w:val="en-US"/>
        </w:rPr>
        <w:t xml:space="preserve">, Hamzah, T., dan Andayani, D.H. </w:t>
      </w:r>
      <w:r w:rsidRPr="00796036">
        <w:rPr>
          <w:rFonts w:eastAsia="Calibri"/>
          <w:noProof/>
          <w:sz w:val="24"/>
          <w:szCs w:val="24"/>
        </w:rPr>
        <w:t xml:space="preserve"> 2018. </w:t>
      </w:r>
      <w:r w:rsidRPr="00796036">
        <w:rPr>
          <w:rFonts w:eastAsia="Calibri"/>
          <w:i/>
          <w:iCs/>
          <w:noProof/>
          <w:sz w:val="24"/>
          <w:szCs w:val="24"/>
        </w:rPr>
        <w:t>Uji Thermometer Suhu Tubuh Contact Dan Non Contact</w:t>
      </w:r>
      <w:r w:rsidRPr="00796036">
        <w:rPr>
          <w:rFonts w:eastAsia="Calibri"/>
          <w:noProof/>
          <w:sz w:val="24"/>
          <w:szCs w:val="24"/>
        </w:rPr>
        <w:t>.</w:t>
      </w:r>
      <w:r w:rsidRPr="00796036">
        <w:rPr>
          <w:rFonts w:eastAsia="Calibri"/>
          <w:noProof/>
          <w:sz w:val="24"/>
          <w:szCs w:val="24"/>
          <w:lang w:val="en-US"/>
        </w:rPr>
        <w:t xml:space="preserve"> Politeknik Kesehatan Kementerian Kesehatan. Surabaya.</w:t>
      </w:r>
    </w:p>
    <w:p w14:paraId="794B7F57" w14:textId="77777777" w:rsidR="00796036" w:rsidRPr="00796036" w:rsidRDefault="00796036" w:rsidP="00796036">
      <w:pPr>
        <w:autoSpaceDE w:val="0"/>
        <w:autoSpaceDN w:val="0"/>
        <w:adjustRightInd w:val="0"/>
        <w:ind w:left="709" w:hanging="709"/>
        <w:jc w:val="both"/>
        <w:rPr>
          <w:rFonts w:eastAsia="Calibri"/>
          <w:bCs/>
          <w:iCs/>
          <w:color w:val="000000"/>
          <w:sz w:val="24"/>
          <w:szCs w:val="24"/>
          <w:lang w:val="en-US"/>
        </w:rPr>
      </w:pPr>
      <w:proofErr w:type="spellStart"/>
      <w:r w:rsidRPr="00796036">
        <w:rPr>
          <w:rFonts w:eastAsia="Calibri"/>
          <w:color w:val="000000"/>
          <w:sz w:val="24"/>
          <w:szCs w:val="24"/>
          <w:lang w:val="en-US"/>
        </w:rPr>
        <w:t>Nusi</w:t>
      </w:r>
      <w:proofErr w:type="spellEnd"/>
      <w:r w:rsidRPr="00796036">
        <w:rPr>
          <w:rFonts w:eastAsia="Calibri"/>
          <w:color w:val="000000"/>
          <w:sz w:val="24"/>
          <w:szCs w:val="24"/>
          <w:lang w:val="en-US"/>
        </w:rPr>
        <w:t xml:space="preserve">, D.T., Danes, V.R., </w:t>
      </w:r>
      <w:proofErr w:type="spellStart"/>
      <w:r w:rsidRPr="00796036">
        <w:rPr>
          <w:rFonts w:eastAsia="Calibri"/>
          <w:color w:val="000000"/>
          <w:sz w:val="24"/>
          <w:szCs w:val="24"/>
          <w:lang w:val="en-US"/>
        </w:rPr>
        <w:t>Moningka</w:t>
      </w:r>
      <w:proofErr w:type="spellEnd"/>
      <w:r w:rsidRPr="00796036">
        <w:rPr>
          <w:rFonts w:eastAsia="Calibri"/>
          <w:color w:val="000000"/>
          <w:sz w:val="24"/>
          <w:szCs w:val="24"/>
          <w:lang w:val="en-US"/>
        </w:rPr>
        <w:t xml:space="preserve">, M.E.W. 2013. </w:t>
      </w:r>
      <w:proofErr w:type="spellStart"/>
      <w:r w:rsidRPr="00796036">
        <w:rPr>
          <w:rFonts w:eastAsia="Calibri"/>
          <w:bCs/>
          <w:iCs/>
          <w:color w:val="000000"/>
          <w:sz w:val="24"/>
          <w:szCs w:val="24"/>
          <w:lang w:val="en-US"/>
        </w:rPr>
        <w:t>Jurnal</w:t>
      </w:r>
      <w:proofErr w:type="spellEnd"/>
      <w:r w:rsidRPr="00796036">
        <w:rPr>
          <w:rFonts w:eastAsia="Calibri"/>
          <w:bCs/>
          <w:iCs/>
          <w:color w:val="000000"/>
          <w:sz w:val="24"/>
          <w:szCs w:val="24"/>
          <w:lang w:val="en-US"/>
        </w:rPr>
        <w:t xml:space="preserve"> e-</w:t>
      </w:r>
      <w:proofErr w:type="spellStart"/>
      <w:r w:rsidRPr="00796036">
        <w:rPr>
          <w:rFonts w:eastAsia="Calibri"/>
          <w:bCs/>
          <w:iCs/>
          <w:color w:val="000000"/>
          <w:sz w:val="24"/>
          <w:szCs w:val="24"/>
          <w:lang w:val="en-US"/>
        </w:rPr>
        <w:t>Biomedik</w:t>
      </w:r>
      <w:proofErr w:type="spellEnd"/>
      <w:r w:rsidRPr="00796036">
        <w:rPr>
          <w:rFonts w:eastAsia="Calibri"/>
          <w:bCs/>
          <w:iCs/>
          <w:color w:val="000000"/>
          <w:sz w:val="24"/>
          <w:szCs w:val="24"/>
          <w:lang w:val="en-US"/>
        </w:rPr>
        <w:t xml:space="preserve"> (</w:t>
      </w:r>
      <w:proofErr w:type="spellStart"/>
      <w:r w:rsidRPr="00796036">
        <w:rPr>
          <w:rFonts w:eastAsia="Calibri"/>
          <w:bCs/>
          <w:iCs/>
          <w:color w:val="000000"/>
          <w:sz w:val="24"/>
          <w:szCs w:val="24"/>
          <w:lang w:val="en-US"/>
        </w:rPr>
        <w:t>eBM</w:t>
      </w:r>
      <w:proofErr w:type="spellEnd"/>
      <w:r w:rsidRPr="00796036">
        <w:rPr>
          <w:rFonts w:eastAsia="Calibri"/>
          <w:bCs/>
          <w:iCs/>
          <w:color w:val="000000"/>
          <w:sz w:val="24"/>
          <w:szCs w:val="24"/>
          <w:lang w:val="en-US"/>
        </w:rPr>
        <w:t xml:space="preserve">) 1 (1): 190-196. </w:t>
      </w:r>
    </w:p>
    <w:p w14:paraId="6061222B" w14:textId="77777777" w:rsidR="00796036" w:rsidRPr="00796036" w:rsidRDefault="00796036" w:rsidP="00796036">
      <w:pPr>
        <w:spacing w:before="240"/>
        <w:ind w:left="709" w:hanging="709"/>
        <w:jc w:val="both"/>
        <w:rPr>
          <w:rFonts w:eastAsia="Calibri"/>
          <w:bCs/>
          <w:sz w:val="24"/>
          <w:szCs w:val="24"/>
          <w:shd w:val="clear" w:color="auto" w:fill="FFFFFF"/>
        </w:rPr>
      </w:pPr>
      <w:r w:rsidRPr="00796036">
        <w:rPr>
          <w:rFonts w:eastAsia="Calibri"/>
          <w:bCs/>
          <w:sz w:val="24"/>
          <w:szCs w:val="24"/>
          <w:shd w:val="clear" w:color="auto" w:fill="FFFFFF"/>
          <w:lang w:val="en-US"/>
        </w:rPr>
        <w:t>Potter &amp; Perry</w:t>
      </w:r>
      <w:r w:rsidRPr="00796036">
        <w:rPr>
          <w:rFonts w:eastAsia="Calibri"/>
          <w:sz w:val="24"/>
          <w:szCs w:val="24"/>
          <w:shd w:val="clear" w:color="auto" w:fill="FFFFFF"/>
          <w:lang w:val="en-US"/>
        </w:rPr>
        <w:t xml:space="preserve">. </w:t>
      </w:r>
      <w:r w:rsidRPr="00796036">
        <w:rPr>
          <w:rFonts w:eastAsia="Calibri"/>
          <w:bCs/>
          <w:sz w:val="24"/>
          <w:szCs w:val="24"/>
          <w:shd w:val="clear" w:color="auto" w:fill="FFFFFF"/>
          <w:lang w:val="en-US"/>
        </w:rPr>
        <w:t>2005</w:t>
      </w:r>
      <w:r w:rsidRPr="00796036">
        <w:rPr>
          <w:rFonts w:eastAsia="Calibri"/>
          <w:sz w:val="24"/>
          <w:szCs w:val="24"/>
          <w:shd w:val="clear" w:color="auto" w:fill="FFFFFF"/>
          <w:lang w:val="en-US"/>
        </w:rPr>
        <w:t>. </w:t>
      </w:r>
      <w:proofErr w:type="spellStart"/>
      <w:r w:rsidRPr="00796036">
        <w:rPr>
          <w:rFonts w:eastAsia="Calibri"/>
          <w:bCs/>
          <w:sz w:val="24"/>
          <w:szCs w:val="24"/>
          <w:shd w:val="clear" w:color="auto" w:fill="FFFFFF"/>
          <w:lang w:val="en-US"/>
        </w:rPr>
        <w:t>Buku</w:t>
      </w:r>
      <w:proofErr w:type="spellEnd"/>
      <w:r w:rsidRPr="00796036">
        <w:rPr>
          <w:rFonts w:eastAsia="Calibri"/>
          <w:bCs/>
          <w:sz w:val="24"/>
          <w:szCs w:val="24"/>
          <w:shd w:val="clear" w:color="auto" w:fill="FFFFFF"/>
          <w:lang w:val="en-US"/>
        </w:rPr>
        <w:t xml:space="preserve"> Ajar Fundamental </w:t>
      </w:r>
      <w:proofErr w:type="spellStart"/>
      <w:r w:rsidRPr="00796036">
        <w:rPr>
          <w:rFonts w:eastAsia="Calibri"/>
          <w:bCs/>
          <w:sz w:val="24"/>
          <w:szCs w:val="24"/>
          <w:shd w:val="clear" w:color="auto" w:fill="FFFFFF"/>
          <w:lang w:val="en-US"/>
        </w:rPr>
        <w:t>Keperawatan</w:t>
      </w:r>
      <w:proofErr w:type="spellEnd"/>
      <w:r w:rsidRPr="00796036">
        <w:rPr>
          <w:rFonts w:eastAsia="Calibri"/>
          <w:sz w:val="24"/>
          <w:szCs w:val="24"/>
          <w:shd w:val="clear" w:color="auto" w:fill="FFFFFF"/>
          <w:lang w:val="en-US"/>
        </w:rPr>
        <w:t> </w:t>
      </w:r>
      <w:proofErr w:type="spellStart"/>
      <w:r w:rsidRPr="00796036">
        <w:rPr>
          <w:rFonts w:eastAsia="Calibri"/>
          <w:sz w:val="24"/>
          <w:szCs w:val="24"/>
          <w:shd w:val="clear" w:color="auto" w:fill="FFFFFF"/>
          <w:lang w:val="en-US"/>
        </w:rPr>
        <w:t>Konsep</w:t>
      </w:r>
      <w:proofErr w:type="spellEnd"/>
      <w:r w:rsidRPr="00796036">
        <w:rPr>
          <w:rFonts w:eastAsia="Calibri"/>
          <w:sz w:val="24"/>
          <w:szCs w:val="24"/>
          <w:shd w:val="clear" w:color="auto" w:fill="FFFFFF"/>
          <w:lang w:val="en-US"/>
        </w:rPr>
        <w:t xml:space="preserve">, Proses, dan. </w:t>
      </w:r>
      <w:proofErr w:type="spellStart"/>
      <w:r w:rsidRPr="00796036">
        <w:rPr>
          <w:rFonts w:eastAsia="Calibri"/>
          <w:sz w:val="24"/>
          <w:szCs w:val="24"/>
          <w:shd w:val="clear" w:color="auto" w:fill="FFFFFF"/>
          <w:lang w:val="en-US"/>
        </w:rPr>
        <w:t>Praktik</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Edisi</w:t>
      </w:r>
      <w:proofErr w:type="spellEnd"/>
      <w:r w:rsidRPr="00796036">
        <w:rPr>
          <w:rFonts w:eastAsia="Calibri"/>
          <w:sz w:val="24"/>
          <w:szCs w:val="24"/>
          <w:shd w:val="clear" w:color="auto" w:fill="FFFFFF"/>
          <w:lang w:val="en-US"/>
        </w:rPr>
        <w:t xml:space="preserve"> 4 volume 1.</w:t>
      </w:r>
      <w:r w:rsidRPr="00796036">
        <w:rPr>
          <w:rFonts w:eastAsia="Calibri"/>
          <w:bCs/>
          <w:sz w:val="24"/>
          <w:szCs w:val="24"/>
          <w:shd w:val="clear" w:color="auto" w:fill="FFFFFF"/>
          <w:lang w:val="en-US"/>
        </w:rPr>
        <w:t>EGC</w:t>
      </w:r>
      <w:r w:rsidRPr="00796036">
        <w:rPr>
          <w:rFonts w:eastAsia="Calibri"/>
          <w:sz w:val="24"/>
          <w:szCs w:val="24"/>
          <w:shd w:val="clear" w:color="auto" w:fill="FFFFFF"/>
          <w:lang w:val="en-US"/>
        </w:rPr>
        <w:t>. </w:t>
      </w:r>
      <w:r w:rsidRPr="00796036">
        <w:rPr>
          <w:rFonts w:eastAsia="Calibri"/>
          <w:bCs/>
          <w:sz w:val="24"/>
          <w:szCs w:val="24"/>
          <w:shd w:val="clear" w:color="auto" w:fill="FFFFFF"/>
          <w:lang w:val="en-US"/>
        </w:rPr>
        <w:t>Jakarta.</w:t>
      </w:r>
    </w:p>
    <w:p w14:paraId="0968A550" w14:textId="77777777" w:rsidR="00796036" w:rsidRPr="00796036" w:rsidRDefault="00796036" w:rsidP="00796036">
      <w:pPr>
        <w:autoSpaceDE w:val="0"/>
        <w:autoSpaceDN w:val="0"/>
        <w:adjustRightInd w:val="0"/>
        <w:ind w:left="709" w:hanging="709"/>
        <w:jc w:val="both"/>
        <w:rPr>
          <w:rFonts w:eastAsia="Calibri"/>
          <w:color w:val="000000"/>
          <w:sz w:val="24"/>
          <w:szCs w:val="24"/>
        </w:rPr>
      </w:pPr>
      <w:r w:rsidRPr="00796036">
        <w:rPr>
          <w:rFonts w:eastAsia="Calibri"/>
          <w:color w:val="000000"/>
          <w:sz w:val="24"/>
          <w:szCs w:val="24"/>
          <w:lang w:val="en-US"/>
        </w:rPr>
        <w:t xml:space="preserve">Putra, P.B., Bhima, S.K.L., </w:t>
      </w:r>
      <w:proofErr w:type="spellStart"/>
      <w:r w:rsidRPr="00796036">
        <w:rPr>
          <w:rFonts w:eastAsia="Calibri"/>
          <w:color w:val="000000"/>
          <w:sz w:val="24"/>
          <w:szCs w:val="24"/>
          <w:lang w:val="en-US"/>
        </w:rPr>
        <w:t>Dhanardhono</w:t>
      </w:r>
      <w:proofErr w:type="spellEnd"/>
      <w:r w:rsidRPr="00796036">
        <w:rPr>
          <w:rFonts w:eastAsia="Calibri"/>
          <w:color w:val="000000"/>
          <w:sz w:val="24"/>
          <w:szCs w:val="24"/>
          <w:lang w:val="en-US"/>
        </w:rPr>
        <w:t xml:space="preserve">, T. 2014. </w:t>
      </w:r>
      <w:proofErr w:type="spellStart"/>
      <w:r w:rsidRPr="00796036">
        <w:rPr>
          <w:rFonts w:eastAsia="Calibri"/>
          <w:color w:val="000000"/>
          <w:sz w:val="24"/>
          <w:szCs w:val="24"/>
          <w:lang w:val="en-US"/>
        </w:rPr>
        <w:t>Hubungan</w:t>
      </w:r>
      <w:proofErr w:type="spellEnd"/>
      <w:r w:rsidRPr="00796036">
        <w:rPr>
          <w:rFonts w:eastAsia="Calibri"/>
          <w:color w:val="000000"/>
          <w:sz w:val="24"/>
          <w:szCs w:val="24"/>
          <w:lang w:val="en-US"/>
        </w:rPr>
        <w:t xml:space="preserve"> Lama Masa </w:t>
      </w:r>
      <w:proofErr w:type="spellStart"/>
      <w:r w:rsidRPr="00796036">
        <w:rPr>
          <w:rFonts w:eastAsia="Calibri"/>
          <w:color w:val="000000"/>
          <w:sz w:val="24"/>
          <w:szCs w:val="24"/>
          <w:lang w:val="en-US"/>
        </w:rPr>
        <w:t>Bekerja</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Petugas</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Pemulasaran</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Jenazah</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dengan</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Pengetahuan</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Infeksi</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Dapatan</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dari</w:t>
      </w:r>
      <w:proofErr w:type="spellEnd"/>
      <w:r w:rsidRPr="00796036">
        <w:rPr>
          <w:rFonts w:eastAsia="Calibri"/>
          <w:color w:val="000000"/>
          <w:sz w:val="24"/>
          <w:szCs w:val="24"/>
          <w:lang w:val="en-US"/>
        </w:rPr>
        <w:t xml:space="preserve"> Kamar </w:t>
      </w:r>
      <w:proofErr w:type="spellStart"/>
      <w:r w:rsidRPr="00796036">
        <w:rPr>
          <w:rFonts w:eastAsia="Calibri"/>
          <w:color w:val="000000"/>
          <w:sz w:val="24"/>
          <w:szCs w:val="24"/>
          <w:lang w:val="en-US"/>
        </w:rPr>
        <w:t>Jenazah</w:t>
      </w:r>
      <w:proofErr w:type="spellEnd"/>
      <w:r w:rsidRPr="00796036">
        <w:rPr>
          <w:rFonts w:eastAsia="Calibri"/>
          <w:color w:val="000000"/>
          <w:sz w:val="24"/>
          <w:szCs w:val="24"/>
          <w:lang w:val="en-US"/>
        </w:rPr>
        <w:t xml:space="preserve">. </w:t>
      </w:r>
    </w:p>
    <w:p w14:paraId="0E9AB1CD" w14:textId="77777777" w:rsidR="00796036" w:rsidRPr="00796036" w:rsidRDefault="00C548B7" w:rsidP="00796036">
      <w:pPr>
        <w:autoSpaceDE w:val="0"/>
        <w:autoSpaceDN w:val="0"/>
        <w:adjustRightInd w:val="0"/>
        <w:ind w:left="709"/>
        <w:jc w:val="both"/>
        <w:rPr>
          <w:rFonts w:eastAsia="Calibri"/>
          <w:color w:val="000000"/>
          <w:sz w:val="24"/>
          <w:szCs w:val="24"/>
          <w:lang w:val="en-US"/>
        </w:rPr>
      </w:pPr>
      <w:hyperlink r:id="rId24" w:history="1">
        <w:r w:rsidR="00796036" w:rsidRPr="00796036">
          <w:rPr>
            <w:rFonts w:eastAsia="Calibri"/>
            <w:color w:val="0000FF"/>
            <w:sz w:val="24"/>
            <w:szCs w:val="24"/>
            <w:u w:val="single"/>
            <w:lang w:val="en-US"/>
          </w:rPr>
          <w:t>http://eprints.undip.ac.id/44863/3/Prianka_Bayu_Putra_22010110130167_Bab2KTI.pdf</w:t>
        </w:r>
      </w:hyperlink>
      <w:r w:rsidR="00796036" w:rsidRPr="00796036">
        <w:rPr>
          <w:rFonts w:eastAsia="Calibri"/>
          <w:sz w:val="24"/>
          <w:szCs w:val="24"/>
          <w:lang w:val="en-US"/>
        </w:rPr>
        <w:t xml:space="preserve"> [</w:t>
      </w:r>
      <w:proofErr w:type="spellStart"/>
      <w:r w:rsidR="00796036" w:rsidRPr="00796036">
        <w:rPr>
          <w:rFonts w:eastAsia="Calibri"/>
          <w:sz w:val="24"/>
          <w:szCs w:val="24"/>
          <w:lang w:val="en-US"/>
        </w:rPr>
        <w:t>Tanggal</w:t>
      </w:r>
      <w:proofErr w:type="spellEnd"/>
      <w:r w:rsidR="00796036" w:rsidRPr="00796036">
        <w:rPr>
          <w:rFonts w:eastAsia="Calibri"/>
          <w:sz w:val="24"/>
          <w:szCs w:val="24"/>
          <w:lang w:val="en-US"/>
        </w:rPr>
        <w:t xml:space="preserve"> </w:t>
      </w:r>
      <w:proofErr w:type="spellStart"/>
      <w:r w:rsidR="00796036" w:rsidRPr="00796036">
        <w:rPr>
          <w:rFonts w:eastAsia="Calibri"/>
          <w:sz w:val="24"/>
          <w:szCs w:val="24"/>
          <w:lang w:val="en-US"/>
        </w:rPr>
        <w:t>akses</w:t>
      </w:r>
      <w:proofErr w:type="spellEnd"/>
      <w:r w:rsidR="00796036" w:rsidRPr="00796036">
        <w:rPr>
          <w:rFonts w:eastAsia="Calibri"/>
          <w:sz w:val="24"/>
          <w:szCs w:val="24"/>
          <w:lang w:val="en-US"/>
        </w:rPr>
        <w:t xml:space="preserve">: 19 </w:t>
      </w:r>
      <w:proofErr w:type="spellStart"/>
      <w:r w:rsidR="00796036" w:rsidRPr="00796036">
        <w:rPr>
          <w:rFonts w:eastAsia="Calibri"/>
          <w:sz w:val="24"/>
          <w:szCs w:val="24"/>
          <w:lang w:val="en-US"/>
        </w:rPr>
        <w:t>Juli</w:t>
      </w:r>
      <w:proofErr w:type="spellEnd"/>
      <w:r w:rsidR="00796036" w:rsidRPr="00796036">
        <w:rPr>
          <w:rFonts w:eastAsia="Calibri"/>
          <w:sz w:val="24"/>
          <w:szCs w:val="24"/>
          <w:lang w:val="en-US"/>
        </w:rPr>
        <w:t xml:space="preserve"> 2020].</w:t>
      </w:r>
    </w:p>
    <w:p w14:paraId="5FA3C0BD" w14:textId="77777777" w:rsidR="00796036" w:rsidRPr="00796036" w:rsidRDefault="00796036" w:rsidP="00796036">
      <w:pPr>
        <w:widowControl w:val="0"/>
        <w:autoSpaceDE w:val="0"/>
        <w:autoSpaceDN w:val="0"/>
        <w:adjustRightInd w:val="0"/>
        <w:ind w:left="720" w:hanging="720"/>
        <w:jc w:val="both"/>
        <w:rPr>
          <w:rFonts w:eastAsia="Calibri"/>
          <w:noProof/>
          <w:sz w:val="24"/>
          <w:szCs w:val="24"/>
          <w:lang w:val="en-US"/>
        </w:rPr>
      </w:pPr>
      <w:r w:rsidRPr="00796036">
        <w:rPr>
          <w:rFonts w:eastAsia="Calibri"/>
          <w:noProof/>
          <w:sz w:val="24"/>
          <w:szCs w:val="24"/>
        </w:rPr>
        <w:t xml:space="preserve">Safitri, M., &amp; Dinata, G. A. 2019. Non-Contact Thermometer Berbasis Infra Merah. </w:t>
      </w:r>
      <w:r w:rsidRPr="00796036">
        <w:rPr>
          <w:rFonts w:eastAsia="Calibri"/>
          <w:i/>
          <w:iCs/>
          <w:noProof/>
          <w:sz w:val="24"/>
          <w:szCs w:val="24"/>
        </w:rPr>
        <w:t>Simetris: Jurnal Teknik Mesin, Elektro Dan Ilmu Komputer</w:t>
      </w:r>
      <w:r w:rsidRPr="00796036">
        <w:rPr>
          <w:rFonts w:eastAsia="Calibri"/>
          <w:noProof/>
          <w:sz w:val="24"/>
          <w:szCs w:val="24"/>
        </w:rPr>
        <w:t xml:space="preserve">, </w:t>
      </w:r>
      <w:r w:rsidRPr="00796036">
        <w:rPr>
          <w:rFonts w:eastAsia="Calibri"/>
          <w:iCs/>
          <w:noProof/>
          <w:sz w:val="24"/>
          <w:szCs w:val="24"/>
        </w:rPr>
        <w:t>10</w:t>
      </w:r>
      <w:r w:rsidRPr="00796036">
        <w:rPr>
          <w:rFonts w:eastAsia="Calibri"/>
          <w:noProof/>
          <w:sz w:val="24"/>
          <w:szCs w:val="24"/>
        </w:rPr>
        <w:t>(1)</w:t>
      </w:r>
      <w:r w:rsidRPr="00796036">
        <w:rPr>
          <w:rFonts w:eastAsia="Calibri"/>
          <w:noProof/>
          <w:sz w:val="24"/>
          <w:szCs w:val="24"/>
          <w:lang w:val="en-US"/>
        </w:rPr>
        <w:t>:</w:t>
      </w:r>
      <w:r w:rsidRPr="00796036">
        <w:rPr>
          <w:rFonts w:eastAsia="Calibri"/>
          <w:noProof/>
          <w:sz w:val="24"/>
          <w:szCs w:val="24"/>
        </w:rPr>
        <w:t xml:space="preserve"> 21–26. </w:t>
      </w:r>
      <w:hyperlink r:id="rId25" w:history="1">
        <w:r w:rsidRPr="00796036">
          <w:rPr>
            <w:rFonts w:eastAsia="Calibri"/>
            <w:noProof/>
            <w:color w:val="0000FF"/>
            <w:sz w:val="24"/>
            <w:szCs w:val="24"/>
            <w:u w:val="single"/>
          </w:rPr>
          <w:t>https://doi.org/10.24176/simet.v10i1.2647</w:t>
        </w:r>
      </w:hyperlink>
      <w:r w:rsidRPr="00796036">
        <w:rPr>
          <w:rFonts w:eastAsia="Calibri"/>
          <w:noProof/>
          <w:sz w:val="24"/>
          <w:szCs w:val="24"/>
          <w:lang w:val="en-US"/>
        </w:rPr>
        <w:t>.</w:t>
      </w:r>
    </w:p>
    <w:p w14:paraId="28260680" w14:textId="77777777" w:rsidR="00796036" w:rsidRPr="00796036" w:rsidRDefault="00796036" w:rsidP="00796036">
      <w:pPr>
        <w:widowControl w:val="0"/>
        <w:autoSpaceDE w:val="0"/>
        <w:autoSpaceDN w:val="0"/>
        <w:adjustRightInd w:val="0"/>
        <w:ind w:left="720" w:hanging="720"/>
        <w:jc w:val="both"/>
        <w:rPr>
          <w:rFonts w:eastAsia="Calibri"/>
          <w:noProof/>
          <w:sz w:val="24"/>
          <w:szCs w:val="24"/>
        </w:rPr>
      </w:pPr>
      <w:r w:rsidRPr="00796036">
        <w:rPr>
          <w:rFonts w:eastAsia="Calibri"/>
          <w:noProof/>
          <w:sz w:val="24"/>
          <w:szCs w:val="24"/>
          <w:lang w:val="en-US"/>
        </w:rPr>
        <w:t xml:space="preserve">Sued, B. P. R., Pereira, P. M. A., Faria, Y. V., Ramos, J. N., Binatti, V. B., Dos Santos, K. R. N., Pereira, J. A. A. 2017. Sphygmomanometers and thermometers as potential fomites of Staphylococcus hemolyticus Biofilm formationin the presence of antibiotics. Memorias Do Instituto Oswaldo Cruz, 112(3): 188-195. </w:t>
      </w:r>
      <w:hyperlink r:id="rId26" w:history="1">
        <w:r w:rsidRPr="00796036">
          <w:rPr>
            <w:rFonts w:eastAsia="Calibri"/>
            <w:noProof/>
            <w:color w:val="0000FF"/>
            <w:sz w:val="24"/>
            <w:szCs w:val="24"/>
            <w:u w:val="single"/>
            <w:lang w:val="en-US"/>
          </w:rPr>
          <w:t>https://doi.org/10.1590/0074-02760160381</w:t>
        </w:r>
      </w:hyperlink>
      <w:r w:rsidRPr="00796036">
        <w:rPr>
          <w:rFonts w:eastAsia="Calibri"/>
          <w:noProof/>
          <w:sz w:val="24"/>
          <w:szCs w:val="24"/>
          <w:lang w:val="en-US"/>
        </w:rPr>
        <w:t>.</w:t>
      </w:r>
    </w:p>
    <w:p w14:paraId="55D42F4B" w14:textId="77777777" w:rsidR="00796036" w:rsidRPr="00796036" w:rsidRDefault="00796036" w:rsidP="00796036">
      <w:pPr>
        <w:ind w:left="709" w:hanging="709"/>
        <w:jc w:val="both"/>
        <w:rPr>
          <w:rFonts w:eastAsia="Calibri"/>
          <w:sz w:val="24"/>
          <w:szCs w:val="24"/>
          <w:shd w:val="clear" w:color="auto" w:fill="FFFFFF"/>
          <w:lang w:val="en-US"/>
        </w:rPr>
      </w:pPr>
      <w:proofErr w:type="spellStart"/>
      <w:r w:rsidRPr="00796036">
        <w:rPr>
          <w:rFonts w:eastAsia="Calibri"/>
          <w:bCs/>
          <w:sz w:val="24"/>
          <w:szCs w:val="24"/>
          <w:shd w:val="clear" w:color="auto" w:fill="FFFFFF"/>
          <w:lang w:val="en-US"/>
        </w:rPr>
        <w:t>Tietjen</w:t>
      </w:r>
      <w:proofErr w:type="spellEnd"/>
      <w:r w:rsidRPr="00796036">
        <w:rPr>
          <w:rFonts w:eastAsia="Calibri"/>
          <w:sz w:val="24"/>
          <w:szCs w:val="24"/>
          <w:shd w:val="clear" w:color="auto" w:fill="FFFFFF"/>
          <w:lang w:val="en-US"/>
        </w:rPr>
        <w:t>, </w:t>
      </w:r>
      <w:r w:rsidRPr="00796036">
        <w:rPr>
          <w:rFonts w:eastAsia="Calibri"/>
          <w:bCs/>
          <w:sz w:val="24"/>
          <w:szCs w:val="24"/>
          <w:shd w:val="clear" w:color="auto" w:fill="FFFFFF"/>
          <w:lang w:val="en-US"/>
        </w:rPr>
        <w:t>Linda</w:t>
      </w:r>
      <w:r w:rsidRPr="00796036">
        <w:rPr>
          <w:rFonts w:eastAsia="Calibri"/>
          <w:sz w:val="24"/>
          <w:szCs w:val="24"/>
          <w:shd w:val="clear" w:color="auto" w:fill="FFFFFF"/>
          <w:lang w:val="en-US"/>
        </w:rPr>
        <w:t xml:space="preserve">. </w:t>
      </w:r>
      <w:r w:rsidRPr="00796036">
        <w:rPr>
          <w:rFonts w:eastAsia="Calibri"/>
          <w:bCs/>
          <w:sz w:val="24"/>
          <w:szCs w:val="24"/>
          <w:shd w:val="clear" w:color="auto" w:fill="FFFFFF"/>
          <w:lang w:val="en-US"/>
        </w:rPr>
        <w:t>2004</w:t>
      </w:r>
      <w:r w:rsidRPr="00796036">
        <w:rPr>
          <w:rFonts w:eastAsia="Calibri"/>
          <w:sz w:val="24"/>
          <w:szCs w:val="24"/>
          <w:shd w:val="clear" w:color="auto" w:fill="FFFFFF"/>
          <w:lang w:val="en-US"/>
        </w:rPr>
        <w:t xml:space="preserve">. Panduan </w:t>
      </w:r>
      <w:proofErr w:type="spellStart"/>
      <w:r w:rsidRPr="00796036">
        <w:rPr>
          <w:rFonts w:eastAsia="Calibri"/>
          <w:sz w:val="24"/>
          <w:szCs w:val="24"/>
          <w:shd w:val="clear" w:color="auto" w:fill="FFFFFF"/>
          <w:lang w:val="en-US"/>
        </w:rPr>
        <w:t>Pencegahan</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Infeksi</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Untuk</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Fasilitas</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Pelayanan</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Dengan</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Sumber</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Daya</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Terbatas</w:t>
      </w:r>
      <w:proofErr w:type="spellEnd"/>
      <w:r w:rsidRPr="00796036">
        <w:rPr>
          <w:rFonts w:eastAsia="Calibri"/>
          <w:sz w:val="24"/>
          <w:szCs w:val="24"/>
          <w:shd w:val="clear" w:color="auto" w:fill="FFFFFF"/>
          <w:lang w:val="en-US"/>
        </w:rPr>
        <w:t>. Yayasan Bina Pustaka. Jakarta.</w:t>
      </w:r>
    </w:p>
    <w:p w14:paraId="4827456F" w14:textId="77777777" w:rsidR="00796036" w:rsidRPr="00796036" w:rsidRDefault="00796036" w:rsidP="00796036">
      <w:pPr>
        <w:ind w:left="709" w:hanging="709"/>
        <w:jc w:val="both"/>
        <w:rPr>
          <w:rFonts w:eastAsia="Calibri"/>
          <w:bCs/>
          <w:sz w:val="24"/>
          <w:szCs w:val="24"/>
          <w:shd w:val="clear" w:color="auto" w:fill="FFFFFF"/>
          <w:lang w:val="en-US"/>
        </w:rPr>
      </w:pPr>
      <w:proofErr w:type="spellStart"/>
      <w:r w:rsidRPr="00796036">
        <w:rPr>
          <w:rFonts w:eastAsia="Calibri"/>
          <w:bCs/>
          <w:sz w:val="24"/>
          <w:szCs w:val="24"/>
          <w:shd w:val="clear" w:color="auto" w:fill="FFFFFF"/>
          <w:lang w:val="en-US"/>
        </w:rPr>
        <w:t>Uliyah</w:t>
      </w:r>
      <w:proofErr w:type="spellEnd"/>
      <w:r w:rsidRPr="00796036">
        <w:rPr>
          <w:rFonts w:eastAsia="Calibri"/>
          <w:sz w:val="24"/>
          <w:szCs w:val="24"/>
          <w:shd w:val="clear" w:color="auto" w:fill="FFFFFF"/>
          <w:lang w:val="en-US"/>
        </w:rPr>
        <w:t> </w:t>
      </w:r>
      <w:proofErr w:type="spellStart"/>
      <w:r w:rsidRPr="00796036">
        <w:rPr>
          <w:rFonts w:eastAsia="Calibri"/>
          <w:sz w:val="24"/>
          <w:szCs w:val="24"/>
          <w:shd w:val="clear" w:color="auto" w:fill="FFFFFF"/>
          <w:lang w:val="en-US"/>
        </w:rPr>
        <w:t>Musrifatul</w:t>
      </w:r>
      <w:proofErr w:type="spellEnd"/>
      <w:r w:rsidRPr="00796036">
        <w:rPr>
          <w:rFonts w:eastAsia="Calibri"/>
          <w:sz w:val="24"/>
          <w:szCs w:val="24"/>
          <w:shd w:val="clear" w:color="auto" w:fill="FFFFFF"/>
          <w:lang w:val="en-US"/>
        </w:rPr>
        <w:t xml:space="preserve"> dan A. </w:t>
      </w:r>
      <w:proofErr w:type="spellStart"/>
      <w:r w:rsidRPr="00796036">
        <w:rPr>
          <w:rFonts w:eastAsia="Calibri"/>
          <w:sz w:val="24"/>
          <w:szCs w:val="24"/>
          <w:shd w:val="clear" w:color="auto" w:fill="FFFFFF"/>
          <w:lang w:val="en-US"/>
        </w:rPr>
        <w:t>Azis</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Alimul</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Hidayat</w:t>
      </w:r>
      <w:proofErr w:type="spellEnd"/>
      <w:r w:rsidRPr="00796036">
        <w:rPr>
          <w:rFonts w:eastAsia="Calibri"/>
          <w:sz w:val="24"/>
          <w:szCs w:val="24"/>
          <w:shd w:val="clear" w:color="auto" w:fill="FFFFFF"/>
          <w:lang w:val="en-US"/>
        </w:rPr>
        <w:t xml:space="preserve">. 2008. </w:t>
      </w:r>
      <w:proofErr w:type="spellStart"/>
      <w:r w:rsidRPr="00796036">
        <w:rPr>
          <w:rFonts w:eastAsia="Calibri"/>
          <w:sz w:val="24"/>
          <w:szCs w:val="24"/>
          <w:shd w:val="clear" w:color="auto" w:fill="FFFFFF"/>
          <w:lang w:val="en-US"/>
        </w:rPr>
        <w:t>Keterampilan</w:t>
      </w:r>
      <w:proofErr w:type="spellEnd"/>
      <w:r w:rsidRPr="00796036">
        <w:rPr>
          <w:rFonts w:eastAsia="Calibri"/>
          <w:sz w:val="24"/>
          <w:szCs w:val="24"/>
          <w:shd w:val="clear" w:color="auto" w:fill="FFFFFF"/>
          <w:lang w:val="en-US"/>
        </w:rPr>
        <w:t xml:space="preserve"> Dasar. </w:t>
      </w:r>
      <w:proofErr w:type="spellStart"/>
      <w:r w:rsidRPr="00796036">
        <w:rPr>
          <w:rFonts w:eastAsia="Calibri"/>
          <w:sz w:val="24"/>
          <w:szCs w:val="24"/>
          <w:shd w:val="clear" w:color="auto" w:fill="FFFFFF"/>
          <w:lang w:val="en-US"/>
        </w:rPr>
        <w:lastRenderedPageBreak/>
        <w:t>Praktik</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Klinik</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Untuk</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Kebidanan</w:t>
      </w:r>
      <w:proofErr w:type="spellEnd"/>
      <w:r w:rsidRPr="00796036">
        <w:rPr>
          <w:rFonts w:eastAsia="Calibri"/>
          <w:sz w:val="24"/>
          <w:szCs w:val="24"/>
          <w:shd w:val="clear" w:color="auto" w:fill="FFFFFF"/>
          <w:lang w:val="en-US"/>
        </w:rPr>
        <w:t xml:space="preserve">. Jakarta: </w:t>
      </w:r>
      <w:proofErr w:type="spellStart"/>
      <w:r w:rsidRPr="00796036">
        <w:rPr>
          <w:rFonts w:eastAsia="Calibri"/>
          <w:sz w:val="24"/>
          <w:szCs w:val="24"/>
          <w:shd w:val="clear" w:color="auto" w:fill="FFFFFF"/>
          <w:lang w:val="en-US"/>
        </w:rPr>
        <w:t>Salemba</w:t>
      </w:r>
      <w:proofErr w:type="spellEnd"/>
      <w:r w:rsidRPr="00796036">
        <w:rPr>
          <w:rFonts w:eastAsia="Calibri"/>
          <w:sz w:val="24"/>
          <w:szCs w:val="24"/>
          <w:shd w:val="clear" w:color="auto" w:fill="FFFFFF"/>
          <w:lang w:val="en-US"/>
        </w:rPr>
        <w:t xml:space="preserve"> </w:t>
      </w:r>
      <w:proofErr w:type="spellStart"/>
      <w:r w:rsidRPr="00796036">
        <w:rPr>
          <w:rFonts w:eastAsia="Calibri"/>
          <w:sz w:val="24"/>
          <w:szCs w:val="24"/>
          <w:shd w:val="clear" w:color="auto" w:fill="FFFFFF"/>
          <w:lang w:val="en-US"/>
        </w:rPr>
        <w:t>Medika</w:t>
      </w:r>
      <w:proofErr w:type="spellEnd"/>
      <w:r w:rsidRPr="00796036">
        <w:rPr>
          <w:rFonts w:eastAsia="Calibri"/>
          <w:sz w:val="24"/>
          <w:szCs w:val="24"/>
          <w:shd w:val="clear" w:color="auto" w:fill="FFFFFF"/>
          <w:lang w:val="en-US"/>
        </w:rPr>
        <w:t xml:space="preserve">. </w:t>
      </w:r>
    </w:p>
    <w:p w14:paraId="259F9076" w14:textId="77777777" w:rsidR="00796036" w:rsidRPr="00796036" w:rsidRDefault="00796036" w:rsidP="00796036">
      <w:pPr>
        <w:autoSpaceDE w:val="0"/>
        <w:autoSpaceDN w:val="0"/>
        <w:adjustRightInd w:val="0"/>
        <w:ind w:left="709" w:hanging="709"/>
        <w:jc w:val="both"/>
        <w:rPr>
          <w:rFonts w:eastAsia="Calibri"/>
          <w:color w:val="000000"/>
          <w:sz w:val="24"/>
          <w:szCs w:val="24"/>
          <w:lang w:val="en-US"/>
        </w:rPr>
      </w:pPr>
      <w:r w:rsidRPr="00796036">
        <w:rPr>
          <w:rFonts w:eastAsia="Calibri"/>
          <w:color w:val="000000"/>
          <w:sz w:val="24"/>
          <w:szCs w:val="24"/>
          <w:lang w:val="en-US"/>
        </w:rPr>
        <w:t xml:space="preserve">World Health Organization Department of Communicable Disease, Surveillance and Response. Prevention of hospital-acquired infections A practical guide 2 </w:t>
      </w:r>
      <w:proofErr w:type="spellStart"/>
      <w:r w:rsidRPr="00796036">
        <w:rPr>
          <w:rFonts w:eastAsia="Calibri"/>
          <w:color w:val="000000"/>
          <w:sz w:val="24"/>
          <w:szCs w:val="24"/>
          <w:lang w:val="en-US"/>
        </w:rPr>
        <w:t>nd</w:t>
      </w:r>
      <w:proofErr w:type="spellEnd"/>
      <w:r w:rsidRPr="00796036">
        <w:rPr>
          <w:rFonts w:eastAsia="Calibri"/>
          <w:color w:val="000000"/>
          <w:sz w:val="24"/>
          <w:szCs w:val="24"/>
          <w:lang w:val="en-US"/>
        </w:rPr>
        <w:t xml:space="preserve"> edition. 2002. </w:t>
      </w:r>
      <w:hyperlink r:id="rId27" w:history="1">
        <w:r w:rsidRPr="00796036">
          <w:rPr>
            <w:rFonts w:eastAsia="Calibri"/>
            <w:color w:val="0000FF"/>
            <w:sz w:val="24"/>
            <w:szCs w:val="24"/>
            <w:u w:val="single"/>
            <w:lang w:val="en-US"/>
          </w:rPr>
          <w:t>http://www.who.int/emc</w:t>
        </w:r>
      </w:hyperlink>
      <w:r w:rsidRPr="00796036">
        <w:rPr>
          <w:rFonts w:eastAsia="Calibri"/>
          <w:color w:val="000000"/>
          <w:sz w:val="24"/>
          <w:szCs w:val="24"/>
          <w:lang w:val="en-US"/>
        </w:rPr>
        <w:t xml:space="preserve"> [</w:t>
      </w:r>
      <w:proofErr w:type="spellStart"/>
      <w:r w:rsidRPr="00796036">
        <w:rPr>
          <w:rFonts w:eastAsia="Calibri"/>
          <w:color w:val="000000"/>
          <w:sz w:val="24"/>
          <w:szCs w:val="24"/>
          <w:lang w:val="en-US"/>
        </w:rPr>
        <w:t>Tanggal</w:t>
      </w:r>
      <w:proofErr w:type="spellEnd"/>
      <w:r w:rsidRPr="00796036">
        <w:rPr>
          <w:rFonts w:eastAsia="Calibri"/>
          <w:color w:val="000000"/>
          <w:sz w:val="24"/>
          <w:szCs w:val="24"/>
          <w:lang w:val="en-US"/>
        </w:rPr>
        <w:t xml:space="preserve"> </w:t>
      </w:r>
      <w:proofErr w:type="spellStart"/>
      <w:r w:rsidRPr="00796036">
        <w:rPr>
          <w:rFonts w:eastAsia="Calibri"/>
          <w:color w:val="000000"/>
          <w:sz w:val="24"/>
          <w:szCs w:val="24"/>
          <w:lang w:val="en-US"/>
        </w:rPr>
        <w:t>akses</w:t>
      </w:r>
      <w:proofErr w:type="spellEnd"/>
      <w:r w:rsidRPr="00796036">
        <w:rPr>
          <w:rFonts w:eastAsia="Calibri"/>
          <w:color w:val="000000"/>
          <w:sz w:val="24"/>
          <w:szCs w:val="24"/>
          <w:lang w:val="en-US"/>
        </w:rPr>
        <w:t xml:space="preserve"> 19 </w:t>
      </w:r>
      <w:proofErr w:type="spellStart"/>
      <w:r w:rsidRPr="00796036">
        <w:rPr>
          <w:rFonts w:eastAsia="Calibri"/>
          <w:color w:val="000000"/>
          <w:sz w:val="24"/>
          <w:szCs w:val="24"/>
          <w:lang w:val="en-US"/>
        </w:rPr>
        <w:t>Juli</w:t>
      </w:r>
      <w:proofErr w:type="spellEnd"/>
      <w:r w:rsidRPr="00796036">
        <w:rPr>
          <w:rFonts w:eastAsia="Calibri"/>
          <w:color w:val="000000"/>
          <w:sz w:val="24"/>
          <w:szCs w:val="24"/>
          <w:lang w:val="en-US"/>
        </w:rPr>
        <w:t xml:space="preserve"> 2020).</w:t>
      </w:r>
    </w:p>
    <w:p w14:paraId="7575D03D" w14:textId="77777777" w:rsidR="00796036" w:rsidRPr="00796036" w:rsidRDefault="00796036" w:rsidP="00796036">
      <w:pPr>
        <w:shd w:val="clear" w:color="auto" w:fill="FFFFFF"/>
        <w:autoSpaceDE w:val="0"/>
        <w:autoSpaceDN w:val="0"/>
        <w:adjustRightInd w:val="0"/>
        <w:ind w:left="720" w:hanging="720"/>
        <w:jc w:val="both"/>
        <w:rPr>
          <w:rFonts w:eastAsia="Calibri"/>
          <w:sz w:val="24"/>
          <w:szCs w:val="24"/>
        </w:rPr>
      </w:pPr>
      <w:r w:rsidRPr="00796036">
        <w:rPr>
          <w:rFonts w:eastAsia="Calibri"/>
          <w:sz w:val="24"/>
          <w:szCs w:val="24"/>
          <w:lang w:eastAsia="id-ID"/>
        </w:rPr>
        <w:t xml:space="preserve">Wilmana, P. F., 2007, Analgesik-antipiretik, analgesik anti-inflamasi nonsteroid dan obat gangguan sendi lainnya, in: Gunawan, S. G., (Ed.), </w:t>
      </w:r>
      <w:r w:rsidRPr="00796036">
        <w:rPr>
          <w:rFonts w:eastAsia="Calibri"/>
          <w:i/>
          <w:iCs/>
          <w:sz w:val="24"/>
          <w:szCs w:val="24"/>
          <w:lang w:eastAsia="id-ID"/>
        </w:rPr>
        <w:t>Farmakologi dan Terapi</w:t>
      </w:r>
      <w:r w:rsidRPr="00796036">
        <w:rPr>
          <w:rFonts w:eastAsia="Calibri"/>
          <w:sz w:val="24"/>
          <w:szCs w:val="24"/>
          <w:lang w:eastAsia="id-ID"/>
        </w:rPr>
        <w:t>, 5th ed., Bagian Farmakologi Fakultas Kedokteran, Universitas Indonesia</w:t>
      </w:r>
      <w:r w:rsidRPr="00796036">
        <w:rPr>
          <w:rFonts w:eastAsia="Calibri"/>
          <w:sz w:val="24"/>
          <w:szCs w:val="24"/>
          <w:lang w:val="en-US" w:eastAsia="id-ID"/>
        </w:rPr>
        <w:t>.</w:t>
      </w:r>
      <w:r w:rsidRPr="00796036">
        <w:rPr>
          <w:rFonts w:eastAsia="Calibri"/>
          <w:sz w:val="24"/>
          <w:szCs w:val="24"/>
          <w:lang w:eastAsia="id-ID"/>
        </w:rPr>
        <w:t xml:space="preserve"> Jakarta.</w:t>
      </w:r>
    </w:p>
    <w:p w14:paraId="43C2980A" w14:textId="77777777" w:rsidR="00DE3C09" w:rsidRPr="003077A4" w:rsidRDefault="00DE3C09" w:rsidP="003077A4">
      <w:pPr>
        <w:tabs>
          <w:tab w:val="left" w:pos="6521"/>
        </w:tabs>
        <w:spacing w:before="120" w:after="120"/>
        <w:ind w:left="284" w:right="-38" w:hanging="284"/>
        <w:jc w:val="both"/>
        <w:rPr>
          <w:sz w:val="24"/>
          <w:szCs w:val="24"/>
        </w:rPr>
      </w:pPr>
    </w:p>
    <w:p w14:paraId="1B4F966B" w14:textId="77777777" w:rsidR="00D921BC" w:rsidRDefault="00D921BC" w:rsidP="003077A4">
      <w:pPr>
        <w:ind w:left="284" w:hanging="284"/>
        <w:jc w:val="both"/>
        <w:rPr>
          <w:color w:val="FF0000"/>
          <w:sz w:val="24"/>
          <w:szCs w:val="24"/>
          <w:lang w:val="en-US"/>
        </w:rPr>
      </w:pPr>
    </w:p>
    <w:p w14:paraId="574A5818" w14:textId="77777777" w:rsidR="00D921BC" w:rsidRDefault="00D921BC" w:rsidP="003077A4">
      <w:pPr>
        <w:ind w:left="284" w:hanging="284"/>
        <w:jc w:val="both"/>
        <w:rPr>
          <w:color w:val="FF0000"/>
          <w:sz w:val="24"/>
          <w:szCs w:val="24"/>
          <w:lang w:val="en-US"/>
        </w:rPr>
      </w:pPr>
    </w:p>
    <w:p w14:paraId="5A2266A9" w14:textId="77777777" w:rsidR="00D921BC" w:rsidRDefault="00D921BC" w:rsidP="003077A4">
      <w:pPr>
        <w:ind w:left="284" w:hanging="284"/>
        <w:jc w:val="both"/>
        <w:rPr>
          <w:color w:val="FF0000"/>
          <w:sz w:val="24"/>
          <w:szCs w:val="24"/>
          <w:lang w:val="en-US"/>
        </w:rPr>
      </w:pPr>
    </w:p>
    <w:p w14:paraId="74C94858" w14:textId="77777777" w:rsidR="00D921BC" w:rsidRDefault="00D921BC" w:rsidP="003077A4">
      <w:pPr>
        <w:ind w:left="284" w:hanging="284"/>
        <w:jc w:val="both"/>
        <w:rPr>
          <w:color w:val="FF0000"/>
          <w:sz w:val="24"/>
          <w:szCs w:val="24"/>
          <w:lang w:val="en-US"/>
        </w:rPr>
      </w:pPr>
    </w:p>
    <w:p w14:paraId="68E947D6" w14:textId="77777777" w:rsidR="00D921BC" w:rsidRDefault="00D921BC" w:rsidP="003077A4">
      <w:pPr>
        <w:ind w:left="284" w:hanging="284"/>
        <w:jc w:val="both"/>
        <w:rPr>
          <w:color w:val="FF0000"/>
          <w:sz w:val="24"/>
          <w:szCs w:val="24"/>
          <w:lang w:val="en-US"/>
        </w:rPr>
      </w:pPr>
    </w:p>
    <w:p w14:paraId="5875BDEC" w14:textId="77777777" w:rsidR="00D921BC" w:rsidRDefault="00D921BC" w:rsidP="003077A4">
      <w:pPr>
        <w:ind w:left="284" w:hanging="284"/>
        <w:jc w:val="both"/>
        <w:rPr>
          <w:color w:val="FF0000"/>
          <w:sz w:val="24"/>
          <w:szCs w:val="24"/>
          <w:lang w:val="en-US"/>
        </w:rPr>
      </w:pPr>
    </w:p>
    <w:p w14:paraId="3803F721" w14:textId="77777777" w:rsidR="00D921BC" w:rsidRDefault="00D921BC" w:rsidP="003077A4">
      <w:pPr>
        <w:ind w:left="284" w:hanging="284"/>
        <w:jc w:val="both"/>
        <w:rPr>
          <w:color w:val="FF0000"/>
          <w:sz w:val="24"/>
          <w:szCs w:val="24"/>
          <w:lang w:val="en-US"/>
        </w:rPr>
      </w:pPr>
    </w:p>
    <w:p w14:paraId="0B2C7227" w14:textId="77777777" w:rsidR="00D921BC" w:rsidRDefault="00D921BC" w:rsidP="003077A4">
      <w:pPr>
        <w:ind w:left="284" w:hanging="284"/>
        <w:jc w:val="both"/>
        <w:rPr>
          <w:color w:val="FF0000"/>
          <w:sz w:val="24"/>
          <w:szCs w:val="24"/>
          <w:lang w:val="en-US"/>
        </w:rPr>
      </w:pPr>
    </w:p>
    <w:p w14:paraId="4323E862" w14:textId="77777777" w:rsidR="00D921BC" w:rsidRDefault="00D921BC" w:rsidP="003077A4">
      <w:pPr>
        <w:ind w:left="284" w:hanging="284"/>
        <w:jc w:val="both"/>
        <w:rPr>
          <w:color w:val="FF0000"/>
          <w:sz w:val="24"/>
          <w:szCs w:val="24"/>
          <w:lang w:val="en-US"/>
        </w:rPr>
      </w:pPr>
    </w:p>
    <w:p w14:paraId="5396C381" w14:textId="77777777" w:rsidR="00D921BC" w:rsidRDefault="00D921BC" w:rsidP="003077A4">
      <w:pPr>
        <w:ind w:left="284" w:hanging="284"/>
        <w:jc w:val="both"/>
        <w:rPr>
          <w:color w:val="FF0000"/>
          <w:sz w:val="24"/>
          <w:szCs w:val="24"/>
          <w:lang w:val="en-US"/>
        </w:rPr>
      </w:pPr>
    </w:p>
    <w:p w14:paraId="59D705C7" w14:textId="77777777" w:rsidR="00D921BC" w:rsidRDefault="00D921BC" w:rsidP="003077A4">
      <w:pPr>
        <w:ind w:left="284" w:hanging="284"/>
        <w:jc w:val="both"/>
        <w:rPr>
          <w:color w:val="FF0000"/>
          <w:sz w:val="24"/>
          <w:szCs w:val="24"/>
          <w:lang w:val="en-US"/>
        </w:rPr>
      </w:pPr>
    </w:p>
    <w:p w14:paraId="29057BEF" w14:textId="77777777" w:rsidR="00D921BC" w:rsidRDefault="00D921BC" w:rsidP="003077A4">
      <w:pPr>
        <w:ind w:left="284" w:hanging="284"/>
        <w:jc w:val="both"/>
        <w:rPr>
          <w:color w:val="FF0000"/>
          <w:sz w:val="24"/>
          <w:szCs w:val="24"/>
          <w:lang w:val="en-US"/>
        </w:rPr>
      </w:pPr>
    </w:p>
    <w:p w14:paraId="52705518" w14:textId="77777777" w:rsidR="00D921BC" w:rsidRDefault="00D921BC" w:rsidP="003077A4">
      <w:pPr>
        <w:ind w:left="284" w:hanging="284"/>
        <w:jc w:val="both"/>
        <w:rPr>
          <w:color w:val="FF0000"/>
          <w:sz w:val="24"/>
          <w:szCs w:val="24"/>
          <w:lang w:val="en-US"/>
        </w:rPr>
      </w:pPr>
    </w:p>
    <w:p w14:paraId="3A7D4852" w14:textId="77777777" w:rsidR="00D921BC" w:rsidRDefault="00D921BC" w:rsidP="003077A4">
      <w:pPr>
        <w:ind w:left="284" w:hanging="284"/>
        <w:jc w:val="both"/>
        <w:rPr>
          <w:color w:val="FF0000"/>
          <w:sz w:val="24"/>
          <w:szCs w:val="24"/>
          <w:lang w:val="en-US"/>
        </w:rPr>
      </w:pPr>
    </w:p>
    <w:p w14:paraId="734C3A04" w14:textId="77777777" w:rsidR="00D921BC" w:rsidRDefault="00D921BC" w:rsidP="003077A4">
      <w:pPr>
        <w:ind w:left="284" w:hanging="284"/>
        <w:jc w:val="both"/>
        <w:rPr>
          <w:color w:val="FF0000"/>
          <w:sz w:val="24"/>
          <w:szCs w:val="24"/>
          <w:lang w:val="en-US"/>
        </w:rPr>
      </w:pPr>
    </w:p>
    <w:sectPr w:rsidR="00D921BC" w:rsidSect="00D921BC">
      <w:type w:val="continuous"/>
      <w:pgSz w:w="11909" w:h="16834"/>
      <w:pgMar w:top="1377" w:right="1134" w:bottom="1418" w:left="1134" w:header="660" w:footer="720"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61B9" w14:textId="77777777" w:rsidR="00B71F9C" w:rsidRDefault="00B71F9C">
      <w:r>
        <w:separator/>
      </w:r>
    </w:p>
  </w:endnote>
  <w:endnote w:type="continuationSeparator" w:id="0">
    <w:p w14:paraId="6116F0FD" w14:textId="77777777" w:rsidR="00B71F9C" w:rsidRDefault="00B7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69D7" w14:textId="77777777" w:rsidR="008D2564" w:rsidRDefault="008D256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3DC1044B" w14:textId="77777777" w:rsidR="008D2564" w:rsidRDefault="008D256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C841" w14:textId="77777777" w:rsidR="008D2564" w:rsidRDefault="008D256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CA2C" w14:textId="77777777" w:rsidR="00B71F9C" w:rsidRDefault="00B71F9C">
      <w:r>
        <w:separator/>
      </w:r>
    </w:p>
  </w:footnote>
  <w:footnote w:type="continuationSeparator" w:id="0">
    <w:p w14:paraId="5D3C91B0" w14:textId="77777777" w:rsidR="00B71F9C" w:rsidRDefault="00B7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F51F" w14:textId="77777777" w:rsidR="008D2564" w:rsidRDefault="008D2564">
    <w:pPr>
      <w:pBdr>
        <w:top w:val="nil"/>
        <w:left w:val="nil"/>
        <w:bottom w:val="nil"/>
        <w:right w:val="nil"/>
        <w:between w:val="nil"/>
      </w:pBdr>
      <w:tabs>
        <w:tab w:val="right" w:pos="9641"/>
      </w:tabs>
      <w:rPr>
        <w:color w:val="000000"/>
      </w:rPr>
    </w:pPr>
    <w:r>
      <w:rPr>
        <w:b/>
        <w:color w:val="000000"/>
      </w:rPr>
      <w:t>KINESTETIK :</w:t>
    </w:r>
    <w:r>
      <w:rPr>
        <w:color w:val="000000"/>
      </w:rPr>
      <w:t xml:space="preserve"> </w:t>
    </w:r>
    <w:r>
      <w:rPr>
        <w:i/>
        <w:color w:val="000000"/>
      </w:rPr>
      <w:t xml:space="preserve">Jurnal Ilmiah Pendidikan Jasmani, </w:t>
    </w:r>
    <w:r>
      <w:rPr>
        <w:color w:val="000000"/>
      </w:rPr>
      <w:t>1 (1) 2017.</w:t>
    </w:r>
    <w:r>
      <w:rPr>
        <w:color w:val="000000"/>
      </w:rPr>
      <w:tab/>
      <w:t>ISSN 2477-3311</w:t>
    </w:r>
  </w:p>
  <w:p w14:paraId="6B0874EF" w14:textId="77777777" w:rsidR="008D2564" w:rsidRDefault="008D256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B1A8" w14:textId="77777777" w:rsidR="008D2564" w:rsidRPr="00DC7ECA" w:rsidRDefault="008D2564" w:rsidP="00DC7ECA">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4BD491F8"/>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0000019"/>
    <w:multiLevelType w:val="hybridMultilevel"/>
    <w:tmpl w:val="DA00E402"/>
    <w:lvl w:ilvl="0" w:tplc="D8B66318">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1C"/>
    <w:multiLevelType w:val="hybridMultilevel"/>
    <w:tmpl w:val="FC8E89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98280A"/>
    <w:multiLevelType w:val="hybridMultilevel"/>
    <w:tmpl w:val="41C22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04631"/>
    <w:multiLevelType w:val="hybridMultilevel"/>
    <w:tmpl w:val="9C6A2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86B91"/>
    <w:multiLevelType w:val="hybridMultilevel"/>
    <w:tmpl w:val="3AEE2E0C"/>
    <w:lvl w:ilvl="0" w:tplc="86F867B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663CA9"/>
    <w:multiLevelType w:val="hybridMultilevel"/>
    <w:tmpl w:val="3506B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75014"/>
    <w:multiLevelType w:val="hybridMultilevel"/>
    <w:tmpl w:val="FC6A20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89D7DEF"/>
    <w:multiLevelType w:val="hybridMultilevel"/>
    <w:tmpl w:val="42C4C9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726080"/>
    <w:multiLevelType w:val="hybridMultilevel"/>
    <w:tmpl w:val="5464FBAA"/>
    <w:lvl w:ilvl="0" w:tplc="27CAC52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1BBC2465"/>
    <w:multiLevelType w:val="hybridMultilevel"/>
    <w:tmpl w:val="012064A6"/>
    <w:lvl w:ilvl="0" w:tplc="41CA51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62832"/>
    <w:multiLevelType w:val="hybridMultilevel"/>
    <w:tmpl w:val="3506B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564DA"/>
    <w:multiLevelType w:val="hybridMultilevel"/>
    <w:tmpl w:val="16064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3432E"/>
    <w:multiLevelType w:val="hybridMultilevel"/>
    <w:tmpl w:val="40706D26"/>
    <w:lvl w:ilvl="0" w:tplc="7F984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2E1507"/>
    <w:multiLevelType w:val="hybridMultilevel"/>
    <w:tmpl w:val="33A24BCC"/>
    <w:lvl w:ilvl="0" w:tplc="34CA9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AA250A"/>
    <w:multiLevelType w:val="hybridMultilevel"/>
    <w:tmpl w:val="C0D67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33D25"/>
    <w:multiLevelType w:val="hybridMultilevel"/>
    <w:tmpl w:val="19740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126227"/>
    <w:multiLevelType w:val="hybridMultilevel"/>
    <w:tmpl w:val="8D7AF492"/>
    <w:lvl w:ilvl="0" w:tplc="C802A4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22A1ED1"/>
    <w:multiLevelType w:val="hybridMultilevel"/>
    <w:tmpl w:val="09962E0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4B23D39"/>
    <w:multiLevelType w:val="hybridMultilevel"/>
    <w:tmpl w:val="9EF48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75E0F"/>
    <w:multiLevelType w:val="hybridMultilevel"/>
    <w:tmpl w:val="6882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315DF"/>
    <w:multiLevelType w:val="hybridMultilevel"/>
    <w:tmpl w:val="86CCC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81921"/>
    <w:multiLevelType w:val="hybridMultilevel"/>
    <w:tmpl w:val="4D10B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A1A10"/>
    <w:multiLevelType w:val="hybridMultilevel"/>
    <w:tmpl w:val="8D301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207CC"/>
    <w:multiLevelType w:val="hybridMultilevel"/>
    <w:tmpl w:val="D0AE4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B43B27"/>
    <w:multiLevelType w:val="hybridMultilevel"/>
    <w:tmpl w:val="E2CC6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D540D"/>
    <w:multiLevelType w:val="hybridMultilevel"/>
    <w:tmpl w:val="AE940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31C1D"/>
    <w:multiLevelType w:val="hybridMultilevel"/>
    <w:tmpl w:val="124C5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504A3C"/>
    <w:multiLevelType w:val="hybridMultilevel"/>
    <w:tmpl w:val="FBE8B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18"/>
  </w:num>
  <w:num w:numId="5">
    <w:abstractNumId w:val="1"/>
  </w:num>
  <w:num w:numId="6">
    <w:abstractNumId w:val="2"/>
  </w:num>
  <w:num w:numId="7">
    <w:abstractNumId w:val="0"/>
  </w:num>
  <w:num w:numId="8">
    <w:abstractNumId w:val="17"/>
  </w:num>
  <w:num w:numId="9">
    <w:abstractNumId w:val="16"/>
  </w:num>
  <w:num w:numId="10">
    <w:abstractNumId w:val="10"/>
  </w:num>
  <w:num w:numId="11">
    <w:abstractNumId w:val="25"/>
  </w:num>
  <w:num w:numId="12">
    <w:abstractNumId w:val="28"/>
  </w:num>
  <w:num w:numId="13">
    <w:abstractNumId w:val="21"/>
  </w:num>
  <w:num w:numId="14">
    <w:abstractNumId w:val="13"/>
  </w:num>
  <w:num w:numId="15">
    <w:abstractNumId w:val="14"/>
  </w:num>
  <w:num w:numId="16">
    <w:abstractNumId w:val="19"/>
  </w:num>
  <w:num w:numId="17">
    <w:abstractNumId w:val="24"/>
  </w:num>
  <w:num w:numId="18">
    <w:abstractNumId w:val="5"/>
  </w:num>
  <w:num w:numId="19">
    <w:abstractNumId w:val="12"/>
  </w:num>
  <w:num w:numId="20">
    <w:abstractNumId w:val="15"/>
  </w:num>
  <w:num w:numId="21">
    <w:abstractNumId w:val="26"/>
  </w:num>
  <w:num w:numId="22">
    <w:abstractNumId w:val="6"/>
  </w:num>
  <w:num w:numId="23">
    <w:abstractNumId w:val="3"/>
  </w:num>
  <w:num w:numId="24">
    <w:abstractNumId w:val="4"/>
  </w:num>
  <w:num w:numId="25">
    <w:abstractNumId w:val="27"/>
  </w:num>
  <w:num w:numId="26">
    <w:abstractNumId w:val="23"/>
  </w:num>
  <w:num w:numId="27">
    <w:abstractNumId w:val="20"/>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301"/>
    <w:rsid w:val="0003016D"/>
    <w:rsid w:val="000333B7"/>
    <w:rsid w:val="000A19A0"/>
    <w:rsid w:val="001239F8"/>
    <w:rsid w:val="001477A0"/>
    <w:rsid w:val="00147D46"/>
    <w:rsid w:val="0016249F"/>
    <w:rsid w:val="001A58AB"/>
    <w:rsid w:val="001E36D4"/>
    <w:rsid w:val="001E7DB3"/>
    <w:rsid w:val="001F1C3D"/>
    <w:rsid w:val="001F52F7"/>
    <w:rsid w:val="00246E89"/>
    <w:rsid w:val="002722E8"/>
    <w:rsid w:val="0027249C"/>
    <w:rsid w:val="00281D92"/>
    <w:rsid w:val="002A1141"/>
    <w:rsid w:val="002C291C"/>
    <w:rsid w:val="002F4F06"/>
    <w:rsid w:val="002F77B5"/>
    <w:rsid w:val="003077A4"/>
    <w:rsid w:val="00320E89"/>
    <w:rsid w:val="00357262"/>
    <w:rsid w:val="003625DA"/>
    <w:rsid w:val="0039699F"/>
    <w:rsid w:val="003B500E"/>
    <w:rsid w:val="003B6ABE"/>
    <w:rsid w:val="003C1C27"/>
    <w:rsid w:val="003D5CB2"/>
    <w:rsid w:val="00401E0D"/>
    <w:rsid w:val="00496C3C"/>
    <w:rsid w:val="004A1156"/>
    <w:rsid w:val="004A36FC"/>
    <w:rsid w:val="004B1518"/>
    <w:rsid w:val="004D0881"/>
    <w:rsid w:val="004E61F6"/>
    <w:rsid w:val="004F4036"/>
    <w:rsid w:val="005D324C"/>
    <w:rsid w:val="005E0786"/>
    <w:rsid w:val="005E1C0D"/>
    <w:rsid w:val="006246EF"/>
    <w:rsid w:val="00657796"/>
    <w:rsid w:val="006E04EB"/>
    <w:rsid w:val="006F2301"/>
    <w:rsid w:val="006F369B"/>
    <w:rsid w:val="006F6BB5"/>
    <w:rsid w:val="00796036"/>
    <w:rsid w:val="007A352F"/>
    <w:rsid w:val="007A60A1"/>
    <w:rsid w:val="007B138B"/>
    <w:rsid w:val="007B6C2C"/>
    <w:rsid w:val="007B71B5"/>
    <w:rsid w:val="007C0D6F"/>
    <w:rsid w:val="0080674E"/>
    <w:rsid w:val="00810C46"/>
    <w:rsid w:val="00817F74"/>
    <w:rsid w:val="00836ADD"/>
    <w:rsid w:val="008433FA"/>
    <w:rsid w:val="00844DD7"/>
    <w:rsid w:val="008B0419"/>
    <w:rsid w:val="008D2564"/>
    <w:rsid w:val="00924EF1"/>
    <w:rsid w:val="00936E36"/>
    <w:rsid w:val="0095120D"/>
    <w:rsid w:val="00972611"/>
    <w:rsid w:val="0097447B"/>
    <w:rsid w:val="00980A41"/>
    <w:rsid w:val="009D6502"/>
    <w:rsid w:val="00A20DBC"/>
    <w:rsid w:val="00A5601D"/>
    <w:rsid w:val="00A676BF"/>
    <w:rsid w:val="00A81C0F"/>
    <w:rsid w:val="00B71F9C"/>
    <w:rsid w:val="00BA25A5"/>
    <w:rsid w:val="00BE2593"/>
    <w:rsid w:val="00BF28EF"/>
    <w:rsid w:val="00C02F0F"/>
    <w:rsid w:val="00C071FD"/>
    <w:rsid w:val="00C14B34"/>
    <w:rsid w:val="00C17F83"/>
    <w:rsid w:val="00C24795"/>
    <w:rsid w:val="00C548B7"/>
    <w:rsid w:val="00C90943"/>
    <w:rsid w:val="00CA2717"/>
    <w:rsid w:val="00CA2D5B"/>
    <w:rsid w:val="00CB60B3"/>
    <w:rsid w:val="00D33601"/>
    <w:rsid w:val="00D3466A"/>
    <w:rsid w:val="00D921BC"/>
    <w:rsid w:val="00DA4D80"/>
    <w:rsid w:val="00DC7ECA"/>
    <w:rsid w:val="00DE3C09"/>
    <w:rsid w:val="00E701D7"/>
    <w:rsid w:val="00EC1B5D"/>
    <w:rsid w:val="00EE6536"/>
    <w:rsid w:val="00F20BC6"/>
    <w:rsid w:val="00F21622"/>
    <w:rsid w:val="00F2498F"/>
    <w:rsid w:val="00F70116"/>
    <w:rsid w:val="00F95CB7"/>
    <w:rsid w:val="00FB30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64BF62"/>
  <w15:docId w15:val="{B708C0B9-05E0-4159-AEE5-B3A9D021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tabs>
        <w:tab w:val="left" w:pos="216"/>
      </w:tabs>
      <w:spacing w:before="160" w:after="80"/>
      <w:ind w:firstLine="216"/>
      <w:outlineLvl w:val="0"/>
    </w:pPr>
    <w:rPr>
      <w:smallCaps/>
    </w:rPr>
  </w:style>
  <w:style w:type="paragraph" w:styleId="Heading2">
    <w:name w:val="heading 2"/>
    <w:basedOn w:val="Normal"/>
    <w:next w:val="Normal"/>
    <w:pPr>
      <w:keepNext/>
      <w:keepLines/>
      <w:spacing w:before="120" w:after="60"/>
      <w:ind w:left="288" w:hanging="288"/>
      <w:jc w:val="left"/>
      <w:outlineLvl w:val="1"/>
    </w:pPr>
    <w:rPr>
      <w:i/>
    </w:rPr>
  </w:style>
  <w:style w:type="paragraph" w:styleId="Heading3">
    <w:name w:val="heading 3"/>
    <w:basedOn w:val="Normal"/>
    <w:next w:val="Normal"/>
    <w:pPr>
      <w:ind w:firstLine="180"/>
      <w:jc w:val="both"/>
      <w:outlineLvl w:val="2"/>
    </w:pPr>
    <w:rPr>
      <w:i/>
    </w:rPr>
  </w:style>
  <w:style w:type="paragraph" w:styleId="Heading4">
    <w:name w:val="heading 4"/>
    <w:basedOn w:val="Normal"/>
    <w:next w:val="Normal"/>
    <w:pPr>
      <w:spacing w:before="40" w:after="40"/>
      <w:ind w:firstLine="360"/>
      <w:jc w:val="both"/>
      <w:outlineLvl w:val="3"/>
    </w:pPr>
    <w:rPr>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Calibri" w:eastAsia="Calibri" w:hAnsi="Calibri" w:cs="Calibri"/>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E2593"/>
    <w:pPr>
      <w:tabs>
        <w:tab w:val="center" w:pos="4680"/>
        <w:tab w:val="right" w:pos="9360"/>
      </w:tabs>
    </w:pPr>
  </w:style>
  <w:style w:type="character" w:customStyle="1" w:styleId="HeaderChar">
    <w:name w:val="Header Char"/>
    <w:basedOn w:val="DefaultParagraphFont"/>
    <w:link w:val="Header"/>
    <w:uiPriority w:val="99"/>
    <w:rsid w:val="00BE2593"/>
  </w:style>
  <w:style w:type="paragraph" w:styleId="Footer">
    <w:name w:val="footer"/>
    <w:basedOn w:val="Normal"/>
    <w:link w:val="FooterChar"/>
    <w:uiPriority w:val="99"/>
    <w:unhideWhenUsed/>
    <w:rsid w:val="00BE2593"/>
    <w:pPr>
      <w:tabs>
        <w:tab w:val="center" w:pos="4680"/>
        <w:tab w:val="right" w:pos="9360"/>
      </w:tabs>
    </w:pPr>
  </w:style>
  <w:style w:type="character" w:customStyle="1" w:styleId="FooterChar">
    <w:name w:val="Footer Char"/>
    <w:basedOn w:val="DefaultParagraphFont"/>
    <w:link w:val="Footer"/>
    <w:uiPriority w:val="99"/>
    <w:rsid w:val="00BE2593"/>
  </w:style>
  <w:style w:type="paragraph" w:styleId="NormalWeb">
    <w:name w:val="Normal (Web)"/>
    <w:basedOn w:val="Normal"/>
    <w:uiPriority w:val="99"/>
    <w:semiHidden/>
    <w:unhideWhenUsed/>
    <w:rsid w:val="00DE3C09"/>
    <w:pPr>
      <w:spacing w:before="100" w:beforeAutospacing="1" w:after="100" w:afterAutospacing="1"/>
      <w:jc w:val="left"/>
    </w:pPr>
    <w:rPr>
      <w:sz w:val="24"/>
      <w:szCs w:val="24"/>
      <w:lang w:val="en-US"/>
    </w:rPr>
  </w:style>
  <w:style w:type="paragraph" w:customStyle="1" w:styleId="Default">
    <w:name w:val="Default"/>
    <w:rsid w:val="00DE3C09"/>
    <w:pPr>
      <w:autoSpaceDE w:val="0"/>
      <w:autoSpaceDN w:val="0"/>
      <w:adjustRightInd w:val="0"/>
      <w:jc w:val="left"/>
    </w:pPr>
    <w:rPr>
      <w:rFonts w:eastAsiaTheme="minorHAnsi"/>
      <w:color w:val="000000"/>
      <w:sz w:val="24"/>
      <w:szCs w:val="24"/>
    </w:rPr>
  </w:style>
  <w:style w:type="paragraph" w:customStyle="1" w:styleId="PythagorasAbstractBodyEnglish">
    <w:name w:val="Pythagoras_AbstractBodyEnglish"/>
    <w:basedOn w:val="Normal"/>
    <w:qFormat/>
    <w:rsid w:val="00EC1B5D"/>
    <w:pPr>
      <w:ind w:firstLine="567"/>
      <w:jc w:val="both"/>
    </w:pPr>
    <w:rPr>
      <w:i/>
      <w:sz w:val="22"/>
      <w:szCs w:val="22"/>
    </w:rPr>
  </w:style>
  <w:style w:type="paragraph" w:customStyle="1" w:styleId="JRPMBody">
    <w:name w:val="JRPM_Body"/>
    <w:basedOn w:val="Normal"/>
    <w:qFormat/>
    <w:rsid w:val="002F4F06"/>
    <w:pPr>
      <w:ind w:firstLine="567"/>
      <w:jc w:val="both"/>
    </w:pPr>
    <w:rPr>
      <w:sz w:val="22"/>
      <w:szCs w:val="24"/>
    </w:rPr>
  </w:style>
  <w:style w:type="paragraph" w:styleId="HTMLPreformatted">
    <w:name w:val="HTML Preformatted"/>
    <w:basedOn w:val="Normal"/>
    <w:link w:val="HTMLPreformattedChar"/>
    <w:uiPriority w:val="99"/>
    <w:semiHidden/>
    <w:unhideWhenUsed/>
    <w:rsid w:val="007A6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7A60A1"/>
    <w:rPr>
      <w:rFonts w:ascii="Courier New" w:hAnsi="Courier New" w:cs="Courier New"/>
      <w:lang w:val="en-US"/>
    </w:rPr>
  </w:style>
  <w:style w:type="character" w:styleId="Hyperlink">
    <w:name w:val="Hyperlink"/>
    <w:basedOn w:val="DefaultParagraphFont"/>
    <w:uiPriority w:val="99"/>
    <w:unhideWhenUsed/>
    <w:rsid w:val="00DC7ECA"/>
    <w:rPr>
      <w:color w:val="0000FF" w:themeColor="hyperlink"/>
      <w:u w:val="single"/>
    </w:rPr>
  </w:style>
  <w:style w:type="paragraph" w:customStyle="1" w:styleId="PythagorasBody">
    <w:name w:val="Pythagoras_Body"/>
    <w:basedOn w:val="Normal"/>
    <w:qFormat/>
    <w:rsid w:val="00147D46"/>
    <w:pPr>
      <w:ind w:firstLine="567"/>
      <w:jc w:val="both"/>
    </w:pPr>
    <w:rPr>
      <w:sz w:val="22"/>
      <w:szCs w:val="24"/>
    </w:rPr>
  </w:style>
  <w:style w:type="paragraph" w:styleId="BalloonText">
    <w:name w:val="Balloon Text"/>
    <w:basedOn w:val="Normal"/>
    <w:link w:val="BalloonTextChar"/>
    <w:uiPriority w:val="99"/>
    <w:semiHidden/>
    <w:unhideWhenUsed/>
    <w:rsid w:val="00D921BC"/>
    <w:rPr>
      <w:rFonts w:ascii="Tahoma" w:hAnsi="Tahoma" w:cs="Tahoma"/>
      <w:sz w:val="16"/>
      <w:szCs w:val="16"/>
    </w:rPr>
  </w:style>
  <w:style w:type="character" w:customStyle="1" w:styleId="BalloonTextChar">
    <w:name w:val="Balloon Text Char"/>
    <w:basedOn w:val="DefaultParagraphFont"/>
    <w:link w:val="BalloonText"/>
    <w:uiPriority w:val="99"/>
    <w:semiHidden/>
    <w:rsid w:val="00D921BC"/>
    <w:rPr>
      <w:rFonts w:ascii="Tahoma" w:hAnsi="Tahoma" w:cs="Tahoma"/>
      <w:sz w:val="16"/>
      <w:szCs w:val="16"/>
    </w:rPr>
  </w:style>
  <w:style w:type="numbering" w:customStyle="1" w:styleId="NoList1">
    <w:name w:val="No List1"/>
    <w:next w:val="NoList"/>
    <w:uiPriority w:val="99"/>
    <w:semiHidden/>
    <w:unhideWhenUsed/>
    <w:rsid w:val="001A58AB"/>
  </w:style>
  <w:style w:type="paragraph" w:styleId="ListParagraph">
    <w:name w:val="List Paragraph"/>
    <w:basedOn w:val="Normal"/>
    <w:uiPriority w:val="34"/>
    <w:qFormat/>
    <w:rsid w:val="001A58AB"/>
    <w:pPr>
      <w:spacing w:after="160" w:line="259" w:lineRule="auto"/>
      <w:ind w:left="720"/>
      <w:contextualSpacing/>
      <w:jc w:val="left"/>
    </w:pPr>
    <w:rPr>
      <w:rFonts w:ascii="Calibri" w:eastAsia="Calibri" w:hAnsi="Calibri"/>
      <w:sz w:val="22"/>
      <w:szCs w:val="22"/>
      <w:lang w:val="en-US"/>
    </w:rPr>
  </w:style>
  <w:style w:type="table" w:styleId="TableGrid">
    <w:name w:val="Table Grid"/>
    <w:basedOn w:val="TableNormal"/>
    <w:uiPriority w:val="39"/>
    <w:rsid w:val="001A58AB"/>
    <w:pPr>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8445">
      <w:bodyDiv w:val="1"/>
      <w:marLeft w:val="0"/>
      <w:marRight w:val="0"/>
      <w:marTop w:val="0"/>
      <w:marBottom w:val="0"/>
      <w:divBdr>
        <w:top w:val="none" w:sz="0" w:space="0" w:color="auto"/>
        <w:left w:val="none" w:sz="0" w:space="0" w:color="auto"/>
        <w:bottom w:val="none" w:sz="0" w:space="0" w:color="auto"/>
        <w:right w:val="none" w:sz="0" w:space="0" w:color="auto"/>
      </w:divBdr>
    </w:div>
    <w:div w:id="222526156">
      <w:bodyDiv w:val="1"/>
      <w:marLeft w:val="0"/>
      <w:marRight w:val="0"/>
      <w:marTop w:val="0"/>
      <w:marBottom w:val="0"/>
      <w:divBdr>
        <w:top w:val="none" w:sz="0" w:space="0" w:color="auto"/>
        <w:left w:val="none" w:sz="0" w:space="0" w:color="auto"/>
        <w:bottom w:val="none" w:sz="0" w:space="0" w:color="auto"/>
        <w:right w:val="none" w:sz="0" w:space="0" w:color="auto"/>
      </w:divBdr>
    </w:div>
    <w:div w:id="342905785">
      <w:bodyDiv w:val="1"/>
      <w:marLeft w:val="0"/>
      <w:marRight w:val="0"/>
      <w:marTop w:val="0"/>
      <w:marBottom w:val="0"/>
      <w:divBdr>
        <w:top w:val="none" w:sz="0" w:space="0" w:color="auto"/>
        <w:left w:val="none" w:sz="0" w:space="0" w:color="auto"/>
        <w:bottom w:val="none" w:sz="0" w:space="0" w:color="auto"/>
        <w:right w:val="none" w:sz="0" w:space="0" w:color="auto"/>
      </w:divBdr>
    </w:div>
    <w:div w:id="583302505">
      <w:bodyDiv w:val="1"/>
      <w:marLeft w:val="0"/>
      <w:marRight w:val="0"/>
      <w:marTop w:val="0"/>
      <w:marBottom w:val="0"/>
      <w:divBdr>
        <w:top w:val="none" w:sz="0" w:space="0" w:color="auto"/>
        <w:left w:val="none" w:sz="0" w:space="0" w:color="auto"/>
        <w:bottom w:val="none" w:sz="0" w:space="0" w:color="auto"/>
        <w:right w:val="none" w:sz="0" w:space="0" w:color="auto"/>
      </w:divBdr>
    </w:div>
    <w:div w:id="647199776">
      <w:bodyDiv w:val="1"/>
      <w:marLeft w:val="0"/>
      <w:marRight w:val="0"/>
      <w:marTop w:val="0"/>
      <w:marBottom w:val="0"/>
      <w:divBdr>
        <w:top w:val="none" w:sz="0" w:space="0" w:color="auto"/>
        <w:left w:val="none" w:sz="0" w:space="0" w:color="auto"/>
        <w:bottom w:val="none" w:sz="0" w:space="0" w:color="auto"/>
        <w:right w:val="none" w:sz="0" w:space="0" w:color="auto"/>
      </w:divBdr>
    </w:div>
    <w:div w:id="689647607">
      <w:bodyDiv w:val="1"/>
      <w:marLeft w:val="0"/>
      <w:marRight w:val="0"/>
      <w:marTop w:val="0"/>
      <w:marBottom w:val="0"/>
      <w:divBdr>
        <w:top w:val="none" w:sz="0" w:space="0" w:color="auto"/>
        <w:left w:val="none" w:sz="0" w:space="0" w:color="auto"/>
        <w:bottom w:val="none" w:sz="0" w:space="0" w:color="auto"/>
        <w:right w:val="none" w:sz="0" w:space="0" w:color="auto"/>
      </w:divBdr>
    </w:div>
    <w:div w:id="1169710232">
      <w:bodyDiv w:val="1"/>
      <w:marLeft w:val="0"/>
      <w:marRight w:val="0"/>
      <w:marTop w:val="0"/>
      <w:marBottom w:val="0"/>
      <w:divBdr>
        <w:top w:val="none" w:sz="0" w:space="0" w:color="auto"/>
        <w:left w:val="none" w:sz="0" w:space="0" w:color="auto"/>
        <w:bottom w:val="none" w:sz="0" w:space="0" w:color="auto"/>
        <w:right w:val="none" w:sz="0" w:space="0" w:color="auto"/>
      </w:divBdr>
    </w:div>
    <w:div w:id="1264537901">
      <w:bodyDiv w:val="1"/>
      <w:marLeft w:val="0"/>
      <w:marRight w:val="0"/>
      <w:marTop w:val="0"/>
      <w:marBottom w:val="0"/>
      <w:divBdr>
        <w:top w:val="none" w:sz="0" w:space="0" w:color="auto"/>
        <w:left w:val="none" w:sz="0" w:space="0" w:color="auto"/>
        <w:bottom w:val="none" w:sz="0" w:space="0" w:color="auto"/>
        <w:right w:val="none" w:sz="0" w:space="0" w:color="auto"/>
      </w:divBdr>
    </w:div>
    <w:div w:id="1275939775">
      <w:bodyDiv w:val="1"/>
      <w:marLeft w:val="0"/>
      <w:marRight w:val="0"/>
      <w:marTop w:val="0"/>
      <w:marBottom w:val="0"/>
      <w:divBdr>
        <w:top w:val="none" w:sz="0" w:space="0" w:color="auto"/>
        <w:left w:val="none" w:sz="0" w:space="0" w:color="auto"/>
        <w:bottom w:val="none" w:sz="0" w:space="0" w:color="auto"/>
        <w:right w:val="none" w:sz="0" w:space="0" w:color="auto"/>
      </w:divBdr>
      <w:divsChild>
        <w:div w:id="1515683591">
          <w:marLeft w:val="0"/>
          <w:marRight w:val="0"/>
          <w:marTop w:val="0"/>
          <w:marBottom w:val="0"/>
          <w:divBdr>
            <w:top w:val="none" w:sz="0" w:space="0" w:color="auto"/>
            <w:left w:val="none" w:sz="0" w:space="0" w:color="auto"/>
            <w:bottom w:val="none" w:sz="0" w:space="0" w:color="auto"/>
            <w:right w:val="none" w:sz="0" w:space="0" w:color="auto"/>
          </w:divBdr>
          <w:divsChild>
            <w:div w:id="646133065">
              <w:marLeft w:val="0"/>
              <w:marRight w:val="0"/>
              <w:marTop w:val="0"/>
              <w:marBottom w:val="0"/>
              <w:divBdr>
                <w:top w:val="none" w:sz="0" w:space="0" w:color="auto"/>
                <w:left w:val="none" w:sz="0" w:space="0" w:color="auto"/>
                <w:bottom w:val="none" w:sz="0" w:space="0" w:color="auto"/>
                <w:right w:val="none" w:sz="0" w:space="0" w:color="auto"/>
              </w:divBdr>
              <w:divsChild>
                <w:div w:id="87702493">
                  <w:marLeft w:val="-240"/>
                  <w:marRight w:val="-240"/>
                  <w:marTop w:val="0"/>
                  <w:marBottom w:val="0"/>
                  <w:divBdr>
                    <w:top w:val="none" w:sz="0" w:space="0" w:color="auto"/>
                    <w:left w:val="none" w:sz="0" w:space="0" w:color="auto"/>
                    <w:bottom w:val="none" w:sz="0" w:space="0" w:color="auto"/>
                    <w:right w:val="none" w:sz="0" w:space="0" w:color="auto"/>
                  </w:divBdr>
                  <w:divsChild>
                    <w:div w:id="148599452">
                      <w:marLeft w:val="0"/>
                      <w:marRight w:val="0"/>
                      <w:marTop w:val="0"/>
                      <w:marBottom w:val="0"/>
                      <w:divBdr>
                        <w:top w:val="none" w:sz="0" w:space="0" w:color="auto"/>
                        <w:left w:val="none" w:sz="0" w:space="0" w:color="auto"/>
                        <w:bottom w:val="none" w:sz="0" w:space="0" w:color="auto"/>
                        <w:right w:val="none" w:sz="0" w:space="0" w:color="auto"/>
                      </w:divBdr>
                      <w:divsChild>
                        <w:div w:id="506792427">
                          <w:marLeft w:val="0"/>
                          <w:marRight w:val="0"/>
                          <w:marTop w:val="0"/>
                          <w:marBottom w:val="0"/>
                          <w:divBdr>
                            <w:top w:val="none" w:sz="0" w:space="0" w:color="auto"/>
                            <w:left w:val="none" w:sz="0" w:space="0" w:color="auto"/>
                            <w:bottom w:val="none" w:sz="0" w:space="0" w:color="auto"/>
                            <w:right w:val="none" w:sz="0" w:space="0" w:color="auto"/>
                          </w:divBdr>
                        </w:div>
                        <w:div w:id="209878322">
                          <w:marLeft w:val="0"/>
                          <w:marRight w:val="0"/>
                          <w:marTop w:val="0"/>
                          <w:marBottom w:val="0"/>
                          <w:divBdr>
                            <w:top w:val="none" w:sz="0" w:space="0" w:color="auto"/>
                            <w:left w:val="none" w:sz="0" w:space="0" w:color="auto"/>
                            <w:bottom w:val="none" w:sz="0" w:space="0" w:color="auto"/>
                            <w:right w:val="none" w:sz="0" w:space="0" w:color="auto"/>
                          </w:divBdr>
                          <w:divsChild>
                            <w:div w:id="264657169">
                              <w:marLeft w:val="165"/>
                              <w:marRight w:val="165"/>
                              <w:marTop w:val="0"/>
                              <w:marBottom w:val="0"/>
                              <w:divBdr>
                                <w:top w:val="none" w:sz="0" w:space="0" w:color="auto"/>
                                <w:left w:val="none" w:sz="0" w:space="0" w:color="auto"/>
                                <w:bottom w:val="none" w:sz="0" w:space="0" w:color="auto"/>
                                <w:right w:val="none" w:sz="0" w:space="0" w:color="auto"/>
                              </w:divBdr>
                              <w:divsChild>
                                <w:div w:id="1478572997">
                                  <w:marLeft w:val="0"/>
                                  <w:marRight w:val="0"/>
                                  <w:marTop w:val="0"/>
                                  <w:marBottom w:val="0"/>
                                  <w:divBdr>
                                    <w:top w:val="none" w:sz="0" w:space="0" w:color="auto"/>
                                    <w:left w:val="none" w:sz="0" w:space="0" w:color="auto"/>
                                    <w:bottom w:val="none" w:sz="0" w:space="0" w:color="auto"/>
                                    <w:right w:val="none" w:sz="0" w:space="0" w:color="auto"/>
                                  </w:divBdr>
                                  <w:divsChild>
                                    <w:div w:id="19638073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58141">
      <w:bodyDiv w:val="1"/>
      <w:marLeft w:val="0"/>
      <w:marRight w:val="0"/>
      <w:marTop w:val="0"/>
      <w:marBottom w:val="0"/>
      <w:divBdr>
        <w:top w:val="none" w:sz="0" w:space="0" w:color="auto"/>
        <w:left w:val="none" w:sz="0" w:space="0" w:color="auto"/>
        <w:bottom w:val="none" w:sz="0" w:space="0" w:color="auto"/>
        <w:right w:val="none" w:sz="0" w:space="0" w:color="auto"/>
      </w:divBdr>
    </w:div>
    <w:div w:id="1825118486">
      <w:bodyDiv w:val="1"/>
      <w:marLeft w:val="0"/>
      <w:marRight w:val="0"/>
      <w:marTop w:val="0"/>
      <w:marBottom w:val="0"/>
      <w:divBdr>
        <w:top w:val="none" w:sz="0" w:space="0" w:color="auto"/>
        <w:left w:val="none" w:sz="0" w:space="0" w:color="auto"/>
        <w:bottom w:val="none" w:sz="0" w:space="0" w:color="auto"/>
        <w:right w:val="none" w:sz="0" w:space="0" w:color="auto"/>
      </w:divBdr>
    </w:div>
    <w:div w:id="1996182805">
      <w:bodyDiv w:val="1"/>
      <w:marLeft w:val="0"/>
      <w:marRight w:val="0"/>
      <w:marTop w:val="0"/>
      <w:marBottom w:val="0"/>
      <w:divBdr>
        <w:top w:val="none" w:sz="0" w:space="0" w:color="auto"/>
        <w:left w:val="none" w:sz="0" w:space="0" w:color="auto"/>
        <w:bottom w:val="none" w:sz="0" w:space="0" w:color="auto"/>
        <w:right w:val="none" w:sz="0" w:space="0" w:color="auto"/>
      </w:divBdr>
    </w:div>
    <w:div w:id="2016422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ta_rahayu@unpak.ac.id" TargetMode="External"/><Relationship Id="rId13" Type="http://schemas.openxmlformats.org/officeDocument/2006/relationships/image" Target="media/image1.png"/><Relationship Id="rId18" Type="http://schemas.openxmlformats.org/officeDocument/2006/relationships/chart" Target="charts/chart1.xml"/><Relationship Id="rId26" Type="http://schemas.openxmlformats.org/officeDocument/2006/relationships/hyperlink" Target="https://doi.org/10.1590/0074-02760160381" TargetMode="External"/><Relationship Id="rId3" Type="http://schemas.openxmlformats.org/officeDocument/2006/relationships/styles" Target="styles.xml"/><Relationship Id="rId21" Type="http://schemas.openxmlformats.org/officeDocument/2006/relationships/hyperlink" Target="http://repositori.usu.ac.id/handle/123456789/22669"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https://doi.org/10.24176/simet.v10i1.2647"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eprints.undip.ac.id/44863/3/Prianka_Bayu_Putra_22010110130167_Bab2KTI.pdf"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72.14.235.132/search?q=cache:omq4IFvxRekJ:www.mikroninfrared.co%20%20%20%20m/assets/0/32/82/c5ef3e99d7ee4358ae1e40e9693650de.pdf+construction+of+IR+thermometer&amp;hl=en&amp;ct=clnk&amp;cd=1&amp;client=opera"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digilib.unila.ac.id/5656/" TargetMode="External"/><Relationship Id="rId27" Type="http://schemas.openxmlformats.org/officeDocument/2006/relationships/hyperlink" Target="http://www.who.int/emc"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Fadil\Documents\Magister%20Lingkungan\SENESTER%20IV\TESIS%20DIKTI\New%20folder\REKAPITULASI%20PENGUKRAN%20SUHU%20fix.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Fadil\Documents\Magister%20Lingkungan\SENESTER%20IV\TESIS%20DIKTI\New%20folder\REKAPITULASI%20PENGUKRAN%20SUHU%20fix.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DISTRIBUSI</a:t>
            </a:r>
            <a:r>
              <a:rPr lang="en-US" baseline="0"/>
              <a:t> FREKUENSI PENGUKURAN SUHU</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'ekapitulasi hasil harian'!$AA$745</c:f>
              <c:strCache>
                <c:ptCount val="1"/>
                <c:pt idx="0">
                  <c:v>Lomulatif</c:v>
                </c:pt>
              </c:strCache>
            </c:strRef>
          </c:tx>
          <c:spPr>
            <a:solidFill>
              <a:srgbClr val="FF0000"/>
            </a:solidFill>
            <a:ln>
              <a:noFill/>
            </a:ln>
            <a:effectLst/>
            <a:sp3d/>
          </c:spPr>
          <c:invertIfNegative val="0"/>
          <c:dPt>
            <c:idx val="1"/>
            <c:invertIfNegative val="0"/>
            <c:bubble3D val="0"/>
            <c:spPr>
              <a:solidFill>
                <a:srgbClr val="C00000"/>
              </a:solidFill>
              <a:ln>
                <a:noFill/>
              </a:ln>
              <a:effectLst/>
              <a:sp3d/>
            </c:spPr>
            <c:extLst>
              <c:ext xmlns:c16="http://schemas.microsoft.com/office/drawing/2014/chart" uri="{C3380CC4-5D6E-409C-BE32-E72D297353CC}">
                <c16:uniqueId val="{00000001-1133-4454-B2D4-973444B83A40}"/>
              </c:ext>
            </c:extLst>
          </c:dPt>
          <c:dPt>
            <c:idx val="2"/>
            <c:invertIfNegative val="0"/>
            <c:bubble3D val="0"/>
            <c:spPr>
              <a:solidFill>
                <a:srgbClr val="FFC000"/>
              </a:solidFill>
              <a:ln>
                <a:noFill/>
              </a:ln>
              <a:effectLst/>
              <a:sp3d/>
            </c:spPr>
            <c:extLst>
              <c:ext xmlns:c16="http://schemas.microsoft.com/office/drawing/2014/chart" uri="{C3380CC4-5D6E-409C-BE32-E72D297353CC}">
                <c16:uniqueId val="{00000002-1133-4454-B2D4-973444B83A40}"/>
              </c:ext>
            </c:extLst>
          </c:dPt>
          <c:dPt>
            <c:idx val="3"/>
            <c:invertIfNegative val="0"/>
            <c:bubble3D val="0"/>
            <c:spPr>
              <a:solidFill>
                <a:srgbClr val="92D050"/>
              </a:solidFill>
              <a:ln>
                <a:noFill/>
              </a:ln>
              <a:effectLst/>
              <a:sp3d/>
            </c:spPr>
            <c:extLst>
              <c:ext xmlns:c16="http://schemas.microsoft.com/office/drawing/2014/chart" uri="{C3380CC4-5D6E-409C-BE32-E72D297353CC}">
                <c16:uniqueId val="{00000003-1133-4454-B2D4-973444B83A40}"/>
              </c:ext>
            </c:extLst>
          </c:dPt>
          <c:dPt>
            <c:idx val="4"/>
            <c:invertIfNegative val="0"/>
            <c:bubble3D val="0"/>
            <c:spPr>
              <a:solidFill>
                <a:srgbClr val="00B050"/>
              </a:solidFill>
              <a:ln>
                <a:noFill/>
              </a:ln>
              <a:effectLst/>
              <a:sp3d/>
            </c:spPr>
            <c:extLst>
              <c:ext xmlns:c16="http://schemas.microsoft.com/office/drawing/2014/chart" uri="{C3380CC4-5D6E-409C-BE32-E72D297353CC}">
                <c16:uniqueId val="{00000004-1133-4454-B2D4-973444B83A40}"/>
              </c:ext>
            </c:extLst>
          </c:dPt>
          <c:dPt>
            <c:idx val="5"/>
            <c:invertIfNegative val="0"/>
            <c:bubble3D val="0"/>
            <c:spPr>
              <a:solidFill>
                <a:srgbClr val="00B0F0"/>
              </a:solidFill>
              <a:ln>
                <a:noFill/>
              </a:ln>
              <a:effectLst/>
              <a:sp3d/>
            </c:spPr>
            <c:extLst>
              <c:ext xmlns:c16="http://schemas.microsoft.com/office/drawing/2014/chart" uri="{C3380CC4-5D6E-409C-BE32-E72D297353CC}">
                <c16:uniqueId val="{00000005-1133-4454-B2D4-973444B83A40}"/>
              </c:ext>
            </c:extLst>
          </c:dPt>
          <c:dPt>
            <c:idx val="6"/>
            <c:invertIfNegative val="0"/>
            <c:bubble3D val="0"/>
            <c:spPr>
              <a:solidFill>
                <a:srgbClr val="0070C0"/>
              </a:solidFill>
              <a:ln>
                <a:noFill/>
              </a:ln>
              <a:effectLst/>
              <a:sp3d/>
            </c:spPr>
            <c:extLst>
              <c:ext xmlns:c16="http://schemas.microsoft.com/office/drawing/2014/chart" uri="{C3380CC4-5D6E-409C-BE32-E72D297353CC}">
                <c16:uniqueId val="{00000006-1133-4454-B2D4-973444B83A40}"/>
              </c:ext>
            </c:extLst>
          </c:dPt>
          <c:dPt>
            <c:idx val="7"/>
            <c:invertIfNegative val="0"/>
            <c:bubble3D val="0"/>
            <c:spPr>
              <a:solidFill>
                <a:srgbClr val="002060"/>
              </a:solidFill>
              <a:ln>
                <a:noFill/>
              </a:ln>
              <a:effectLst/>
              <a:sp3d/>
            </c:spPr>
            <c:extLst>
              <c:ext xmlns:c16="http://schemas.microsoft.com/office/drawing/2014/chart" uri="{C3380CC4-5D6E-409C-BE32-E72D297353CC}">
                <c16:uniqueId val="{00000007-1133-4454-B2D4-973444B83A40}"/>
              </c:ext>
            </c:extLst>
          </c:dPt>
          <c:dPt>
            <c:idx val="8"/>
            <c:invertIfNegative val="0"/>
            <c:bubble3D val="0"/>
            <c:spPr>
              <a:solidFill>
                <a:srgbClr val="7030A0"/>
              </a:solidFill>
              <a:ln>
                <a:noFill/>
              </a:ln>
              <a:effectLst/>
              <a:sp3d/>
            </c:spPr>
            <c:extLst>
              <c:ext xmlns:c16="http://schemas.microsoft.com/office/drawing/2014/chart" uri="{C3380CC4-5D6E-409C-BE32-E72D297353CC}">
                <c16:uniqueId val="{00000008-1133-4454-B2D4-973444B83A40}"/>
              </c:ext>
            </c:extLst>
          </c:dPt>
          <c:dPt>
            <c:idx val="9"/>
            <c:invertIfNegative val="0"/>
            <c:bubble3D val="0"/>
            <c:spPr>
              <a:solidFill>
                <a:schemeClr val="bg1">
                  <a:lumMod val="85000"/>
                </a:schemeClr>
              </a:solidFill>
              <a:ln>
                <a:noFill/>
              </a:ln>
              <a:effectLst/>
              <a:sp3d/>
            </c:spPr>
            <c:extLst>
              <c:ext xmlns:c16="http://schemas.microsoft.com/office/drawing/2014/chart" uri="{C3380CC4-5D6E-409C-BE32-E72D297353CC}">
                <c16:uniqueId val="{00000009-1133-4454-B2D4-973444B83A40}"/>
              </c:ext>
            </c:extLst>
          </c:dPt>
          <c:dPt>
            <c:idx val="10"/>
            <c:invertIfNegative val="0"/>
            <c:bubble3D val="0"/>
            <c:spPr>
              <a:solidFill>
                <a:schemeClr val="accent3">
                  <a:lumMod val="60000"/>
                  <a:lumOff val="40000"/>
                </a:schemeClr>
              </a:solidFill>
              <a:ln>
                <a:noFill/>
              </a:ln>
              <a:effectLst/>
              <a:sp3d/>
            </c:spPr>
            <c:extLst>
              <c:ext xmlns:c16="http://schemas.microsoft.com/office/drawing/2014/chart" uri="{C3380CC4-5D6E-409C-BE32-E72D297353CC}">
                <c16:uniqueId val="{0000000A-1133-4454-B2D4-973444B83A40}"/>
              </c:ext>
            </c:extLst>
          </c:dPt>
          <c:cat>
            <c:strRef>
              <c:f>'ekapitulasi hasil harian'!$Z$746:$Z$756</c:f>
              <c:strCache>
                <c:ptCount val="11"/>
                <c:pt idx="0">
                  <c:v>A</c:v>
                </c:pt>
                <c:pt idx="1">
                  <c:v>B</c:v>
                </c:pt>
                <c:pt idx="2">
                  <c:v>C</c:v>
                </c:pt>
                <c:pt idx="3">
                  <c:v>D</c:v>
                </c:pt>
                <c:pt idx="4">
                  <c:v>E</c:v>
                </c:pt>
                <c:pt idx="5">
                  <c:v>F</c:v>
                </c:pt>
                <c:pt idx="6">
                  <c:v>G</c:v>
                </c:pt>
                <c:pt idx="7">
                  <c:v>H</c:v>
                </c:pt>
                <c:pt idx="8">
                  <c:v>I</c:v>
                </c:pt>
                <c:pt idx="9">
                  <c:v>J</c:v>
                </c:pt>
                <c:pt idx="10">
                  <c:v>K</c:v>
                </c:pt>
              </c:strCache>
            </c:strRef>
          </c:cat>
          <c:val>
            <c:numRef>
              <c:f>'ekapitulasi hasil harian'!$AA$746:$AA$756</c:f>
              <c:numCache>
                <c:formatCode>General</c:formatCode>
                <c:ptCount val="11"/>
                <c:pt idx="0">
                  <c:v>1</c:v>
                </c:pt>
                <c:pt idx="1">
                  <c:v>3</c:v>
                </c:pt>
                <c:pt idx="2">
                  <c:v>6</c:v>
                </c:pt>
                <c:pt idx="3">
                  <c:v>53</c:v>
                </c:pt>
                <c:pt idx="4">
                  <c:v>171</c:v>
                </c:pt>
                <c:pt idx="5">
                  <c:v>355</c:v>
                </c:pt>
                <c:pt idx="6">
                  <c:v>169</c:v>
                </c:pt>
                <c:pt idx="7">
                  <c:v>36</c:v>
                </c:pt>
                <c:pt idx="8">
                  <c:v>6</c:v>
                </c:pt>
                <c:pt idx="9">
                  <c:v>4</c:v>
                </c:pt>
                <c:pt idx="10">
                  <c:v>2</c:v>
                </c:pt>
              </c:numCache>
            </c:numRef>
          </c:val>
          <c:shape val="cylinder"/>
          <c:extLst>
            <c:ext xmlns:c16="http://schemas.microsoft.com/office/drawing/2014/chart" uri="{C3380CC4-5D6E-409C-BE32-E72D297353CC}">
              <c16:uniqueId val="{00000000-1133-4454-B2D4-973444B83A40}"/>
            </c:ext>
          </c:extLst>
        </c:ser>
        <c:dLbls>
          <c:showLegendKey val="0"/>
          <c:showVal val="0"/>
          <c:showCatName val="0"/>
          <c:showSerName val="0"/>
          <c:showPercent val="0"/>
          <c:showBubbleSize val="0"/>
        </c:dLbls>
        <c:gapWidth val="150"/>
        <c:shape val="box"/>
        <c:axId val="180457472"/>
        <c:axId val="180459392"/>
        <c:axId val="0"/>
      </c:bar3DChart>
      <c:catAx>
        <c:axId val="1804574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459392"/>
        <c:crosses val="autoZero"/>
        <c:auto val="1"/>
        <c:lblAlgn val="ctr"/>
        <c:lblOffset val="100"/>
        <c:noMultiLvlLbl val="0"/>
      </c:catAx>
      <c:valAx>
        <c:axId val="18045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457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Distribusi</a:t>
            </a:r>
            <a:r>
              <a:rPr lang="en-US" baseline="0"/>
              <a:t> suhu Termometer Infra Red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DIGITAL!$P$25</c:f>
              <c:strCache>
                <c:ptCount val="1"/>
                <c:pt idx="0">
                  <c:v>Absolut</c:v>
                </c:pt>
              </c:strCache>
            </c:strRef>
          </c:tx>
          <c:spPr>
            <a:solidFill>
              <a:srgbClr val="FF0000"/>
            </a:solidFill>
            <a:ln>
              <a:noFill/>
            </a:ln>
            <a:effectLst/>
            <a:sp3d/>
          </c:spPr>
          <c:invertIfNegative val="0"/>
          <c:dPt>
            <c:idx val="1"/>
            <c:invertIfNegative val="0"/>
            <c:bubble3D val="0"/>
            <c:spPr>
              <a:solidFill>
                <a:srgbClr val="FFC000"/>
              </a:solidFill>
              <a:ln>
                <a:noFill/>
              </a:ln>
              <a:effectLst/>
              <a:sp3d/>
            </c:spPr>
            <c:extLst>
              <c:ext xmlns:c16="http://schemas.microsoft.com/office/drawing/2014/chart" uri="{C3380CC4-5D6E-409C-BE32-E72D297353CC}">
                <c16:uniqueId val="{00000001-BE09-476A-A3C2-5E213499B8B7}"/>
              </c:ext>
            </c:extLst>
          </c:dPt>
          <c:dPt>
            <c:idx val="2"/>
            <c:invertIfNegative val="0"/>
            <c:bubble3D val="0"/>
            <c:spPr>
              <a:solidFill>
                <a:srgbClr val="FFFF00"/>
              </a:solidFill>
              <a:ln>
                <a:noFill/>
              </a:ln>
              <a:effectLst/>
              <a:sp3d/>
            </c:spPr>
            <c:extLst>
              <c:ext xmlns:c16="http://schemas.microsoft.com/office/drawing/2014/chart" uri="{C3380CC4-5D6E-409C-BE32-E72D297353CC}">
                <c16:uniqueId val="{00000003-BE09-476A-A3C2-5E213499B8B7}"/>
              </c:ext>
            </c:extLst>
          </c:dPt>
          <c:dPt>
            <c:idx val="3"/>
            <c:invertIfNegative val="0"/>
            <c:bubble3D val="0"/>
            <c:spPr>
              <a:solidFill>
                <a:srgbClr val="92D050"/>
              </a:solidFill>
              <a:ln>
                <a:noFill/>
              </a:ln>
              <a:effectLst/>
              <a:sp3d/>
            </c:spPr>
            <c:extLst>
              <c:ext xmlns:c16="http://schemas.microsoft.com/office/drawing/2014/chart" uri="{C3380CC4-5D6E-409C-BE32-E72D297353CC}">
                <c16:uniqueId val="{00000005-BE09-476A-A3C2-5E213499B8B7}"/>
              </c:ext>
            </c:extLst>
          </c:dPt>
          <c:dPt>
            <c:idx val="5"/>
            <c:invertIfNegative val="0"/>
            <c:bubble3D val="0"/>
            <c:spPr>
              <a:solidFill>
                <a:srgbClr val="00B0F0"/>
              </a:solidFill>
              <a:ln>
                <a:noFill/>
              </a:ln>
              <a:effectLst/>
              <a:sp3d/>
            </c:spPr>
            <c:extLst>
              <c:ext xmlns:c16="http://schemas.microsoft.com/office/drawing/2014/chart" uri="{C3380CC4-5D6E-409C-BE32-E72D297353CC}">
                <c16:uniqueId val="{00000007-BE09-476A-A3C2-5E213499B8B7}"/>
              </c:ext>
            </c:extLst>
          </c:dPt>
          <c:cat>
            <c:strRef>
              <c:f>DIGITAL!$O$26:$O$31</c:f>
              <c:strCache>
                <c:ptCount val="6"/>
                <c:pt idx="0">
                  <c:v>a</c:v>
                </c:pt>
                <c:pt idx="1">
                  <c:v>b</c:v>
                </c:pt>
                <c:pt idx="2">
                  <c:v>c</c:v>
                </c:pt>
                <c:pt idx="3">
                  <c:v>d</c:v>
                </c:pt>
                <c:pt idx="4">
                  <c:v>e</c:v>
                </c:pt>
                <c:pt idx="5">
                  <c:v>f</c:v>
                </c:pt>
              </c:strCache>
            </c:strRef>
          </c:cat>
          <c:val>
            <c:numRef>
              <c:f>DIGITAL!$P$26:$P$31</c:f>
              <c:numCache>
                <c:formatCode>General</c:formatCode>
                <c:ptCount val="6"/>
                <c:pt idx="0">
                  <c:v>8</c:v>
                </c:pt>
                <c:pt idx="1">
                  <c:v>14</c:v>
                </c:pt>
                <c:pt idx="2">
                  <c:v>15</c:v>
                </c:pt>
                <c:pt idx="3">
                  <c:v>2</c:v>
                </c:pt>
                <c:pt idx="4">
                  <c:v>0</c:v>
                </c:pt>
                <c:pt idx="5">
                  <c:v>1</c:v>
                </c:pt>
              </c:numCache>
            </c:numRef>
          </c:val>
          <c:extLst>
            <c:ext xmlns:c16="http://schemas.microsoft.com/office/drawing/2014/chart" uri="{C3380CC4-5D6E-409C-BE32-E72D297353CC}">
              <c16:uniqueId val="{00000008-BE09-476A-A3C2-5E213499B8B7}"/>
            </c:ext>
          </c:extLst>
        </c:ser>
        <c:dLbls>
          <c:showLegendKey val="0"/>
          <c:showVal val="0"/>
          <c:showCatName val="0"/>
          <c:showSerName val="0"/>
          <c:showPercent val="0"/>
          <c:showBubbleSize val="0"/>
        </c:dLbls>
        <c:gapWidth val="150"/>
        <c:shape val="box"/>
        <c:axId val="191581568"/>
        <c:axId val="191608320"/>
        <c:axId val="0"/>
      </c:bar3DChart>
      <c:catAx>
        <c:axId val="191581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608320"/>
        <c:crosses val="autoZero"/>
        <c:auto val="1"/>
        <c:lblAlgn val="ctr"/>
        <c:lblOffset val="100"/>
        <c:noMultiLvlLbl val="0"/>
      </c:catAx>
      <c:valAx>
        <c:axId val="191608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81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Distribusi</a:t>
            </a:r>
            <a:r>
              <a:rPr lang="en-US" baseline="0"/>
              <a:t> suhu Termometer Digital</a:t>
            </a:r>
            <a:endParaRPr lang="en-US"/>
          </a:p>
        </c:rich>
      </c:tx>
      <c:layout>
        <c:manualLayout>
          <c:xMode val="edge"/>
          <c:yMode val="edge"/>
          <c:x val="0.21179855643044621"/>
          <c:y val="5.0925925925925923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DIGITAL!$P$53</c:f>
              <c:strCache>
                <c:ptCount val="1"/>
                <c:pt idx="0">
                  <c:v>Absolut</c:v>
                </c:pt>
              </c:strCache>
            </c:strRef>
          </c:tx>
          <c:spPr>
            <a:solidFill>
              <a:schemeClr val="accent1"/>
            </a:solidFill>
            <a:ln>
              <a:noFill/>
            </a:ln>
            <a:effectLst/>
            <a:sp3d/>
          </c:spPr>
          <c:invertIfNegative val="0"/>
          <c:dPt>
            <c:idx val="0"/>
            <c:invertIfNegative val="0"/>
            <c:bubble3D val="0"/>
            <c:spPr>
              <a:solidFill>
                <a:srgbClr val="C00000"/>
              </a:solidFill>
              <a:ln>
                <a:noFill/>
              </a:ln>
              <a:effectLst/>
              <a:sp3d/>
            </c:spPr>
            <c:extLst>
              <c:ext xmlns:c16="http://schemas.microsoft.com/office/drawing/2014/chart" uri="{C3380CC4-5D6E-409C-BE32-E72D297353CC}">
                <c16:uniqueId val="{00000001-0646-4654-8F93-E9C0086EEA04}"/>
              </c:ext>
            </c:extLst>
          </c:dPt>
          <c:dPt>
            <c:idx val="1"/>
            <c:invertIfNegative val="0"/>
            <c:bubble3D val="0"/>
            <c:spPr>
              <a:solidFill>
                <a:srgbClr val="FF0000"/>
              </a:solidFill>
              <a:ln>
                <a:noFill/>
              </a:ln>
              <a:effectLst/>
              <a:sp3d/>
            </c:spPr>
            <c:extLst>
              <c:ext xmlns:c16="http://schemas.microsoft.com/office/drawing/2014/chart" uri="{C3380CC4-5D6E-409C-BE32-E72D297353CC}">
                <c16:uniqueId val="{00000003-0646-4654-8F93-E9C0086EEA04}"/>
              </c:ext>
            </c:extLst>
          </c:dPt>
          <c:dPt>
            <c:idx val="2"/>
            <c:invertIfNegative val="0"/>
            <c:bubble3D val="0"/>
            <c:spPr>
              <a:solidFill>
                <a:srgbClr val="FFC000"/>
              </a:solidFill>
              <a:ln>
                <a:noFill/>
              </a:ln>
              <a:effectLst/>
              <a:sp3d/>
            </c:spPr>
            <c:extLst>
              <c:ext xmlns:c16="http://schemas.microsoft.com/office/drawing/2014/chart" uri="{C3380CC4-5D6E-409C-BE32-E72D297353CC}">
                <c16:uniqueId val="{00000005-0646-4654-8F93-E9C0086EEA04}"/>
              </c:ext>
            </c:extLst>
          </c:dPt>
          <c:dPt>
            <c:idx val="3"/>
            <c:invertIfNegative val="0"/>
            <c:bubble3D val="0"/>
            <c:spPr>
              <a:solidFill>
                <a:srgbClr val="FFFF00"/>
              </a:solidFill>
              <a:ln>
                <a:noFill/>
              </a:ln>
              <a:effectLst/>
              <a:sp3d/>
            </c:spPr>
            <c:extLst>
              <c:ext xmlns:c16="http://schemas.microsoft.com/office/drawing/2014/chart" uri="{C3380CC4-5D6E-409C-BE32-E72D297353CC}">
                <c16:uniqueId val="{00000007-0646-4654-8F93-E9C0086EEA04}"/>
              </c:ext>
            </c:extLst>
          </c:dPt>
          <c:dPt>
            <c:idx val="5"/>
            <c:invertIfNegative val="0"/>
            <c:bubble3D val="0"/>
            <c:spPr>
              <a:solidFill>
                <a:srgbClr val="00B0F0"/>
              </a:solidFill>
              <a:ln>
                <a:noFill/>
              </a:ln>
              <a:effectLst/>
              <a:sp3d/>
            </c:spPr>
            <c:extLst>
              <c:ext xmlns:c16="http://schemas.microsoft.com/office/drawing/2014/chart" uri="{C3380CC4-5D6E-409C-BE32-E72D297353CC}">
                <c16:uniqueId val="{00000009-0646-4654-8F93-E9C0086EEA04}"/>
              </c:ext>
            </c:extLst>
          </c:dPt>
          <c:cat>
            <c:strRef>
              <c:f>DIGITAL!$O$54:$O$59</c:f>
              <c:strCache>
                <c:ptCount val="6"/>
                <c:pt idx="0">
                  <c:v>a</c:v>
                </c:pt>
                <c:pt idx="1">
                  <c:v>b</c:v>
                </c:pt>
                <c:pt idx="2">
                  <c:v>c</c:v>
                </c:pt>
                <c:pt idx="3">
                  <c:v>d</c:v>
                </c:pt>
                <c:pt idx="4">
                  <c:v>e</c:v>
                </c:pt>
                <c:pt idx="5">
                  <c:v>f</c:v>
                </c:pt>
              </c:strCache>
            </c:strRef>
          </c:cat>
          <c:val>
            <c:numRef>
              <c:f>DIGITAL!$P$54:$P$59</c:f>
              <c:numCache>
                <c:formatCode>General</c:formatCode>
                <c:ptCount val="6"/>
                <c:pt idx="0">
                  <c:v>9</c:v>
                </c:pt>
                <c:pt idx="1">
                  <c:v>12</c:v>
                </c:pt>
                <c:pt idx="2">
                  <c:v>14</c:v>
                </c:pt>
                <c:pt idx="3">
                  <c:v>4</c:v>
                </c:pt>
                <c:pt idx="4">
                  <c:v>0</c:v>
                </c:pt>
                <c:pt idx="5">
                  <c:v>1</c:v>
                </c:pt>
              </c:numCache>
            </c:numRef>
          </c:val>
          <c:extLst>
            <c:ext xmlns:c16="http://schemas.microsoft.com/office/drawing/2014/chart" uri="{C3380CC4-5D6E-409C-BE32-E72D297353CC}">
              <c16:uniqueId val="{0000000A-0646-4654-8F93-E9C0086EEA04}"/>
            </c:ext>
          </c:extLst>
        </c:ser>
        <c:dLbls>
          <c:showLegendKey val="0"/>
          <c:showVal val="0"/>
          <c:showCatName val="0"/>
          <c:showSerName val="0"/>
          <c:showPercent val="0"/>
          <c:showBubbleSize val="0"/>
        </c:dLbls>
        <c:gapWidth val="150"/>
        <c:shape val="box"/>
        <c:axId val="177944064"/>
        <c:axId val="177945600"/>
        <c:axId val="0"/>
      </c:bar3DChart>
      <c:catAx>
        <c:axId val="177944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45600"/>
        <c:crosses val="autoZero"/>
        <c:auto val="1"/>
        <c:lblAlgn val="ctr"/>
        <c:lblOffset val="100"/>
        <c:noMultiLvlLbl val="0"/>
      </c:catAx>
      <c:valAx>
        <c:axId val="17794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44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35115-97D5-4CD1-A334-1BC26FEC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7619</Words>
  <Characters>43429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Zulkarnaen, Zulpi</cp:lastModifiedBy>
  <cp:revision>2</cp:revision>
  <dcterms:created xsi:type="dcterms:W3CDTF">2021-09-15T12:50:00Z</dcterms:created>
  <dcterms:modified xsi:type="dcterms:W3CDTF">2021-09-15T12:50:00Z</dcterms:modified>
</cp:coreProperties>
</file>